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D01B" w14:textId="77777777" w:rsidR="004E0E9D" w:rsidRDefault="00633D80" w:rsidP="00C223B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37FB89" wp14:editId="08B960A8">
            <wp:simplePos x="0" y="0"/>
            <wp:positionH relativeFrom="column">
              <wp:posOffset>-340995</wp:posOffset>
            </wp:positionH>
            <wp:positionV relativeFrom="paragraph">
              <wp:posOffset>-646743</wp:posOffset>
            </wp:positionV>
            <wp:extent cx="668740" cy="579922"/>
            <wp:effectExtent l="0" t="0" r="0" b="0"/>
            <wp:wrapNone/>
            <wp:docPr id="5" name="Picture 5" descr="Homework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5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D51D" wp14:editId="6FA58955">
                <wp:simplePos x="0" y="0"/>
                <wp:positionH relativeFrom="column">
                  <wp:posOffset>-742950</wp:posOffset>
                </wp:positionH>
                <wp:positionV relativeFrom="paragraph">
                  <wp:posOffset>-775022</wp:posOffset>
                </wp:positionV>
                <wp:extent cx="103251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8191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1A20" id="Rectangle 1" o:spid="_x0000_s1026" style="position:absolute;margin-left:-58.5pt;margin-top:-61.05pt;width:81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" fillcolor="#3c3" strokecolor="#3c3" strokeweight="1pt"/>
            </w:pict>
          </mc:Fallback>
        </mc:AlternateContent>
      </w:r>
      <w:r w:rsidR="00533D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26CE1" wp14:editId="5867B5E6">
                <wp:simplePos x="0" y="0"/>
                <wp:positionH relativeFrom="margin">
                  <wp:posOffset>6907860</wp:posOffset>
                </wp:positionH>
                <wp:positionV relativeFrom="paragraph">
                  <wp:posOffset>-833500</wp:posOffset>
                </wp:positionV>
                <wp:extent cx="27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190B" w14:textId="77777777" w:rsidR="00E37F1F" w:rsidRDefault="00E37F1F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Writing Overview </w:t>
                            </w:r>
                          </w:p>
                          <w:p w14:paraId="12108208" w14:textId="77777777" w:rsidR="00E37F1F" w:rsidRPr="00533D0B" w:rsidRDefault="00BF2E8E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Nursery/ Reception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2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95pt;margin-top:-65.65pt;width:21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M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" filled="f" stroked="f">
                <v:textbox style="mso-fit-shape-to-text:t">
                  <w:txbxContent>
                    <w:p w:rsidR="00E37F1F" w:rsidRDefault="00E37F1F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533D0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Writing Overview </w:t>
                      </w:r>
                    </w:p>
                    <w:p w:rsidR="00E37F1F" w:rsidRPr="00533D0B" w:rsidRDefault="00BF2E8E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Nursery/ Reception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4252"/>
        <w:gridCol w:w="4111"/>
      </w:tblGrid>
      <w:tr w:rsidR="0024135F" w:rsidRPr="00F6423E" w14:paraId="08F9C763" w14:textId="77777777" w:rsidTr="003D4934">
        <w:trPr>
          <w:trHeight w:val="252"/>
        </w:trPr>
        <w:tc>
          <w:tcPr>
            <w:tcW w:w="3828" w:type="dxa"/>
            <w:shd w:val="clear" w:color="auto" w:fill="FFFF00"/>
          </w:tcPr>
          <w:p w14:paraId="29998755" w14:textId="77777777" w:rsidR="0024135F" w:rsidRPr="00F6423E" w:rsidRDefault="0024135F" w:rsidP="00D01DEB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Spelling</w:t>
            </w:r>
          </w:p>
        </w:tc>
        <w:tc>
          <w:tcPr>
            <w:tcW w:w="3969" w:type="dxa"/>
            <w:shd w:val="clear" w:color="auto" w:fill="66CCFF"/>
          </w:tcPr>
          <w:p w14:paraId="01E99476" w14:textId="77777777" w:rsidR="0024135F" w:rsidRPr="00F6423E" w:rsidRDefault="0024135F" w:rsidP="00D01DEB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Handwriting</w:t>
            </w:r>
            <w:r w:rsidR="003D4934">
              <w:rPr>
                <w:rFonts w:ascii="Comic Sans MS" w:hAnsi="Comic Sans MS"/>
              </w:rPr>
              <w:t xml:space="preserve"> (Physical </w:t>
            </w:r>
            <w:r w:rsidR="00E35D8B">
              <w:rPr>
                <w:rFonts w:ascii="Comic Sans MS" w:hAnsi="Comic Sans MS"/>
              </w:rPr>
              <w:t>Development)</w:t>
            </w:r>
          </w:p>
        </w:tc>
        <w:tc>
          <w:tcPr>
            <w:tcW w:w="4252" w:type="dxa"/>
            <w:shd w:val="clear" w:color="auto" w:fill="FF3399"/>
          </w:tcPr>
          <w:p w14:paraId="78F11867" w14:textId="77777777" w:rsidR="0024135F" w:rsidRPr="00F6423E" w:rsidRDefault="00176358" w:rsidP="00D01D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4111" w:type="dxa"/>
            <w:shd w:val="clear" w:color="auto" w:fill="99FF33"/>
          </w:tcPr>
          <w:p w14:paraId="544227B2" w14:textId="77777777" w:rsidR="0024135F" w:rsidRPr="00F6423E" w:rsidRDefault="00222955" w:rsidP="00D01DEB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Vocabulary, Grammar and Punctuation</w:t>
            </w:r>
          </w:p>
        </w:tc>
      </w:tr>
      <w:tr w:rsidR="0024135F" w:rsidRPr="00F6423E" w14:paraId="51023605" w14:textId="77777777" w:rsidTr="003D4934">
        <w:tc>
          <w:tcPr>
            <w:tcW w:w="3828" w:type="dxa"/>
          </w:tcPr>
          <w:p w14:paraId="7162CDC5" w14:textId="77777777" w:rsidR="000019E3" w:rsidRPr="00F6423E" w:rsidRDefault="000019E3" w:rsidP="0045371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9" w:type="dxa"/>
          </w:tcPr>
          <w:p w14:paraId="767CF03B" w14:textId="77777777" w:rsidR="00BF2E8E" w:rsidRPr="003D4934" w:rsidRDefault="00BF2E8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3D4934">
              <w:rPr>
                <w:rFonts w:ascii="SassoonPrimaryInfant" w:hAnsi="SassoonPrimaryInfant" w:cstheme="minorHAnsi"/>
                <w:sz w:val="14"/>
                <w:szCs w:val="14"/>
              </w:rPr>
              <w:t>Shows a preference for a dominant hand (3-4 year olds).</w:t>
            </w:r>
          </w:p>
          <w:p w14:paraId="3218F667" w14:textId="77777777" w:rsidR="00BF2E8E" w:rsidRPr="003D4934" w:rsidRDefault="00BF2E8E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02B1A7B6" w14:textId="77777777" w:rsidR="00BF2E8E" w:rsidRPr="003D4934" w:rsidRDefault="00BF2E8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3D4934">
              <w:rPr>
                <w:rFonts w:ascii="SassoonPrimaryInfant" w:hAnsi="SassoonPrimaryInfant" w:cstheme="minorHAnsi"/>
                <w:sz w:val="14"/>
                <w:szCs w:val="14"/>
              </w:rPr>
              <w:t>Use one-handed tools and equipment, for example, making snips in paper with scissors (3-4 year olds).</w:t>
            </w:r>
          </w:p>
          <w:p w14:paraId="747B9FDF" w14:textId="77777777" w:rsidR="00BF2E8E" w:rsidRPr="003D4934" w:rsidRDefault="00BF2E8E" w:rsidP="003D4934">
            <w:pPr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5B1150A" w14:textId="77777777" w:rsidR="00BF2E8E" w:rsidRPr="003D4934" w:rsidRDefault="00BF2E8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3D4934">
              <w:rPr>
                <w:rFonts w:ascii="SassoonPrimaryInfant" w:hAnsi="SassoonPrimaryInfant" w:cstheme="minorHAnsi"/>
                <w:sz w:val="14"/>
                <w:szCs w:val="14"/>
              </w:rPr>
              <w:t>Use a comfortable grip with good control when holding pens and pencils (3-4 year olds).</w:t>
            </w:r>
          </w:p>
          <w:p w14:paraId="3581081C" w14:textId="77777777" w:rsidR="00BF2E8E" w:rsidRPr="003D4934" w:rsidRDefault="00BF2E8E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3220EE18" w14:textId="77777777" w:rsidR="00BF2E8E" w:rsidRPr="003D4934" w:rsidRDefault="00BF2E8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3D4934">
              <w:rPr>
                <w:rFonts w:ascii="SassoonPrimaryInfant" w:hAnsi="SassoonPrimaryInfant" w:cstheme="minorHAnsi"/>
                <w:sz w:val="14"/>
                <w:szCs w:val="14"/>
              </w:rPr>
              <w:t>Develop their small motor skills so that they can use a range of tools competently, safely and confidently. Suggested tools: pencils for drawing and writing, paintbrushes, scissors, knives, forks and spoons (Reception).</w:t>
            </w:r>
          </w:p>
          <w:p w14:paraId="345AD2FB" w14:textId="77777777" w:rsidR="00BF2E8E" w:rsidRPr="003D4934" w:rsidRDefault="00BF2E8E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B5CACDF" w14:textId="77777777" w:rsidR="00BF2E8E" w:rsidRPr="003D4934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3D4934">
              <w:rPr>
                <w:rFonts w:ascii="SassoonPrimaryInfant" w:hAnsi="SassoonPrimaryInfant" w:cstheme="minorHAnsi"/>
                <w:sz w:val="14"/>
                <w:szCs w:val="14"/>
              </w:rPr>
              <w:t xml:space="preserve">Develop the foundations of a handwriting style which is fast, accurate and efficient (Reception). </w:t>
            </w:r>
          </w:p>
          <w:p w14:paraId="4D6097A4" w14:textId="77777777" w:rsidR="00BF2E8E" w:rsidRPr="003D4934" w:rsidRDefault="00BF2E8E" w:rsidP="003D4934">
            <w:pPr>
              <w:pStyle w:val="ListParagraph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0DA64400" w14:textId="77777777" w:rsidR="00BF2E8E" w:rsidRPr="003D4934" w:rsidRDefault="00BF2E8E" w:rsidP="003D4934">
            <w:pPr>
              <w:pStyle w:val="ListParagraph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3E8B6A2C" w14:textId="77777777" w:rsidR="00BF2E8E" w:rsidRPr="003D4934" w:rsidRDefault="00BF2E8E" w:rsidP="003D4934">
            <w:pPr>
              <w:pStyle w:val="ListParagraph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05750057" w14:textId="77777777" w:rsidR="00BF2E8E" w:rsidRPr="003D4934" w:rsidRDefault="00BF2E8E" w:rsidP="003D4934">
            <w:pPr>
              <w:pStyle w:val="ListParagraph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749AC1B9" w14:textId="77777777" w:rsidR="000019E3" w:rsidRPr="003D4934" w:rsidRDefault="000019E3" w:rsidP="003D4934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7006D848" w14:textId="77777777" w:rsidR="000019E3" w:rsidRPr="003D4934" w:rsidRDefault="000019E3" w:rsidP="003D4934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51A42895" w14:textId="77777777" w:rsidR="000019E3" w:rsidRPr="003D4934" w:rsidRDefault="000019E3" w:rsidP="003D493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2" w:type="dxa"/>
          </w:tcPr>
          <w:p w14:paraId="21B5C1A9" w14:textId="77777777" w:rsidR="00176358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Can find it difficult to pay attention to more than one thing at a time (3-4 year olds).</w:t>
            </w:r>
          </w:p>
          <w:p w14:paraId="54D32897" w14:textId="77777777" w:rsidR="00176358" w:rsidRPr="00690B9F" w:rsidRDefault="00176358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3C90B89" w14:textId="77777777" w:rsidR="00176358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Sings a large repertoire of songs (3-4 year olds).</w:t>
            </w:r>
          </w:p>
          <w:p w14:paraId="12CC6914" w14:textId="77777777" w:rsidR="00176358" w:rsidRPr="00690B9F" w:rsidRDefault="00176358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6E7E3BB" w14:textId="77777777" w:rsidR="00176358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Can start a conversation with an adult or a friend and continue it for many turns (3-4 year olds).</w:t>
            </w:r>
          </w:p>
          <w:p w14:paraId="49185101" w14:textId="77777777" w:rsidR="00176358" w:rsidRPr="00690B9F" w:rsidRDefault="00176358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4E8658F" w14:textId="77777777" w:rsidR="00176358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Understand a question or instruction that has two parts, such as “Get your coat and wait at the door.” (3-4 year olds).</w:t>
            </w:r>
          </w:p>
          <w:p w14:paraId="228D02C1" w14:textId="77777777" w:rsidR="00176358" w:rsidRPr="00690B9F" w:rsidRDefault="00176358" w:rsidP="003D4934">
            <w:pPr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6AF7DDB" w14:textId="77777777" w:rsidR="00176358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Enjoy</w:t>
            </w:r>
            <w:r w:rsidR="00176358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listening to longer stories and can remember much of what happens (3-4 year olds).</w:t>
            </w:r>
          </w:p>
          <w:p w14:paraId="657C08EE" w14:textId="77777777" w:rsidR="00176358" w:rsidRPr="00690B9F" w:rsidRDefault="00176358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626F9283" w14:textId="77777777" w:rsidR="00176358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Use a wider range of vocabulary</w:t>
            </w:r>
            <w:r w:rsidR="003D4934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(3-4 year olds).</w:t>
            </w:r>
          </w:p>
          <w:p w14:paraId="6D5495B0" w14:textId="77777777" w:rsidR="00176358" w:rsidRPr="00690B9F" w:rsidRDefault="00176358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60FF6291" w14:textId="77777777" w:rsidR="003D4934" w:rsidRPr="00690B9F" w:rsidRDefault="00176358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Use longer</w:t>
            </w:r>
            <w:r w:rsidR="003D4934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sentences of four to six words (3-4 year olds).</w:t>
            </w:r>
          </w:p>
          <w:p w14:paraId="40754897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6E6EA29E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Understand ‘why’ questions like: “Why do you think the caterpillar got so fat?” (3-4 year olds).</w:t>
            </w:r>
          </w:p>
          <w:p w14:paraId="25617878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27574AD1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Know many rhymes, be able to talk about familiar books, and be able to tell a long story (3-4 year olds).</w:t>
            </w:r>
          </w:p>
          <w:p w14:paraId="5ADE08BE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302528B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Be able to express a point of view and to debate when they disagree with an adult or a friend, using words as well as actions (3-4 year olds).</w:t>
            </w:r>
          </w:p>
          <w:p w14:paraId="5B255917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2D7A2D8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Use talk to organise themselves and their play: “Let’s go on a bus…you sit there. I’ll be the driver.” (3-4 year olds).</w:t>
            </w:r>
          </w:p>
          <w:p w14:paraId="658F09FD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3B7F20BA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Engage in story times (Reception year).</w:t>
            </w:r>
          </w:p>
          <w:p w14:paraId="1717560A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754C88A2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Understand how to listen carefully and why listening is important (Reception year).</w:t>
            </w:r>
          </w:p>
          <w:p w14:paraId="1422A83D" w14:textId="77777777" w:rsidR="003D4934" w:rsidRPr="00690B9F" w:rsidRDefault="003D4934" w:rsidP="003D4934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09CE988" w14:textId="77777777" w:rsidR="003D4934" w:rsidRPr="00690B9F" w:rsidRDefault="003D4934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Develop social </w:t>
            </w:r>
            <w:r w:rsidR="00B228C1" w:rsidRPr="00690B9F">
              <w:rPr>
                <w:rFonts w:ascii="SassoonPrimaryInfant" w:hAnsi="SassoonPrimaryInfant" w:cstheme="minorHAnsi"/>
                <w:sz w:val="14"/>
                <w:szCs w:val="14"/>
              </w:rPr>
              <w:t>phrases (Reception year).</w:t>
            </w:r>
          </w:p>
          <w:p w14:paraId="6EB7B0D0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807146D" w14:textId="77777777" w:rsidR="00B228C1" w:rsidRPr="00690B9F" w:rsidRDefault="00B228C1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Learn new vocabulary and use new vocabulary through the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day (Reception year).</w:t>
            </w:r>
          </w:p>
          <w:p w14:paraId="62A74C9F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733645A" w14:textId="77777777" w:rsidR="00B228C1" w:rsidRPr="00690B9F" w:rsidRDefault="00265B0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Learn rhymes, poems and songs (Reception year).</w:t>
            </w:r>
          </w:p>
          <w:p w14:paraId="199D9C73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E87B3C1" w14:textId="77777777" w:rsidR="00B228C1" w:rsidRPr="00690B9F" w:rsidRDefault="00265B0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Describe events in some detail (Reception year).</w:t>
            </w:r>
          </w:p>
          <w:p w14:paraId="4707D3FF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125CB229" w14:textId="77777777" w:rsidR="00B228C1" w:rsidRPr="00690B9F" w:rsidRDefault="00B228C1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lastRenderedPageBreak/>
              <w:t>Listen to and talk about stories to buil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d familiarity and understanding (Reception year).</w:t>
            </w:r>
          </w:p>
          <w:p w14:paraId="092B7E2E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64944F6D" w14:textId="77777777" w:rsidR="00B228C1" w:rsidRPr="00690B9F" w:rsidRDefault="00B228C1" w:rsidP="00265B0E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Use new 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vocabulary in different contexts (Reception year).</w:t>
            </w:r>
          </w:p>
          <w:p w14:paraId="28B7E297" w14:textId="77777777" w:rsidR="00265B0E" w:rsidRPr="00690B9F" w:rsidRDefault="00265B0E" w:rsidP="00265B0E">
            <w:pPr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317C741A" w14:textId="77777777" w:rsidR="00B228C1" w:rsidRPr="00690B9F" w:rsidRDefault="00B228C1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Listen carefully to rhymes and sounds, pay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ing attention to how they sound (Reception year).</w:t>
            </w:r>
          </w:p>
          <w:p w14:paraId="0E7EDA99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3394C832" w14:textId="77777777" w:rsidR="00B228C1" w:rsidRPr="00690B9F" w:rsidRDefault="00B228C1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Ask questions to find out more and to check they understand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what has been said to them (Reception year).</w:t>
            </w:r>
          </w:p>
          <w:p w14:paraId="6DD0EADF" w14:textId="77777777" w:rsidR="00B228C1" w:rsidRPr="00690B9F" w:rsidRDefault="00B228C1" w:rsidP="00B228C1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02CF5C82" w14:textId="77777777" w:rsidR="00B228C1" w:rsidRPr="00690B9F" w:rsidRDefault="00453715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Connect one idea or action to anoth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er using a range of connectives (Reception year).</w:t>
            </w:r>
          </w:p>
          <w:p w14:paraId="681CA57D" w14:textId="77777777" w:rsidR="00453715" w:rsidRPr="00690B9F" w:rsidRDefault="00453715" w:rsidP="00453715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2E05AA71" w14:textId="77777777" w:rsidR="00453715" w:rsidRPr="00690B9F" w:rsidRDefault="00265B0E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Engage in non-fiction books (Reception year).</w:t>
            </w:r>
          </w:p>
          <w:p w14:paraId="2A688F76" w14:textId="77777777" w:rsidR="00453715" w:rsidRPr="00690B9F" w:rsidRDefault="00453715" w:rsidP="00453715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0854769D" w14:textId="77777777" w:rsidR="00453715" w:rsidRPr="00690B9F" w:rsidRDefault="00453715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Retell the story, once they have developed a deep familiarity with the text; some as exact repetition and some in their ow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n words (Reception year).</w:t>
            </w:r>
          </w:p>
          <w:p w14:paraId="2B572939" w14:textId="77777777" w:rsidR="00453715" w:rsidRPr="00690B9F" w:rsidRDefault="00453715" w:rsidP="00453715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49D52E6C" w14:textId="77777777" w:rsidR="00453715" w:rsidRPr="00690B9F" w:rsidRDefault="00453715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Articulate their ideas and th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oughts in well-formed sentences (Reception year).</w:t>
            </w:r>
          </w:p>
          <w:p w14:paraId="1262C05A" w14:textId="77777777" w:rsidR="00453715" w:rsidRPr="00690B9F" w:rsidRDefault="00453715" w:rsidP="00453715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7179EB5F" w14:textId="77777777" w:rsidR="00453715" w:rsidRPr="00690B9F" w:rsidRDefault="00453715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Use talk to help work out problems and organise thinking and activities explain how things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 work and why they might happen (Reception year).</w:t>
            </w:r>
          </w:p>
          <w:p w14:paraId="6D47A1EE" w14:textId="77777777" w:rsidR="00453715" w:rsidRPr="00690B9F" w:rsidRDefault="00453715" w:rsidP="00453715">
            <w:pPr>
              <w:pStyle w:val="ListParagraph"/>
              <w:rPr>
                <w:rFonts w:ascii="SassoonPrimaryInfant" w:hAnsi="SassoonPrimaryInfant" w:cstheme="minorHAnsi"/>
                <w:sz w:val="14"/>
                <w:szCs w:val="14"/>
              </w:rPr>
            </w:pPr>
          </w:p>
          <w:p w14:paraId="701C2291" w14:textId="77777777" w:rsidR="00453715" w:rsidRPr="00690B9F" w:rsidRDefault="00453715" w:rsidP="003D493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theme="minorHAnsi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Listen to and talk about selected non-fiction to develop a deep familiarity wi</w:t>
            </w:r>
            <w:r w:rsidR="00265B0E" w:rsidRPr="00690B9F">
              <w:rPr>
                <w:rFonts w:ascii="SassoonPrimaryInfant" w:hAnsi="SassoonPrimaryInfant" w:cstheme="minorHAnsi"/>
                <w:sz w:val="14"/>
                <w:szCs w:val="14"/>
              </w:rPr>
              <w:t>th new knowledge and vocabulary (Reception year).</w:t>
            </w:r>
          </w:p>
          <w:p w14:paraId="0266FF4E" w14:textId="77777777" w:rsidR="00F24A62" w:rsidRPr="00690B9F" w:rsidRDefault="00F24A62" w:rsidP="003D493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</w:tcPr>
          <w:p w14:paraId="445CF2BB" w14:textId="77777777" w:rsidR="00304795" w:rsidRPr="00690B9F" w:rsidRDefault="002477D9" w:rsidP="00690B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lastRenderedPageBreak/>
              <w:t>Write some or all of their name (3-4 year olds).</w:t>
            </w:r>
          </w:p>
          <w:p w14:paraId="3CD8CDE6" w14:textId="77777777" w:rsidR="00690B9F" w:rsidRPr="00690B9F" w:rsidRDefault="00690B9F" w:rsidP="00690B9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14:paraId="645FB27D" w14:textId="77777777" w:rsidR="002477D9" w:rsidRPr="00690B9F" w:rsidRDefault="002477D9" w:rsidP="00690B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 xml:space="preserve">Use some of their print and letter knowledge in their early writing. For example: writing a pretend shopping list that starts at the top of the page; write ‘m’ for mummy </w:t>
            </w:r>
            <w:r w:rsidR="00690B9F" w:rsidRPr="00690B9F">
              <w:rPr>
                <w:rFonts w:ascii="SassoonPrimaryInfant" w:hAnsi="SassoonPrimaryInfant" w:cstheme="minorHAnsi"/>
                <w:sz w:val="14"/>
                <w:szCs w:val="14"/>
              </w:rPr>
              <w:t>(3-4 year olds).</w:t>
            </w:r>
          </w:p>
          <w:p w14:paraId="464F5F9E" w14:textId="77777777" w:rsidR="00690B9F" w:rsidRPr="00690B9F" w:rsidRDefault="00690B9F" w:rsidP="00690B9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14:paraId="6E14140D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SassoonPrimaryInfant" w:hAnsi="SassoonPrimaryInfant"/>
                <w:sz w:val="14"/>
                <w:szCs w:val="14"/>
              </w:rPr>
              <w:t xml:space="preserve">Write some letter accurately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(3-4 year olds).</w:t>
            </w:r>
          </w:p>
          <w:p w14:paraId="135226E5" w14:textId="77777777" w:rsidR="00690B9F" w:rsidRPr="00690B9F" w:rsidRDefault="00690B9F" w:rsidP="00690B9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14:paraId="51AACF85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SassoonPrimaryInfant" w:hAnsi="SassoonPrimaryInfant"/>
                <w:sz w:val="14"/>
                <w:szCs w:val="14"/>
              </w:rPr>
              <w:t xml:space="preserve">Spell words by identifying the sounds and then writing the sound with letter/s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20E8013A" w14:textId="77777777" w:rsidR="00690B9F" w:rsidRPr="00690B9F" w:rsidRDefault="00690B9F" w:rsidP="00690B9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14:paraId="7F83D4B9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4"/>
                <w:szCs w:val="14"/>
              </w:rPr>
            </w:pPr>
            <w:r w:rsidRPr="00690B9F">
              <w:rPr>
                <w:rFonts w:ascii="SassoonPrimaryInfant" w:hAnsi="SassoonPrimaryInfant"/>
                <w:sz w:val="14"/>
                <w:szCs w:val="14"/>
              </w:rPr>
              <w:t>Fo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rm lower-case letters correctly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7F84C86C" w14:textId="77777777" w:rsidR="00690B9F" w:rsidRPr="00690B9F" w:rsidRDefault="00690B9F" w:rsidP="00690B9F">
            <w:pPr>
              <w:pStyle w:val="ListParagraph"/>
              <w:rPr>
                <w:rFonts w:ascii="SassoonPrimaryInfant" w:hAnsi="SassoonPrimaryInfant"/>
                <w:sz w:val="14"/>
                <w:szCs w:val="14"/>
              </w:rPr>
            </w:pPr>
          </w:p>
          <w:p w14:paraId="2409C3F5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4"/>
                <w:szCs w:val="14"/>
              </w:rPr>
            </w:pPr>
            <w:r w:rsidRPr="00690B9F">
              <w:rPr>
                <w:rFonts w:ascii="SassoonPrimaryInfant" w:hAnsi="SassoonPrimaryInfant"/>
                <w:sz w:val="14"/>
                <w:szCs w:val="14"/>
              </w:rPr>
              <w:t>Write short sentences with words with known letter-sound correspondences using a capital l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etter and full stop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25AF5710" w14:textId="77777777" w:rsidR="00690B9F" w:rsidRPr="00690B9F" w:rsidRDefault="00690B9F" w:rsidP="00690B9F">
            <w:pPr>
              <w:pStyle w:val="ListParagraph"/>
              <w:rPr>
                <w:rFonts w:ascii="SassoonPrimaryInfant" w:hAnsi="SassoonPrimaryInfant"/>
                <w:sz w:val="14"/>
                <w:szCs w:val="14"/>
              </w:rPr>
            </w:pPr>
          </w:p>
          <w:p w14:paraId="52ABB81C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4"/>
                <w:szCs w:val="14"/>
              </w:rPr>
            </w:pPr>
            <w:r w:rsidRPr="00690B9F">
              <w:rPr>
                <w:rFonts w:ascii="SassoonPrimaryInfant" w:hAnsi="SassoonPrimaryInfant"/>
                <w:sz w:val="14"/>
                <w:szCs w:val="14"/>
              </w:rPr>
              <w:t>Form capital letters correctly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20C2E5F6" w14:textId="77777777" w:rsidR="00690B9F" w:rsidRPr="00690B9F" w:rsidRDefault="00690B9F" w:rsidP="00690B9F">
            <w:pPr>
              <w:pStyle w:val="ListParagraph"/>
              <w:rPr>
                <w:rFonts w:ascii="SassoonPrimaryInfant" w:hAnsi="SassoonPrimaryInfant"/>
                <w:sz w:val="14"/>
                <w:szCs w:val="14"/>
              </w:rPr>
            </w:pPr>
          </w:p>
          <w:p w14:paraId="6FFCD566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4"/>
                <w:szCs w:val="14"/>
              </w:rPr>
            </w:pPr>
            <w:r w:rsidRPr="00690B9F">
              <w:rPr>
                <w:rFonts w:ascii="SassoonPrimaryInfant" w:hAnsi="SassoonPrimaryInfant"/>
                <w:sz w:val="14"/>
                <w:szCs w:val="14"/>
              </w:rPr>
              <w:t>Write short sentences with words with known letter-sound correspondence using a capital letter and full stop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51938B63" w14:textId="77777777" w:rsidR="00690B9F" w:rsidRPr="00690B9F" w:rsidRDefault="00690B9F" w:rsidP="00690B9F">
            <w:pPr>
              <w:pStyle w:val="ListParagraph"/>
              <w:rPr>
                <w:rFonts w:ascii="SassoonPrimaryInfant" w:hAnsi="SassoonPrimaryInfant"/>
                <w:sz w:val="14"/>
                <w:szCs w:val="14"/>
              </w:rPr>
            </w:pPr>
          </w:p>
          <w:p w14:paraId="24572D02" w14:textId="77777777" w:rsidR="00690B9F" w:rsidRPr="00690B9F" w:rsidRDefault="00690B9F" w:rsidP="00690B9F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4"/>
                <w:szCs w:val="14"/>
              </w:rPr>
            </w:pPr>
            <w:r w:rsidRPr="00690B9F">
              <w:rPr>
                <w:rFonts w:ascii="SassoonPrimaryInfant" w:hAnsi="SassoonPrimaryInfant"/>
                <w:sz w:val="14"/>
                <w:szCs w:val="14"/>
              </w:rPr>
              <w:t>Re-read what they have writt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en to check that it makes sense </w:t>
            </w:r>
            <w:r w:rsidRPr="00690B9F">
              <w:rPr>
                <w:rFonts w:ascii="SassoonPrimaryInfant" w:hAnsi="SassoonPrimaryInfant" w:cstheme="minorHAnsi"/>
                <w:sz w:val="14"/>
                <w:szCs w:val="14"/>
              </w:rPr>
              <w:t>(Reception year).</w:t>
            </w:r>
          </w:p>
          <w:p w14:paraId="3F66699D" w14:textId="77777777" w:rsidR="00690B9F" w:rsidRPr="00690B9F" w:rsidRDefault="00690B9F" w:rsidP="00690B9F">
            <w:pPr>
              <w:pStyle w:val="ListParagraph"/>
              <w:rPr>
                <w:rFonts w:ascii="SassoonPrimaryInfant" w:hAnsi="SassoonPrimaryInfant"/>
                <w:sz w:val="14"/>
                <w:szCs w:val="14"/>
              </w:rPr>
            </w:pPr>
            <w:r>
              <w:rPr>
                <w:rFonts w:ascii="SassoonPrimaryInfant" w:hAnsi="SassoonPrimaryInfant"/>
                <w:sz w:val="14"/>
                <w:szCs w:val="14"/>
              </w:rPr>
              <w:t xml:space="preserve"> </w:t>
            </w:r>
          </w:p>
          <w:p w14:paraId="56EE753D" w14:textId="77777777" w:rsidR="00690B9F" w:rsidRPr="00690B9F" w:rsidRDefault="00690B9F" w:rsidP="00690B9F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151490C3" w14:textId="77777777" w:rsidR="00690B9F" w:rsidRPr="00690B9F" w:rsidRDefault="00690B9F" w:rsidP="00690B9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5CDF4BF6" w14:textId="77777777" w:rsidR="00304795" w:rsidRDefault="00304795" w:rsidP="00B70FA6">
      <w:pPr>
        <w:jc w:val="center"/>
      </w:pPr>
    </w:p>
    <w:p w14:paraId="7D71F6A7" w14:textId="01815B5B" w:rsidR="00CE4A94" w:rsidRDefault="00CE4A94" w:rsidP="00B70FA6">
      <w:pPr>
        <w:jc w:val="center"/>
        <w:rPr>
          <w:rFonts w:ascii="Comic Sans MS" w:hAnsi="Comic Sans MS"/>
        </w:rPr>
      </w:pPr>
    </w:p>
    <w:p w14:paraId="5A9A5FD7" w14:textId="6F5B9445" w:rsidR="00795EE3" w:rsidRDefault="00795EE3" w:rsidP="00B70FA6">
      <w:pPr>
        <w:jc w:val="center"/>
        <w:rPr>
          <w:rFonts w:ascii="Comic Sans MS" w:hAnsi="Comic Sans MS"/>
        </w:rPr>
      </w:pPr>
    </w:p>
    <w:p w14:paraId="27540637" w14:textId="5D7F3C3A" w:rsidR="00795EE3" w:rsidRDefault="00795EE3" w:rsidP="00B70FA6">
      <w:pPr>
        <w:jc w:val="center"/>
        <w:rPr>
          <w:rFonts w:ascii="Comic Sans MS" w:hAnsi="Comic Sans MS"/>
        </w:rPr>
      </w:pPr>
    </w:p>
    <w:p w14:paraId="75366B83" w14:textId="43C776C0" w:rsidR="00795EE3" w:rsidRDefault="00795EE3" w:rsidP="00B70FA6">
      <w:pPr>
        <w:jc w:val="center"/>
        <w:rPr>
          <w:rFonts w:ascii="Comic Sans MS" w:hAnsi="Comic Sans MS"/>
        </w:rPr>
      </w:pPr>
    </w:p>
    <w:p w14:paraId="56238ED2" w14:textId="2D2AFDC9" w:rsidR="00795EE3" w:rsidRDefault="00795EE3" w:rsidP="00B70FA6">
      <w:pPr>
        <w:jc w:val="center"/>
        <w:rPr>
          <w:rFonts w:ascii="Comic Sans MS" w:hAnsi="Comic Sans MS"/>
        </w:rPr>
      </w:pPr>
    </w:p>
    <w:p w14:paraId="6556C648" w14:textId="77777777" w:rsidR="00795EE3" w:rsidRPr="00F6423E" w:rsidRDefault="00795EE3" w:rsidP="00B70FA6">
      <w:pPr>
        <w:jc w:val="center"/>
        <w:rPr>
          <w:rFonts w:ascii="Comic Sans MS" w:hAnsi="Comic Sans MS"/>
        </w:rPr>
      </w:pPr>
    </w:p>
    <w:p w14:paraId="18106027" w14:textId="77777777" w:rsidR="0024135F" w:rsidRPr="00F6423E" w:rsidRDefault="009740DD" w:rsidP="00B70FA6">
      <w:pPr>
        <w:jc w:val="center"/>
        <w:rPr>
          <w:rFonts w:ascii="Comic Sans MS" w:hAnsi="Comic Sans MS"/>
        </w:rPr>
      </w:pPr>
      <w:r w:rsidRPr="00F6423E">
        <w:rPr>
          <w:rFonts w:ascii="Comic Sans MS" w:hAnsi="Comic Sans MS"/>
        </w:rPr>
        <w:lastRenderedPageBreak/>
        <w:t>Genres of W</w:t>
      </w:r>
      <w:r w:rsidR="003C4FB8" w:rsidRPr="00F6423E">
        <w:rPr>
          <w:rFonts w:ascii="Comic Sans MS" w:hAnsi="Comic Sans MS"/>
        </w:rPr>
        <w:t>r</w:t>
      </w:r>
      <w:r w:rsidRPr="00F6423E">
        <w:rPr>
          <w:rFonts w:ascii="Comic Sans MS" w:hAnsi="Comic Sans MS"/>
        </w:rPr>
        <w:t>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740DD" w:rsidRPr="00F6423E" w14:paraId="30176183" w14:textId="77777777" w:rsidTr="00702E8D">
        <w:tc>
          <w:tcPr>
            <w:tcW w:w="4649" w:type="dxa"/>
            <w:shd w:val="clear" w:color="auto" w:fill="FF09FF"/>
          </w:tcPr>
          <w:p w14:paraId="474578D5" w14:textId="77777777" w:rsidR="009740DD" w:rsidRPr="00F6423E" w:rsidRDefault="009740DD" w:rsidP="009740DD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Narrative</w:t>
            </w:r>
          </w:p>
        </w:tc>
        <w:tc>
          <w:tcPr>
            <w:tcW w:w="4649" w:type="dxa"/>
            <w:shd w:val="clear" w:color="auto" w:fill="AFFFFF"/>
          </w:tcPr>
          <w:p w14:paraId="4F3953DA" w14:textId="77777777" w:rsidR="009740DD" w:rsidRPr="00F6423E" w:rsidRDefault="009740DD" w:rsidP="009740DD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Non-Fiction</w:t>
            </w:r>
          </w:p>
        </w:tc>
        <w:tc>
          <w:tcPr>
            <w:tcW w:w="4650" w:type="dxa"/>
            <w:shd w:val="clear" w:color="auto" w:fill="FF6600"/>
          </w:tcPr>
          <w:p w14:paraId="6552AF2E" w14:textId="77777777" w:rsidR="009740DD" w:rsidRPr="00F6423E" w:rsidRDefault="009740DD" w:rsidP="009740DD">
            <w:pPr>
              <w:jc w:val="center"/>
              <w:rPr>
                <w:rFonts w:ascii="Comic Sans MS" w:hAnsi="Comic Sans MS"/>
              </w:rPr>
            </w:pPr>
            <w:r w:rsidRPr="00F6423E">
              <w:rPr>
                <w:rFonts w:ascii="Comic Sans MS" w:hAnsi="Comic Sans MS"/>
              </w:rPr>
              <w:t>Poetry</w:t>
            </w:r>
          </w:p>
        </w:tc>
      </w:tr>
      <w:tr w:rsidR="009740DD" w:rsidRPr="00F6423E" w14:paraId="51EB3F63" w14:textId="77777777" w:rsidTr="009740DD">
        <w:tc>
          <w:tcPr>
            <w:tcW w:w="4649" w:type="dxa"/>
          </w:tcPr>
          <w:p w14:paraId="0C04A45A" w14:textId="77777777" w:rsidR="00304795" w:rsidRPr="00F6423E" w:rsidRDefault="00304795" w:rsidP="00304795">
            <w:pPr>
              <w:rPr>
                <w:rFonts w:ascii="Comic Sans MS" w:hAnsi="Comic Sans MS" w:cstheme="minorHAnsi"/>
                <w:sz w:val="18"/>
                <w:szCs w:val="14"/>
              </w:rPr>
            </w:pPr>
            <w:r w:rsidRPr="00F6423E">
              <w:rPr>
                <w:rFonts w:ascii="Comic Sans MS" w:hAnsi="Comic Sans MS" w:cstheme="minorHAnsi"/>
                <w:sz w:val="18"/>
                <w:szCs w:val="14"/>
              </w:rPr>
              <w:t>Traditional and fairy tales</w:t>
            </w:r>
          </w:p>
          <w:p w14:paraId="2921C84B" w14:textId="77777777" w:rsidR="00304795" w:rsidRPr="00F6423E" w:rsidRDefault="00304795" w:rsidP="00304795">
            <w:pPr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100DB68C" w14:textId="77777777" w:rsidR="009740DD" w:rsidRDefault="00304795" w:rsidP="00304795">
            <w:pPr>
              <w:rPr>
                <w:rFonts w:ascii="Comic Sans MS" w:hAnsi="Comic Sans MS" w:cstheme="minorHAnsi"/>
                <w:sz w:val="18"/>
                <w:szCs w:val="14"/>
              </w:rPr>
            </w:pPr>
            <w:r w:rsidRPr="00F6423E">
              <w:rPr>
                <w:rFonts w:ascii="Comic Sans MS" w:hAnsi="Comic Sans MS" w:cstheme="minorHAnsi"/>
                <w:sz w:val="18"/>
                <w:szCs w:val="14"/>
              </w:rPr>
              <w:t>Stories with predictable and patterned language</w:t>
            </w:r>
          </w:p>
          <w:p w14:paraId="7920CF67" w14:textId="77777777" w:rsidR="00F6423E" w:rsidRDefault="00F6423E" w:rsidP="00304795">
            <w:pPr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7AC1AB9C" w14:textId="77777777" w:rsidR="00F6423E" w:rsidRPr="00F6423E" w:rsidRDefault="00F6423E" w:rsidP="003047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649" w:type="dxa"/>
          </w:tcPr>
          <w:p w14:paraId="72E16FFD" w14:textId="77777777" w:rsidR="00304795" w:rsidRPr="00F6423E" w:rsidRDefault="00304795" w:rsidP="00304795">
            <w:pPr>
              <w:ind w:right="11"/>
              <w:rPr>
                <w:rFonts w:ascii="Comic Sans MS" w:hAnsi="Comic Sans MS" w:cstheme="minorHAnsi"/>
                <w:sz w:val="18"/>
                <w:szCs w:val="14"/>
              </w:rPr>
            </w:pPr>
            <w:r w:rsidRPr="00F6423E">
              <w:rPr>
                <w:rFonts w:ascii="Comic Sans MS" w:hAnsi="Comic Sans MS" w:cstheme="minorHAnsi"/>
                <w:sz w:val="18"/>
                <w:szCs w:val="14"/>
              </w:rPr>
              <w:t>Labels, lists and captions</w:t>
            </w:r>
          </w:p>
          <w:p w14:paraId="4D92218A" w14:textId="77777777" w:rsidR="00304795" w:rsidRPr="00F6423E" w:rsidRDefault="00304795" w:rsidP="00304795">
            <w:pPr>
              <w:ind w:right="11"/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593299C0" w14:textId="55BB083F" w:rsidR="00F6423E" w:rsidRDefault="00304795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  <w:r w:rsidRPr="00F6423E">
              <w:rPr>
                <w:rFonts w:ascii="Comic Sans MS" w:hAnsi="Comic Sans MS" w:cstheme="minorHAnsi"/>
                <w:sz w:val="18"/>
                <w:szCs w:val="14"/>
              </w:rPr>
              <w:t>Information texts</w:t>
            </w:r>
          </w:p>
          <w:p w14:paraId="03382B03" w14:textId="77777777" w:rsidR="00795EE3" w:rsidRDefault="00795EE3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05413498" w14:textId="77777777" w:rsidR="00F6423E" w:rsidRDefault="00F6423E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Simple Recount (My news)</w:t>
            </w:r>
          </w:p>
          <w:p w14:paraId="318B5687" w14:textId="77777777" w:rsidR="00F6423E" w:rsidRDefault="00F6423E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4983526F" w14:textId="77777777" w:rsidR="00F6423E" w:rsidRDefault="00F6423E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Invitations</w:t>
            </w:r>
          </w:p>
          <w:p w14:paraId="4DFE3A8D" w14:textId="77777777" w:rsidR="00F6423E" w:rsidRDefault="00F6423E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</w:p>
          <w:p w14:paraId="2D18FEFA" w14:textId="77777777" w:rsidR="00F6423E" w:rsidRPr="00F6423E" w:rsidRDefault="00F6423E" w:rsidP="00304795">
            <w:pPr>
              <w:spacing w:after="121"/>
              <w:ind w:right="2"/>
              <w:rPr>
                <w:rFonts w:ascii="Comic Sans MS" w:hAnsi="Comic Sans MS" w:cstheme="minorHAnsi"/>
                <w:sz w:val="18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Greetings Cards</w:t>
            </w:r>
          </w:p>
          <w:p w14:paraId="32FA88CC" w14:textId="77777777" w:rsidR="009740DD" w:rsidRPr="00F6423E" w:rsidRDefault="009740DD" w:rsidP="00FE339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650" w:type="dxa"/>
          </w:tcPr>
          <w:p w14:paraId="505EDAFE" w14:textId="77777777" w:rsidR="00304795" w:rsidRPr="00F6423E" w:rsidRDefault="00304795" w:rsidP="00304795">
            <w:pPr>
              <w:rPr>
                <w:rFonts w:ascii="Comic Sans MS" w:hAnsi="Comic Sans MS" w:cstheme="minorHAnsi"/>
                <w:sz w:val="18"/>
                <w:szCs w:val="14"/>
              </w:rPr>
            </w:pPr>
            <w:r w:rsidRPr="00F6423E">
              <w:rPr>
                <w:rFonts w:ascii="Comic Sans MS" w:hAnsi="Comic Sans MS" w:cstheme="minorHAnsi"/>
                <w:sz w:val="18"/>
                <w:szCs w:val="14"/>
              </w:rPr>
              <w:t>Rhyming Strings</w:t>
            </w:r>
          </w:p>
          <w:p w14:paraId="620416CA" w14:textId="77777777" w:rsidR="009740DD" w:rsidRPr="00F6423E" w:rsidRDefault="009740DD" w:rsidP="00FE3390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48EBAA68" w14:textId="77777777" w:rsidR="009740DD" w:rsidRDefault="009740DD"/>
    <w:p w14:paraId="13F531C6" w14:textId="77777777" w:rsidR="00B70FA6" w:rsidRDefault="00B70FA6"/>
    <w:p w14:paraId="4083322D" w14:textId="77777777" w:rsidR="00046331" w:rsidRDefault="00046331"/>
    <w:p w14:paraId="0428B980" w14:textId="77777777" w:rsidR="00B70FA6" w:rsidRDefault="00B70FA6" w:rsidP="00B70FA6">
      <w:pPr>
        <w:jc w:val="center"/>
      </w:pPr>
      <w:r>
        <w:t>Autumn Term</w:t>
      </w:r>
      <w:r w:rsidR="00CE4A94"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14:paraId="03FCAA4D" w14:textId="77777777" w:rsidTr="00201351">
        <w:tc>
          <w:tcPr>
            <w:tcW w:w="2405" w:type="dxa"/>
          </w:tcPr>
          <w:p w14:paraId="29610C1D" w14:textId="77777777" w:rsidR="00B70FA6" w:rsidRDefault="00B70FA6" w:rsidP="00B70FA6">
            <w:pPr>
              <w:jc w:val="center"/>
            </w:pPr>
          </w:p>
        </w:tc>
        <w:tc>
          <w:tcPr>
            <w:tcW w:w="5387" w:type="dxa"/>
            <w:shd w:val="clear" w:color="auto" w:fill="FFC000"/>
          </w:tcPr>
          <w:p w14:paraId="0B1A793F" w14:textId="77777777" w:rsidR="00E37F1F" w:rsidRDefault="00B70FA6" w:rsidP="00E37F1F">
            <w:pPr>
              <w:jc w:val="center"/>
            </w:pPr>
            <w:r>
              <w:t>Autumn 1</w:t>
            </w:r>
            <w:r w:rsidR="00E37F1F">
              <w:t xml:space="preserve"> </w:t>
            </w:r>
          </w:p>
          <w:p w14:paraId="11AA2F05" w14:textId="77777777" w:rsidR="00E37F1F" w:rsidRDefault="00E37F1F" w:rsidP="00B70FA6">
            <w:pPr>
              <w:jc w:val="center"/>
            </w:pPr>
          </w:p>
        </w:tc>
        <w:tc>
          <w:tcPr>
            <w:tcW w:w="6156" w:type="dxa"/>
            <w:shd w:val="clear" w:color="auto" w:fill="FFC000"/>
          </w:tcPr>
          <w:p w14:paraId="48DA9115" w14:textId="77777777" w:rsidR="00B70FA6" w:rsidRDefault="00B70FA6" w:rsidP="00E37F1F">
            <w:pPr>
              <w:jc w:val="center"/>
            </w:pPr>
            <w:r>
              <w:t>Autumn 2</w:t>
            </w:r>
            <w:r w:rsidR="00CE4A94">
              <w:t xml:space="preserve"> </w:t>
            </w:r>
          </w:p>
        </w:tc>
      </w:tr>
      <w:tr w:rsidR="00B70FA6" w14:paraId="55C8FEF7" w14:textId="77777777" w:rsidTr="00201351">
        <w:tc>
          <w:tcPr>
            <w:tcW w:w="2405" w:type="dxa"/>
            <w:shd w:val="clear" w:color="auto" w:fill="3399FF"/>
          </w:tcPr>
          <w:p w14:paraId="0F1DED05" w14:textId="77777777" w:rsidR="00B70FA6" w:rsidRDefault="00B70FA6" w:rsidP="00B70FA6">
            <w:pPr>
              <w:jc w:val="center"/>
            </w:pPr>
            <w:r>
              <w:t>Spelling/Handwriting</w:t>
            </w:r>
          </w:p>
        </w:tc>
        <w:tc>
          <w:tcPr>
            <w:tcW w:w="5387" w:type="dxa"/>
          </w:tcPr>
          <w:p w14:paraId="0A1A9044" w14:textId="77777777" w:rsidR="00B70FA6" w:rsidRPr="00201351" w:rsidRDefault="00B70FA6" w:rsidP="00B70F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56" w:type="dxa"/>
          </w:tcPr>
          <w:p w14:paraId="381D4411" w14:textId="77777777" w:rsidR="00201351" w:rsidRPr="00201351" w:rsidRDefault="00201351" w:rsidP="00B70F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70FA6" w14:paraId="5CAA73C1" w14:textId="77777777" w:rsidTr="00201351">
        <w:tc>
          <w:tcPr>
            <w:tcW w:w="2405" w:type="dxa"/>
            <w:shd w:val="clear" w:color="auto" w:fill="FF00FF"/>
          </w:tcPr>
          <w:p w14:paraId="1AEA2BD0" w14:textId="77777777" w:rsidR="00B70FA6" w:rsidRDefault="00B70FA6" w:rsidP="00B70FA6">
            <w:pPr>
              <w:jc w:val="center"/>
            </w:pPr>
            <w:r>
              <w:t>Narrative</w:t>
            </w:r>
          </w:p>
        </w:tc>
        <w:tc>
          <w:tcPr>
            <w:tcW w:w="5387" w:type="dxa"/>
          </w:tcPr>
          <w:p w14:paraId="249F9B7D" w14:textId="77777777" w:rsidR="00E37F1F" w:rsidRDefault="00E37F1F" w:rsidP="00E37F1F">
            <w:pPr>
              <w:jc w:val="center"/>
            </w:pPr>
          </w:p>
        </w:tc>
        <w:tc>
          <w:tcPr>
            <w:tcW w:w="6156" w:type="dxa"/>
          </w:tcPr>
          <w:p w14:paraId="1A1CC47B" w14:textId="77777777" w:rsidR="00201351" w:rsidRPr="00201351" w:rsidRDefault="00201351" w:rsidP="00B70F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70FA6" w14:paraId="3BDB73ED" w14:textId="77777777" w:rsidTr="00201351">
        <w:tc>
          <w:tcPr>
            <w:tcW w:w="2405" w:type="dxa"/>
            <w:shd w:val="clear" w:color="auto" w:fill="66FFFF"/>
          </w:tcPr>
          <w:p w14:paraId="1227A17C" w14:textId="77777777" w:rsidR="00B70FA6" w:rsidRDefault="00B70FA6" w:rsidP="00B70FA6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14:paraId="156ADAE1" w14:textId="77777777" w:rsidR="00E37F1F" w:rsidRDefault="00E37F1F" w:rsidP="00E37F1F"/>
        </w:tc>
        <w:tc>
          <w:tcPr>
            <w:tcW w:w="6156" w:type="dxa"/>
          </w:tcPr>
          <w:p w14:paraId="3F5BB27E" w14:textId="77777777" w:rsidR="00201351" w:rsidRDefault="00201351" w:rsidP="00B70FA6">
            <w:pPr>
              <w:jc w:val="center"/>
            </w:pPr>
          </w:p>
        </w:tc>
      </w:tr>
      <w:tr w:rsidR="00B70FA6" w14:paraId="70751E6D" w14:textId="77777777" w:rsidTr="00201351">
        <w:tc>
          <w:tcPr>
            <w:tcW w:w="2405" w:type="dxa"/>
            <w:shd w:val="clear" w:color="auto" w:fill="FF6600"/>
          </w:tcPr>
          <w:p w14:paraId="6CFB1101" w14:textId="77777777" w:rsidR="00B70FA6" w:rsidRDefault="00B70FA6" w:rsidP="00B70FA6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14:paraId="76C83F42" w14:textId="77777777" w:rsidR="00B70FA6" w:rsidRDefault="00B70FA6" w:rsidP="00B70FA6">
            <w:pPr>
              <w:jc w:val="center"/>
            </w:pPr>
          </w:p>
        </w:tc>
        <w:tc>
          <w:tcPr>
            <w:tcW w:w="6156" w:type="dxa"/>
          </w:tcPr>
          <w:p w14:paraId="7B2FB664" w14:textId="77777777" w:rsidR="00B70FA6" w:rsidRDefault="00B70FA6" w:rsidP="00B70FA6">
            <w:pPr>
              <w:jc w:val="center"/>
            </w:pPr>
          </w:p>
        </w:tc>
      </w:tr>
      <w:tr w:rsidR="00B70FA6" w14:paraId="2CDA2929" w14:textId="77777777" w:rsidTr="00201351">
        <w:tc>
          <w:tcPr>
            <w:tcW w:w="2405" w:type="dxa"/>
            <w:shd w:val="clear" w:color="auto" w:fill="00CC66"/>
          </w:tcPr>
          <w:p w14:paraId="581D1E6D" w14:textId="77777777" w:rsidR="00B70FA6" w:rsidRDefault="00B70FA6" w:rsidP="00B70FA6">
            <w:pPr>
              <w:jc w:val="center"/>
            </w:pPr>
            <w:r>
              <w:t>Cross Curricular Writing</w:t>
            </w:r>
          </w:p>
        </w:tc>
        <w:tc>
          <w:tcPr>
            <w:tcW w:w="5387" w:type="dxa"/>
          </w:tcPr>
          <w:p w14:paraId="70252BEA" w14:textId="77777777" w:rsidR="00B70FA6" w:rsidRPr="00201351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5D12948F" w14:textId="77777777" w:rsidR="00201351" w:rsidRPr="00201351" w:rsidRDefault="00201351" w:rsidP="00B70FA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869E35C" w14:textId="77777777" w:rsidR="00813E60" w:rsidRDefault="00813E60" w:rsidP="00813E60"/>
    <w:p w14:paraId="2144159E" w14:textId="77777777" w:rsidR="00B70FA6" w:rsidRDefault="00B70FA6" w:rsidP="00B70FA6">
      <w:pPr>
        <w:jc w:val="center"/>
      </w:pPr>
      <w:r>
        <w:t>Spring Term</w:t>
      </w:r>
      <w:r w:rsidR="00CE4A94"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14:paraId="466A8BAB" w14:textId="77777777" w:rsidTr="00CE4A94">
        <w:tc>
          <w:tcPr>
            <w:tcW w:w="2405" w:type="dxa"/>
          </w:tcPr>
          <w:p w14:paraId="4BFE1608" w14:textId="77777777" w:rsidR="00B70FA6" w:rsidRDefault="00B70FA6" w:rsidP="00E37F1F">
            <w:pPr>
              <w:jc w:val="center"/>
            </w:pPr>
          </w:p>
        </w:tc>
        <w:tc>
          <w:tcPr>
            <w:tcW w:w="5387" w:type="dxa"/>
            <w:shd w:val="clear" w:color="auto" w:fill="92D050"/>
          </w:tcPr>
          <w:p w14:paraId="6D9FFD41" w14:textId="77777777" w:rsidR="00B70FA6" w:rsidRDefault="00B70FA6" w:rsidP="00E37F1F">
            <w:pPr>
              <w:jc w:val="center"/>
            </w:pPr>
            <w:r>
              <w:t>Spring 1</w:t>
            </w:r>
            <w:r w:rsidR="00CE4A94">
              <w:t xml:space="preserve"> (</w:t>
            </w:r>
            <w:r w:rsidR="005F5067">
              <w:t>Text</w:t>
            </w:r>
            <w:r w:rsidR="00773796">
              <w:t>)</w:t>
            </w:r>
          </w:p>
        </w:tc>
        <w:tc>
          <w:tcPr>
            <w:tcW w:w="6156" w:type="dxa"/>
            <w:shd w:val="clear" w:color="auto" w:fill="92D050"/>
          </w:tcPr>
          <w:p w14:paraId="2DC3AA57" w14:textId="77777777" w:rsidR="00B70FA6" w:rsidRDefault="00B70FA6" w:rsidP="00E37F1F">
            <w:pPr>
              <w:jc w:val="center"/>
            </w:pPr>
            <w:r>
              <w:t>Spring 2</w:t>
            </w:r>
            <w:r w:rsidR="00CE4A94">
              <w:t xml:space="preserve"> (</w:t>
            </w:r>
            <w:r w:rsidR="005F5067">
              <w:t>Text</w:t>
            </w:r>
            <w:r w:rsidR="00773796">
              <w:t>)</w:t>
            </w:r>
          </w:p>
        </w:tc>
      </w:tr>
      <w:tr w:rsidR="00B70FA6" w14:paraId="3514E34C" w14:textId="77777777" w:rsidTr="00CE4A94">
        <w:tc>
          <w:tcPr>
            <w:tcW w:w="2405" w:type="dxa"/>
            <w:shd w:val="clear" w:color="auto" w:fill="3399FF"/>
          </w:tcPr>
          <w:p w14:paraId="007D0494" w14:textId="77777777" w:rsidR="00B70FA6" w:rsidRDefault="00B70FA6" w:rsidP="00E37F1F">
            <w:pPr>
              <w:jc w:val="center"/>
            </w:pPr>
            <w:r>
              <w:t>Spelling/Handwriting</w:t>
            </w:r>
          </w:p>
        </w:tc>
        <w:tc>
          <w:tcPr>
            <w:tcW w:w="5387" w:type="dxa"/>
          </w:tcPr>
          <w:p w14:paraId="572552FE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4DEDC113" w14:textId="77777777" w:rsidR="00B70FA6" w:rsidRDefault="00B70FA6" w:rsidP="00E37F1F">
            <w:pPr>
              <w:jc w:val="center"/>
            </w:pPr>
          </w:p>
        </w:tc>
      </w:tr>
      <w:tr w:rsidR="00B70FA6" w14:paraId="3EA8ADDE" w14:textId="77777777" w:rsidTr="00CE4A94">
        <w:tc>
          <w:tcPr>
            <w:tcW w:w="2405" w:type="dxa"/>
            <w:shd w:val="clear" w:color="auto" w:fill="FF00FF"/>
          </w:tcPr>
          <w:p w14:paraId="7D60BBF0" w14:textId="77777777" w:rsidR="00B70FA6" w:rsidRDefault="00B70FA6" w:rsidP="00E37F1F">
            <w:pPr>
              <w:jc w:val="center"/>
            </w:pPr>
            <w:r>
              <w:t>Narrative</w:t>
            </w:r>
          </w:p>
        </w:tc>
        <w:tc>
          <w:tcPr>
            <w:tcW w:w="5387" w:type="dxa"/>
          </w:tcPr>
          <w:p w14:paraId="0316E485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20497F63" w14:textId="77777777" w:rsidR="00B70FA6" w:rsidRDefault="00B70FA6" w:rsidP="00E37F1F">
            <w:pPr>
              <w:jc w:val="center"/>
            </w:pPr>
          </w:p>
        </w:tc>
      </w:tr>
      <w:tr w:rsidR="00B70FA6" w14:paraId="767EB835" w14:textId="77777777" w:rsidTr="00CE4A94">
        <w:tc>
          <w:tcPr>
            <w:tcW w:w="2405" w:type="dxa"/>
            <w:shd w:val="clear" w:color="auto" w:fill="66FFFF"/>
          </w:tcPr>
          <w:p w14:paraId="6822F144" w14:textId="77777777" w:rsidR="00B70FA6" w:rsidRDefault="00B70FA6" w:rsidP="00E37F1F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14:paraId="1F8EB2D1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406ED218" w14:textId="77777777" w:rsidR="00B70FA6" w:rsidRDefault="00B70FA6" w:rsidP="00E37F1F">
            <w:pPr>
              <w:jc w:val="center"/>
            </w:pPr>
          </w:p>
        </w:tc>
      </w:tr>
      <w:tr w:rsidR="00B70FA6" w14:paraId="1C9BDCFE" w14:textId="77777777" w:rsidTr="00CE4A94">
        <w:tc>
          <w:tcPr>
            <w:tcW w:w="2405" w:type="dxa"/>
            <w:shd w:val="clear" w:color="auto" w:fill="FF6600"/>
          </w:tcPr>
          <w:p w14:paraId="766DD31E" w14:textId="77777777" w:rsidR="00B70FA6" w:rsidRDefault="00B70FA6" w:rsidP="00E37F1F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14:paraId="6E492E7D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088976B6" w14:textId="77777777" w:rsidR="00B70FA6" w:rsidRDefault="00B70FA6" w:rsidP="00E37F1F">
            <w:pPr>
              <w:jc w:val="center"/>
            </w:pPr>
          </w:p>
        </w:tc>
      </w:tr>
      <w:tr w:rsidR="00B70FA6" w14:paraId="0B8A0C5D" w14:textId="77777777" w:rsidTr="00CE4A94">
        <w:tc>
          <w:tcPr>
            <w:tcW w:w="2405" w:type="dxa"/>
            <w:shd w:val="clear" w:color="auto" w:fill="00CC66"/>
          </w:tcPr>
          <w:p w14:paraId="2279AA95" w14:textId="77777777" w:rsidR="00B70FA6" w:rsidRDefault="00B70FA6" w:rsidP="00E37F1F">
            <w:pPr>
              <w:jc w:val="center"/>
            </w:pPr>
            <w:r>
              <w:t>Cross Curricular Writing</w:t>
            </w:r>
          </w:p>
        </w:tc>
        <w:tc>
          <w:tcPr>
            <w:tcW w:w="5387" w:type="dxa"/>
          </w:tcPr>
          <w:p w14:paraId="3091D359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6565C02B" w14:textId="77777777" w:rsidR="00B70FA6" w:rsidRDefault="00B70FA6" w:rsidP="00E37F1F">
            <w:pPr>
              <w:jc w:val="center"/>
            </w:pPr>
          </w:p>
        </w:tc>
      </w:tr>
    </w:tbl>
    <w:p w14:paraId="4A08FDFD" w14:textId="77777777" w:rsidR="00CE4A94" w:rsidRDefault="00CE4A94" w:rsidP="00813E60"/>
    <w:p w14:paraId="5604A136" w14:textId="77777777" w:rsidR="00CE4A94" w:rsidRDefault="00CE4A94" w:rsidP="00813E60"/>
    <w:p w14:paraId="0AA96757" w14:textId="77777777" w:rsidR="00B70FA6" w:rsidRDefault="00B70FA6" w:rsidP="00B70FA6">
      <w:pPr>
        <w:jc w:val="center"/>
      </w:pPr>
      <w:r>
        <w:t>Summer Term</w:t>
      </w:r>
      <w:r w:rsidR="00CE4A94"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14:paraId="0B88A32B" w14:textId="77777777" w:rsidTr="00CE4A94">
        <w:tc>
          <w:tcPr>
            <w:tcW w:w="2405" w:type="dxa"/>
          </w:tcPr>
          <w:p w14:paraId="1FEE3C77" w14:textId="77777777" w:rsidR="00B70FA6" w:rsidRDefault="00B70FA6" w:rsidP="00E37F1F">
            <w:pPr>
              <w:jc w:val="center"/>
            </w:pPr>
          </w:p>
        </w:tc>
        <w:tc>
          <w:tcPr>
            <w:tcW w:w="5387" w:type="dxa"/>
            <w:shd w:val="clear" w:color="auto" w:fill="FFFF00"/>
          </w:tcPr>
          <w:p w14:paraId="11925C21" w14:textId="77777777" w:rsidR="00B70FA6" w:rsidRDefault="00B70FA6" w:rsidP="00E37F1F">
            <w:pPr>
              <w:jc w:val="center"/>
            </w:pPr>
            <w:r>
              <w:t>Summer 1</w:t>
            </w:r>
            <w:r w:rsidR="00CE4A94">
              <w:t xml:space="preserve"> (</w:t>
            </w:r>
            <w:r w:rsidR="005F5067">
              <w:t>Text</w:t>
            </w:r>
            <w:r w:rsidR="00773796">
              <w:t>)</w:t>
            </w:r>
          </w:p>
        </w:tc>
        <w:tc>
          <w:tcPr>
            <w:tcW w:w="6156" w:type="dxa"/>
            <w:shd w:val="clear" w:color="auto" w:fill="FFFF00"/>
          </w:tcPr>
          <w:p w14:paraId="36E508A0" w14:textId="77777777" w:rsidR="00B70FA6" w:rsidRDefault="00B70FA6" w:rsidP="00E37F1F">
            <w:pPr>
              <w:jc w:val="center"/>
            </w:pPr>
            <w:r>
              <w:t>Summer 2</w:t>
            </w:r>
            <w:r w:rsidR="00CE4A94">
              <w:t xml:space="preserve"> (</w:t>
            </w:r>
            <w:r w:rsidR="005F5067">
              <w:t>Text</w:t>
            </w:r>
            <w:r w:rsidR="00773796">
              <w:t>)</w:t>
            </w:r>
          </w:p>
        </w:tc>
      </w:tr>
      <w:tr w:rsidR="00B70FA6" w14:paraId="1EFFAD37" w14:textId="77777777" w:rsidTr="00CE4A94">
        <w:tc>
          <w:tcPr>
            <w:tcW w:w="2405" w:type="dxa"/>
            <w:shd w:val="clear" w:color="auto" w:fill="3399FF"/>
          </w:tcPr>
          <w:p w14:paraId="13E84F36" w14:textId="77777777" w:rsidR="00B70FA6" w:rsidRDefault="00B70FA6" w:rsidP="00E37F1F">
            <w:pPr>
              <w:jc w:val="center"/>
            </w:pPr>
            <w:r>
              <w:t>Spelling/Handwriting</w:t>
            </w:r>
          </w:p>
        </w:tc>
        <w:tc>
          <w:tcPr>
            <w:tcW w:w="5387" w:type="dxa"/>
          </w:tcPr>
          <w:p w14:paraId="523392FF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1F9B2C50" w14:textId="77777777" w:rsidR="00B70FA6" w:rsidRDefault="00B70FA6" w:rsidP="00E37F1F">
            <w:pPr>
              <w:jc w:val="center"/>
            </w:pPr>
          </w:p>
        </w:tc>
      </w:tr>
      <w:tr w:rsidR="00B70FA6" w14:paraId="4F6343AF" w14:textId="77777777" w:rsidTr="00CE4A94">
        <w:tc>
          <w:tcPr>
            <w:tcW w:w="2405" w:type="dxa"/>
            <w:shd w:val="clear" w:color="auto" w:fill="FF00FF"/>
          </w:tcPr>
          <w:p w14:paraId="51A4DAA4" w14:textId="77777777" w:rsidR="00B70FA6" w:rsidRDefault="00B70FA6" w:rsidP="00E37F1F">
            <w:pPr>
              <w:jc w:val="center"/>
            </w:pPr>
            <w:r>
              <w:t>Narrative</w:t>
            </w:r>
          </w:p>
        </w:tc>
        <w:tc>
          <w:tcPr>
            <w:tcW w:w="5387" w:type="dxa"/>
          </w:tcPr>
          <w:p w14:paraId="3C64A03E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7B643C1E" w14:textId="77777777" w:rsidR="00B70FA6" w:rsidRDefault="00B70FA6" w:rsidP="00E37F1F">
            <w:pPr>
              <w:jc w:val="center"/>
            </w:pPr>
          </w:p>
        </w:tc>
      </w:tr>
      <w:tr w:rsidR="00B70FA6" w14:paraId="33A8CB65" w14:textId="77777777" w:rsidTr="00CE4A94">
        <w:tc>
          <w:tcPr>
            <w:tcW w:w="2405" w:type="dxa"/>
            <w:shd w:val="clear" w:color="auto" w:fill="66FFFF"/>
          </w:tcPr>
          <w:p w14:paraId="2E2862EC" w14:textId="77777777" w:rsidR="00B70FA6" w:rsidRDefault="00B70FA6" w:rsidP="00E37F1F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14:paraId="5E67C31C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4DB4FF09" w14:textId="77777777" w:rsidR="00B70FA6" w:rsidRDefault="00B70FA6" w:rsidP="00E37F1F">
            <w:pPr>
              <w:jc w:val="center"/>
            </w:pPr>
          </w:p>
        </w:tc>
      </w:tr>
      <w:tr w:rsidR="00B70FA6" w14:paraId="78FDD187" w14:textId="77777777" w:rsidTr="00CE4A94">
        <w:tc>
          <w:tcPr>
            <w:tcW w:w="2405" w:type="dxa"/>
            <w:shd w:val="clear" w:color="auto" w:fill="FF6600"/>
          </w:tcPr>
          <w:p w14:paraId="6D8FB456" w14:textId="77777777" w:rsidR="00B70FA6" w:rsidRDefault="00B70FA6" w:rsidP="00E37F1F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14:paraId="3D062E7E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31327D4D" w14:textId="77777777" w:rsidR="00B70FA6" w:rsidRDefault="00B70FA6" w:rsidP="00E37F1F">
            <w:pPr>
              <w:jc w:val="center"/>
            </w:pPr>
          </w:p>
        </w:tc>
      </w:tr>
      <w:tr w:rsidR="00B70FA6" w14:paraId="16CB9EA7" w14:textId="77777777" w:rsidTr="00CE4A94">
        <w:tc>
          <w:tcPr>
            <w:tcW w:w="2405" w:type="dxa"/>
            <w:shd w:val="clear" w:color="auto" w:fill="00CC66"/>
          </w:tcPr>
          <w:p w14:paraId="3C5C3116" w14:textId="77777777" w:rsidR="00B70FA6" w:rsidRDefault="00B70FA6" w:rsidP="00E37F1F">
            <w:pPr>
              <w:jc w:val="center"/>
            </w:pPr>
            <w:r>
              <w:t>Cross Curricular Writing</w:t>
            </w:r>
          </w:p>
        </w:tc>
        <w:tc>
          <w:tcPr>
            <w:tcW w:w="5387" w:type="dxa"/>
          </w:tcPr>
          <w:p w14:paraId="37D3FB60" w14:textId="77777777" w:rsidR="00B70FA6" w:rsidRDefault="00B70FA6" w:rsidP="00E37F1F">
            <w:pPr>
              <w:jc w:val="center"/>
            </w:pPr>
          </w:p>
        </w:tc>
        <w:tc>
          <w:tcPr>
            <w:tcW w:w="6156" w:type="dxa"/>
          </w:tcPr>
          <w:p w14:paraId="5A5F584E" w14:textId="77777777" w:rsidR="00B70FA6" w:rsidRDefault="00B70FA6" w:rsidP="00E37F1F">
            <w:pPr>
              <w:jc w:val="center"/>
            </w:pPr>
          </w:p>
        </w:tc>
      </w:tr>
    </w:tbl>
    <w:p w14:paraId="1C9218E1" w14:textId="77777777" w:rsidR="00B70FA6" w:rsidRDefault="00B70FA6" w:rsidP="00D0324E"/>
    <w:p w14:paraId="2BD129A9" w14:textId="77777777" w:rsidR="00B70FA6" w:rsidRDefault="00B70FA6" w:rsidP="00B70FA6">
      <w:pPr>
        <w:jc w:val="center"/>
      </w:pPr>
    </w:p>
    <w:sectPr w:rsidR="00B70FA6" w:rsidSect="0024135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60A9" w14:textId="77777777" w:rsidR="00E37F1F" w:rsidRDefault="00E37F1F" w:rsidP="009B2EEB">
      <w:pPr>
        <w:spacing w:after="0" w:line="240" w:lineRule="auto"/>
      </w:pPr>
      <w:r>
        <w:separator/>
      </w:r>
    </w:p>
  </w:endnote>
  <w:endnote w:type="continuationSeparator" w:id="0">
    <w:p w14:paraId="67D1ACBC" w14:textId="77777777" w:rsidR="00E37F1F" w:rsidRDefault="00E37F1F" w:rsidP="009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E6F4" w14:textId="77777777" w:rsidR="00E37F1F" w:rsidRDefault="00E37F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3BD2561" wp14:editId="0A4FBFC6">
          <wp:simplePos x="0" y="0"/>
          <wp:positionH relativeFrom="column">
            <wp:posOffset>-213673</wp:posOffset>
          </wp:positionH>
          <wp:positionV relativeFrom="paragraph">
            <wp:posOffset>-173990</wp:posOffset>
          </wp:positionV>
          <wp:extent cx="668655" cy="579755"/>
          <wp:effectExtent l="0" t="0" r="0" b="0"/>
          <wp:wrapNone/>
          <wp:docPr id="6" name="Picture 6" descr="Homework – Oxhey First School | Biddulph | Staf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work – Oxhey First School | Biddulph | Stafford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7CD7FC" wp14:editId="4076BC35">
          <wp:simplePos x="0" y="0"/>
          <wp:positionH relativeFrom="rightMargin">
            <wp:posOffset>-214629</wp:posOffset>
          </wp:positionH>
          <wp:positionV relativeFrom="paragraph">
            <wp:posOffset>-205739</wp:posOffset>
          </wp:positionV>
          <wp:extent cx="571500" cy="571500"/>
          <wp:effectExtent l="0" t="0" r="0" b="0"/>
          <wp:wrapNone/>
          <wp:docPr id="4" name="Picture 4" descr="Children First Learning Partnership (@ChildrenFirstL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First Learning Partnership (@ChildrenFirstLP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715">
      <w:t>Nur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214F" w14:textId="77777777" w:rsidR="00E37F1F" w:rsidRDefault="00E37F1F" w:rsidP="009B2EEB">
      <w:pPr>
        <w:spacing w:after="0" w:line="240" w:lineRule="auto"/>
      </w:pPr>
      <w:r>
        <w:separator/>
      </w:r>
    </w:p>
  </w:footnote>
  <w:footnote w:type="continuationSeparator" w:id="0">
    <w:p w14:paraId="7798DF6A" w14:textId="77777777" w:rsidR="00E37F1F" w:rsidRDefault="00E37F1F" w:rsidP="009B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C60"/>
    <w:multiLevelType w:val="hybridMultilevel"/>
    <w:tmpl w:val="1C5688B4"/>
    <w:lvl w:ilvl="0" w:tplc="0CA09754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4CB0"/>
    <w:multiLevelType w:val="hybridMultilevel"/>
    <w:tmpl w:val="65584C04"/>
    <w:lvl w:ilvl="0" w:tplc="A6DE2F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240"/>
    <w:multiLevelType w:val="hybridMultilevel"/>
    <w:tmpl w:val="470C0790"/>
    <w:lvl w:ilvl="0" w:tplc="9266C3BE">
      <w:start w:val="1"/>
      <w:numFmt w:val="decimal"/>
      <w:lvlText w:val="S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185D"/>
    <w:multiLevelType w:val="hybridMultilevel"/>
    <w:tmpl w:val="505AF7E6"/>
    <w:lvl w:ilvl="0" w:tplc="32C87502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EAC"/>
    <w:multiLevelType w:val="hybridMultilevel"/>
    <w:tmpl w:val="D1BA6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6F1"/>
    <w:multiLevelType w:val="hybridMultilevel"/>
    <w:tmpl w:val="318C1E6C"/>
    <w:lvl w:ilvl="0" w:tplc="D40EAF58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51E"/>
    <w:multiLevelType w:val="hybridMultilevel"/>
    <w:tmpl w:val="43C0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92D"/>
    <w:multiLevelType w:val="hybridMultilevel"/>
    <w:tmpl w:val="D1FAD8E2"/>
    <w:lvl w:ilvl="0" w:tplc="65FA84D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05D3"/>
    <w:multiLevelType w:val="hybridMultilevel"/>
    <w:tmpl w:val="2CA417E6"/>
    <w:lvl w:ilvl="0" w:tplc="CE30ADF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3108"/>
    <w:multiLevelType w:val="hybridMultilevel"/>
    <w:tmpl w:val="16BA5E1E"/>
    <w:lvl w:ilvl="0" w:tplc="30047490">
      <w:start w:val="1"/>
      <w:numFmt w:val="decimal"/>
      <w:lvlText w:val="S%1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4073"/>
    <w:multiLevelType w:val="hybridMultilevel"/>
    <w:tmpl w:val="5344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B7A"/>
    <w:multiLevelType w:val="hybridMultilevel"/>
    <w:tmpl w:val="87B24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13E7"/>
    <w:multiLevelType w:val="hybridMultilevel"/>
    <w:tmpl w:val="5FE65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D4C0C"/>
    <w:multiLevelType w:val="hybridMultilevel"/>
    <w:tmpl w:val="6B16939C"/>
    <w:lvl w:ilvl="0" w:tplc="F99EC8D8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270C"/>
    <w:multiLevelType w:val="hybridMultilevel"/>
    <w:tmpl w:val="7A2A2A1E"/>
    <w:lvl w:ilvl="0" w:tplc="0246778C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740"/>
    <w:multiLevelType w:val="hybridMultilevel"/>
    <w:tmpl w:val="50D8F268"/>
    <w:lvl w:ilvl="0" w:tplc="5326722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E773B"/>
    <w:multiLevelType w:val="hybridMultilevel"/>
    <w:tmpl w:val="BAAE2050"/>
    <w:lvl w:ilvl="0" w:tplc="87346B24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B65"/>
    <w:multiLevelType w:val="hybridMultilevel"/>
    <w:tmpl w:val="4B6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C79DC"/>
    <w:multiLevelType w:val="hybridMultilevel"/>
    <w:tmpl w:val="898A09FE"/>
    <w:lvl w:ilvl="0" w:tplc="65F2651A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7673"/>
    <w:multiLevelType w:val="hybridMultilevel"/>
    <w:tmpl w:val="9E3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"/>
  </w:num>
  <w:num w:numId="5">
    <w:abstractNumId w:val="18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5F"/>
    <w:rsid w:val="000019E3"/>
    <w:rsid w:val="00046331"/>
    <w:rsid w:val="00124FB0"/>
    <w:rsid w:val="00165A17"/>
    <w:rsid w:val="00176358"/>
    <w:rsid w:val="00201351"/>
    <w:rsid w:val="00222955"/>
    <w:rsid w:val="0024135F"/>
    <w:rsid w:val="002477D9"/>
    <w:rsid w:val="00265B0E"/>
    <w:rsid w:val="002F5E67"/>
    <w:rsid w:val="00304795"/>
    <w:rsid w:val="003B7674"/>
    <w:rsid w:val="003C4FB8"/>
    <w:rsid w:val="003D4934"/>
    <w:rsid w:val="00453715"/>
    <w:rsid w:val="004E0E9D"/>
    <w:rsid w:val="00533D0B"/>
    <w:rsid w:val="005629DC"/>
    <w:rsid w:val="005F5067"/>
    <w:rsid w:val="005F7A88"/>
    <w:rsid w:val="00633D80"/>
    <w:rsid w:val="00690B9F"/>
    <w:rsid w:val="006F0455"/>
    <w:rsid w:val="00702E8D"/>
    <w:rsid w:val="00754B99"/>
    <w:rsid w:val="00773796"/>
    <w:rsid w:val="00795819"/>
    <w:rsid w:val="00795EE3"/>
    <w:rsid w:val="00805A71"/>
    <w:rsid w:val="00813E60"/>
    <w:rsid w:val="00837BB1"/>
    <w:rsid w:val="009351D5"/>
    <w:rsid w:val="009740DD"/>
    <w:rsid w:val="00983CC9"/>
    <w:rsid w:val="009B2EEB"/>
    <w:rsid w:val="009B63C2"/>
    <w:rsid w:val="009E18AC"/>
    <w:rsid w:val="00B04154"/>
    <w:rsid w:val="00B228C1"/>
    <w:rsid w:val="00B70873"/>
    <w:rsid w:val="00B70FA6"/>
    <w:rsid w:val="00BF2E8E"/>
    <w:rsid w:val="00C223B4"/>
    <w:rsid w:val="00C83C09"/>
    <w:rsid w:val="00CA60F3"/>
    <w:rsid w:val="00CE4A94"/>
    <w:rsid w:val="00CE702B"/>
    <w:rsid w:val="00D01DEB"/>
    <w:rsid w:val="00D0324E"/>
    <w:rsid w:val="00D179A9"/>
    <w:rsid w:val="00DD646D"/>
    <w:rsid w:val="00E35D8B"/>
    <w:rsid w:val="00E37F1F"/>
    <w:rsid w:val="00F24A62"/>
    <w:rsid w:val="00F6423E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CC1CB"/>
  <w15:chartTrackingRefBased/>
  <w15:docId w15:val="{33746370-335A-4B72-B92A-0AE92B1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EB"/>
  </w:style>
  <w:style w:type="paragraph" w:styleId="Footer">
    <w:name w:val="footer"/>
    <w:basedOn w:val="Normal"/>
    <w:link w:val="Foot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emily.cooper0190@gmail.com</cp:lastModifiedBy>
  <cp:revision>2</cp:revision>
  <dcterms:created xsi:type="dcterms:W3CDTF">2021-08-31T19:16:00Z</dcterms:created>
  <dcterms:modified xsi:type="dcterms:W3CDTF">2021-08-31T19:16:00Z</dcterms:modified>
</cp:coreProperties>
</file>