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9D" w:rsidRDefault="00FD603D">
      <w:r>
        <w:rPr>
          <w:noProof/>
          <w:color w:val="FFFFFF"/>
          <w:sz w:val="20"/>
          <w:szCs w:val="20"/>
          <w:lang w:eastAsia="en-GB"/>
        </w:rPr>
        <w:drawing>
          <wp:anchor distT="0" distB="0" distL="114300" distR="114300" simplePos="0" relativeHeight="251663360" behindDoc="0" locked="0" layoutInCell="1" allowOverlap="1" wp14:anchorId="1E89DADC" wp14:editId="299DDFCC">
            <wp:simplePos x="0" y="0"/>
            <wp:positionH relativeFrom="column">
              <wp:posOffset>-287020</wp:posOffset>
            </wp:positionH>
            <wp:positionV relativeFrom="paragraph">
              <wp:posOffset>-597225</wp:posOffset>
            </wp:positionV>
            <wp:extent cx="584089" cy="506538"/>
            <wp:effectExtent l="0" t="0" r="6985" b="8255"/>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089" cy="506538"/>
                    </a:xfrm>
                    <a:prstGeom prst="rect">
                      <a:avLst/>
                    </a:prstGeom>
                    <a:noFill/>
                    <a:ln>
                      <a:noFill/>
                    </a:ln>
                  </pic:spPr>
                </pic:pic>
              </a:graphicData>
            </a:graphic>
            <wp14:sizeRelH relativeFrom="page">
              <wp14:pctWidth>0</wp14:pctWidth>
            </wp14:sizeRelH>
            <wp14:sizeRelV relativeFrom="page">
              <wp14:pctHeight>0</wp14:pctHeight>
            </wp14:sizeRelV>
          </wp:anchor>
        </w:drawing>
      </w:r>
      <w:r w:rsidR="003E3633">
        <w:rPr>
          <w:noProof/>
          <w:lang w:eastAsia="en-GB"/>
        </w:rPr>
        <mc:AlternateContent>
          <mc:Choice Requires="wps">
            <w:drawing>
              <wp:anchor distT="45720" distB="45720" distL="114300" distR="114300" simplePos="0" relativeHeight="251661312" behindDoc="0" locked="0" layoutInCell="1" allowOverlap="1" wp14:anchorId="46BACF5F" wp14:editId="07B2495B">
                <wp:simplePos x="0" y="0"/>
                <wp:positionH relativeFrom="margin">
                  <wp:posOffset>6905625</wp:posOffset>
                </wp:positionH>
                <wp:positionV relativeFrom="paragraph">
                  <wp:posOffset>-781050</wp:posOffset>
                </wp:positionV>
                <wp:extent cx="2505075" cy="8229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22960"/>
                        </a:xfrm>
                        <a:prstGeom prst="rect">
                          <a:avLst/>
                        </a:prstGeom>
                        <a:noFill/>
                        <a:ln w="9525">
                          <a:noFill/>
                          <a:miter lim="800000"/>
                          <a:headEnd/>
                          <a:tailEnd/>
                        </a:ln>
                      </wps:spPr>
                      <wps:txbx>
                        <w:txbxContent>
                          <w:p w:rsidR="00533D0B" w:rsidRDefault="005F60A6" w:rsidP="00533D0B">
                            <w:pPr>
                              <w:jc w:val="right"/>
                              <w:rPr>
                                <w:rFonts w:ascii="Arial" w:hAnsi="Arial" w:cs="Arial"/>
                                <w:color w:val="FFFFFF" w:themeColor="background1"/>
                                <w:sz w:val="36"/>
                              </w:rPr>
                            </w:pPr>
                            <w:r>
                              <w:rPr>
                                <w:rFonts w:ascii="Arial" w:hAnsi="Arial" w:cs="Arial"/>
                                <w:color w:val="FFFFFF" w:themeColor="background1"/>
                                <w:sz w:val="36"/>
                              </w:rPr>
                              <w:t>Reading</w:t>
                            </w:r>
                            <w:r w:rsidR="00533D0B" w:rsidRPr="00533D0B">
                              <w:rPr>
                                <w:rFonts w:ascii="Arial" w:hAnsi="Arial" w:cs="Arial"/>
                                <w:color w:val="FFFFFF" w:themeColor="background1"/>
                                <w:sz w:val="36"/>
                              </w:rPr>
                              <w:t xml:space="preserve"> Overview </w:t>
                            </w:r>
                          </w:p>
                          <w:p w:rsidR="00533D0B" w:rsidRPr="00533D0B" w:rsidRDefault="00054240" w:rsidP="00533D0B">
                            <w:pPr>
                              <w:jc w:val="right"/>
                              <w:rPr>
                                <w:rFonts w:ascii="Arial" w:hAnsi="Arial" w:cs="Arial"/>
                                <w:color w:val="FFFFFF" w:themeColor="background1"/>
                                <w:sz w:val="36"/>
                              </w:rPr>
                            </w:pPr>
                            <w:r>
                              <w:rPr>
                                <w:rFonts w:ascii="Arial" w:hAnsi="Arial" w:cs="Arial"/>
                                <w:color w:val="FFFFFF" w:themeColor="background1"/>
                                <w:sz w:val="36"/>
                              </w:rPr>
                              <w:t>Year</w:t>
                            </w:r>
                            <w:r w:rsidR="00CE2FEB">
                              <w:rPr>
                                <w:rFonts w:ascii="Arial" w:hAnsi="Arial" w:cs="Arial"/>
                                <w:color w:val="FFFFFF" w:themeColor="background1"/>
                                <w:sz w:val="36"/>
                              </w:rPr>
                              <w:t>s</w:t>
                            </w:r>
                            <w:r>
                              <w:rPr>
                                <w:rFonts w:ascii="Arial" w:hAnsi="Arial" w:cs="Arial"/>
                                <w:color w:val="FFFFFF" w:themeColor="background1"/>
                                <w:sz w:val="36"/>
                              </w:rPr>
                              <w:t xml:space="preserve"> 3</w:t>
                            </w:r>
                            <w:r w:rsidR="00CE2FEB">
                              <w:rPr>
                                <w:rFonts w:ascii="Arial" w:hAnsi="Arial" w:cs="Arial"/>
                                <w:color w:val="FFFFFF" w:themeColor="background1"/>
                                <w:sz w:val="36"/>
                              </w:rPr>
                              <w:t xml:space="preserve"> and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ACF5F" id="_x0000_t202" coordsize="21600,21600" o:spt="202" path="m,l,21600r21600,l21600,xe">
                <v:stroke joinstyle="miter"/>
                <v:path gradientshapeok="t" o:connecttype="rect"/>
              </v:shapetype>
              <v:shape id="Text Box 2" o:spid="_x0000_s1026" type="#_x0000_t202" style="position:absolute;margin-left:543.75pt;margin-top:-61.5pt;width:197.25pt;height:64.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" filled="f" stroked="f">
                <v:textbox>
                  <w:txbxContent>
                    <w:p w:rsidR="00533D0B" w:rsidRDefault="005F60A6" w:rsidP="00533D0B">
                      <w:pPr>
                        <w:jc w:val="right"/>
                        <w:rPr>
                          <w:rFonts w:ascii="Arial" w:hAnsi="Arial" w:cs="Arial"/>
                          <w:color w:val="FFFFFF" w:themeColor="background1"/>
                          <w:sz w:val="36"/>
                        </w:rPr>
                      </w:pPr>
                      <w:r>
                        <w:rPr>
                          <w:rFonts w:ascii="Arial" w:hAnsi="Arial" w:cs="Arial"/>
                          <w:color w:val="FFFFFF" w:themeColor="background1"/>
                          <w:sz w:val="36"/>
                        </w:rPr>
                        <w:t>Reading</w:t>
                      </w:r>
                      <w:r w:rsidR="00533D0B" w:rsidRPr="00533D0B">
                        <w:rPr>
                          <w:rFonts w:ascii="Arial" w:hAnsi="Arial" w:cs="Arial"/>
                          <w:color w:val="FFFFFF" w:themeColor="background1"/>
                          <w:sz w:val="36"/>
                        </w:rPr>
                        <w:t xml:space="preserve"> Overview </w:t>
                      </w:r>
                    </w:p>
                    <w:p w:rsidR="00533D0B" w:rsidRPr="00533D0B" w:rsidRDefault="00054240" w:rsidP="00533D0B">
                      <w:pPr>
                        <w:jc w:val="right"/>
                        <w:rPr>
                          <w:rFonts w:ascii="Arial" w:hAnsi="Arial" w:cs="Arial"/>
                          <w:color w:val="FFFFFF" w:themeColor="background1"/>
                          <w:sz w:val="36"/>
                        </w:rPr>
                      </w:pPr>
                      <w:r>
                        <w:rPr>
                          <w:rFonts w:ascii="Arial" w:hAnsi="Arial" w:cs="Arial"/>
                          <w:color w:val="FFFFFF" w:themeColor="background1"/>
                          <w:sz w:val="36"/>
                        </w:rPr>
                        <w:t>Year</w:t>
                      </w:r>
                      <w:r w:rsidR="00CE2FEB">
                        <w:rPr>
                          <w:rFonts w:ascii="Arial" w:hAnsi="Arial" w:cs="Arial"/>
                          <w:color w:val="FFFFFF" w:themeColor="background1"/>
                          <w:sz w:val="36"/>
                        </w:rPr>
                        <w:t>s</w:t>
                      </w:r>
                      <w:r>
                        <w:rPr>
                          <w:rFonts w:ascii="Arial" w:hAnsi="Arial" w:cs="Arial"/>
                          <w:color w:val="FFFFFF" w:themeColor="background1"/>
                          <w:sz w:val="36"/>
                        </w:rPr>
                        <w:t xml:space="preserve"> 3</w:t>
                      </w:r>
                      <w:r w:rsidR="00CE2FEB">
                        <w:rPr>
                          <w:rFonts w:ascii="Arial" w:hAnsi="Arial" w:cs="Arial"/>
                          <w:color w:val="FFFFFF" w:themeColor="background1"/>
                          <w:sz w:val="36"/>
                        </w:rPr>
                        <w:t xml:space="preserve"> and 4</w:t>
                      </w:r>
                    </w:p>
                  </w:txbxContent>
                </v:textbox>
                <w10:wrap anchorx="margin"/>
              </v:shape>
            </w:pict>
          </mc:Fallback>
        </mc:AlternateContent>
      </w:r>
      <w:r w:rsidR="003E3633">
        <w:rPr>
          <w:noProof/>
          <w:lang w:eastAsia="en-GB"/>
        </w:rPr>
        <mc:AlternateContent>
          <mc:Choice Requires="wps">
            <w:drawing>
              <wp:anchor distT="0" distB="0" distL="114300" distR="114300" simplePos="0" relativeHeight="251659264" behindDoc="0" locked="0" layoutInCell="1" allowOverlap="1" wp14:anchorId="24DD6D50" wp14:editId="5DB76C87">
                <wp:simplePos x="0" y="0"/>
                <wp:positionH relativeFrom="margin">
                  <wp:align>center</wp:align>
                </wp:positionH>
                <wp:positionV relativeFrom="paragraph">
                  <wp:posOffset>-777240</wp:posOffset>
                </wp:positionV>
                <wp:extent cx="10029825" cy="819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029825" cy="81915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7A1B4" id="Rectangle 1" o:spid="_x0000_s1026" style="position:absolute;margin-left:0;margin-top:-61.2pt;width:789.75pt;height:6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" fillcolor="#00b050" strokecolor="#00b050" strokeweight="1pt">
                <w10:wrap anchorx="margin"/>
              </v:rect>
            </w:pict>
          </mc:Fallback>
        </mc:AlternateContent>
      </w:r>
    </w:p>
    <w:tbl>
      <w:tblPr>
        <w:tblStyle w:val="TableGrid"/>
        <w:tblW w:w="16018" w:type="dxa"/>
        <w:tblInd w:w="-1139" w:type="dxa"/>
        <w:tblLayout w:type="fixed"/>
        <w:tblLook w:val="04A0" w:firstRow="1" w:lastRow="0" w:firstColumn="1" w:lastColumn="0" w:noHBand="0" w:noVBand="1"/>
      </w:tblPr>
      <w:tblGrid>
        <w:gridCol w:w="3686"/>
        <w:gridCol w:w="4819"/>
        <w:gridCol w:w="3969"/>
        <w:gridCol w:w="3544"/>
      </w:tblGrid>
      <w:tr w:rsidR="00164EB2" w:rsidTr="00164EB2">
        <w:tc>
          <w:tcPr>
            <w:tcW w:w="8505" w:type="dxa"/>
            <w:gridSpan w:val="2"/>
            <w:shd w:val="clear" w:color="auto" w:fill="FFFF00"/>
          </w:tcPr>
          <w:p w:rsidR="00164EB2" w:rsidRDefault="00164EB2" w:rsidP="00D01DEB">
            <w:pPr>
              <w:jc w:val="center"/>
            </w:pPr>
            <w:r>
              <w:t>Word Reading</w:t>
            </w:r>
          </w:p>
        </w:tc>
        <w:tc>
          <w:tcPr>
            <w:tcW w:w="7513" w:type="dxa"/>
            <w:gridSpan w:val="2"/>
            <w:shd w:val="clear" w:color="auto" w:fill="66CCFF"/>
          </w:tcPr>
          <w:p w:rsidR="00164EB2" w:rsidRDefault="00164EB2" w:rsidP="00164EB2">
            <w:pPr>
              <w:jc w:val="center"/>
            </w:pPr>
            <w:r>
              <w:t>Positive Attitudes and Pleasure in Reading</w:t>
            </w:r>
          </w:p>
        </w:tc>
      </w:tr>
      <w:tr w:rsidR="00164EB2" w:rsidTr="00164EB2">
        <w:tc>
          <w:tcPr>
            <w:tcW w:w="3686" w:type="dxa"/>
            <w:shd w:val="clear" w:color="auto" w:fill="FFFF00"/>
          </w:tcPr>
          <w:p w:rsidR="00164EB2" w:rsidRPr="000862C7" w:rsidRDefault="00164EB2" w:rsidP="00164EB2">
            <w:pPr>
              <w:jc w:val="center"/>
              <w:rPr>
                <w:rFonts w:ascii="Comic Sans MS" w:hAnsi="Comic Sans MS"/>
              </w:rPr>
            </w:pPr>
            <w:r>
              <w:rPr>
                <w:rFonts w:ascii="Comic Sans MS" w:hAnsi="Comic Sans MS"/>
              </w:rPr>
              <w:t>Year 3</w:t>
            </w:r>
          </w:p>
        </w:tc>
        <w:tc>
          <w:tcPr>
            <w:tcW w:w="4819" w:type="dxa"/>
            <w:shd w:val="clear" w:color="auto" w:fill="FFFF00"/>
          </w:tcPr>
          <w:p w:rsidR="00164EB2" w:rsidRPr="000862C7" w:rsidRDefault="00164EB2" w:rsidP="00164EB2">
            <w:pPr>
              <w:jc w:val="center"/>
              <w:rPr>
                <w:rFonts w:ascii="Comic Sans MS" w:hAnsi="Comic Sans MS"/>
              </w:rPr>
            </w:pPr>
            <w:r>
              <w:rPr>
                <w:rFonts w:ascii="Comic Sans MS" w:hAnsi="Comic Sans MS"/>
              </w:rPr>
              <w:t>Year 4</w:t>
            </w:r>
          </w:p>
        </w:tc>
        <w:tc>
          <w:tcPr>
            <w:tcW w:w="3969" w:type="dxa"/>
            <w:shd w:val="clear" w:color="auto" w:fill="66CCFF"/>
          </w:tcPr>
          <w:p w:rsidR="00164EB2" w:rsidRPr="000862C7" w:rsidRDefault="00164EB2" w:rsidP="00164EB2">
            <w:pPr>
              <w:jc w:val="center"/>
              <w:rPr>
                <w:rFonts w:ascii="Comic Sans MS" w:hAnsi="Comic Sans MS"/>
              </w:rPr>
            </w:pPr>
            <w:r>
              <w:rPr>
                <w:rFonts w:ascii="Comic Sans MS" w:hAnsi="Comic Sans MS"/>
              </w:rPr>
              <w:t>Year 3</w:t>
            </w:r>
          </w:p>
        </w:tc>
        <w:tc>
          <w:tcPr>
            <w:tcW w:w="3544" w:type="dxa"/>
            <w:shd w:val="clear" w:color="auto" w:fill="66CCFF"/>
          </w:tcPr>
          <w:p w:rsidR="00164EB2" w:rsidRPr="000862C7" w:rsidRDefault="00164EB2" w:rsidP="00164EB2">
            <w:pPr>
              <w:jc w:val="center"/>
              <w:rPr>
                <w:rFonts w:ascii="Comic Sans MS" w:hAnsi="Comic Sans MS"/>
              </w:rPr>
            </w:pPr>
            <w:r>
              <w:rPr>
                <w:rFonts w:ascii="Comic Sans MS" w:hAnsi="Comic Sans MS"/>
              </w:rPr>
              <w:t>Year 4</w:t>
            </w:r>
          </w:p>
        </w:tc>
      </w:tr>
      <w:tr w:rsidR="00C31E24" w:rsidRPr="000862C7" w:rsidTr="00EC11DF">
        <w:tc>
          <w:tcPr>
            <w:tcW w:w="3686" w:type="dxa"/>
          </w:tcPr>
          <w:p w:rsidR="00C31E24" w:rsidRPr="000862C7" w:rsidRDefault="00C31E24" w:rsidP="00C31E24">
            <w:pPr>
              <w:pStyle w:val="Pa3"/>
              <w:spacing w:after="160"/>
              <w:rPr>
                <w:rStyle w:val="A4"/>
                <w:rFonts w:ascii="Comic Sans MS" w:hAnsi="Comic Sans MS"/>
                <w:sz w:val="14"/>
                <w:szCs w:val="14"/>
              </w:rPr>
            </w:pPr>
            <w:r w:rsidRPr="000862C7">
              <w:rPr>
                <w:rStyle w:val="A4"/>
                <w:rFonts w:ascii="Comic Sans MS" w:hAnsi="Comic Sans MS"/>
                <w:sz w:val="14"/>
                <w:szCs w:val="14"/>
              </w:rPr>
              <w:t>At this stage, teaching comprehension skills should be taking precedence over teaching word reading. Any focus on word reading should support the development of vocabulary.</w:t>
            </w:r>
          </w:p>
          <w:p w:rsidR="00C31E24" w:rsidRPr="000862C7" w:rsidRDefault="00C31E24" w:rsidP="00C31E24">
            <w:pPr>
              <w:pStyle w:val="TableParagraph"/>
              <w:numPr>
                <w:ilvl w:val="0"/>
                <w:numId w:val="16"/>
              </w:numPr>
              <w:spacing w:before="140" w:line="261" w:lineRule="auto"/>
              <w:rPr>
                <w:rFonts w:ascii="Comic Sans MS" w:eastAsia="Times New Roman" w:hAnsi="Comic Sans MS"/>
                <w:color w:val="0B0C0C"/>
                <w:sz w:val="14"/>
                <w:szCs w:val="20"/>
              </w:rPr>
            </w:pPr>
            <w:r w:rsidRPr="000862C7">
              <w:rPr>
                <w:rFonts w:ascii="Comic Sans MS" w:eastAsia="Times New Roman" w:hAnsi="Comic Sans MS"/>
                <w:b/>
                <w:color w:val="0B0C0C"/>
                <w:sz w:val="14"/>
                <w:szCs w:val="20"/>
                <w:u w:val="single"/>
              </w:rPr>
              <w:t xml:space="preserve">To read further exception words, noting the unusual correspondences between spelling and sound, and where these occur in the word </w:t>
            </w:r>
            <w:r w:rsidRPr="000862C7">
              <w:rPr>
                <w:rFonts w:ascii="Comic Sans MS" w:eastAsia="Times New Roman" w:hAnsi="Comic Sans MS"/>
                <w:color w:val="0B0C0C"/>
                <w:sz w:val="14"/>
                <w:szCs w:val="20"/>
              </w:rPr>
              <w:t>(Y3 list, moving to Y4 when ready)</w:t>
            </w:r>
          </w:p>
          <w:p w:rsidR="00C31E24" w:rsidRPr="000862C7" w:rsidRDefault="00C31E24" w:rsidP="00C31E24">
            <w:pPr>
              <w:pStyle w:val="TableParagraph"/>
              <w:spacing w:before="140" w:line="261" w:lineRule="auto"/>
              <w:rPr>
                <w:rFonts w:ascii="Comic Sans MS" w:eastAsia="Times New Roman" w:hAnsi="Comic Sans MS"/>
                <w:color w:val="0B0C0C"/>
                <w:sz w:val="14"/>
                <w:szCs w:val="20"/>
              </w:rPr>
            </w:pPr>
          </w:p>
          <w:p w:rsidR="00C31E24" w:rsidRPr="000862C7" w:rsidRDefault="00C31E24" w:rsidP="00C31E24">
            <w:pPr>
              <w:pStyle w:val="ListParagraph"/>
              <w:numPr>
                <w:ilvl w:val="0"/>
                <w:numId w:val="16"/>
              </w:numPr>
              <w:shd w:val="clear" w:color="auto" w:fill="FFFFFF"/>
              <w:rPr>
                <w:rFonts w:ascii="Comic Sans MS" w:eastAsia="Times New Roman" w:hAnsi="Comic Sans MS"/>
                <w:b/>
                <w:color w:val="0B0C0C"/>
                <w:sz w:val="14"/>
                <w:szCs w:val="20"/>
                <w:u w:val="single"/>
              </w:rPr>
            </w:pPr>
            <w:r w:rsidRPr="000862C7">
              <w:rPr>
                <w:rFonts w:ascii="Comic Sans MS" w:eastAsia="Times New Roman" w:hAnsi="Comic Sans MS"/>
                <w:b/>
                <w:color w:val="0B0C0C"/>
                <w:sz w:val="14"/>
                <w:szCs w:val="20"/>
                <w:u w:val="single"/>
              </w:rPr>
              <w:t xml:space="preserve">To apply a growing knowledge of root words, prefixes and suffixes (etymology and morphology) both to read aloud and to understand the meaning of new words. </w:t>
            </w:r>
            <w:r w:rsidRPr="000862C7">
              <w:rPr>
                <w:rFonts w:ascii="Comic Sans MS" w:eastAsia="Times New Roman" w:hAnsi="Comic Sans MS"/>
                <w:color w:val="0B0C0C"/>
                <w:sz w:val="14"/>
                <w:szCs w:val="20"/>
              </w:rPr>
              <w:t xml:space="preserve">e.g. dis, </w:t>
            </w:r>
            <w:proofErr w:type="spellStart"/>
            <w:r w:rsidRPr="000862C7">
              <w:rPr>
                <w:rFonts w:ascii="Comic Sans MS" w:eastAsia="Times New Roman" w:hAnsi="Comic Sans MS"/>
                <w:color w:val="0B0C0C"/>
                <w:sz w:val="14"/>
                <w:szCs w:val="20"/>
              </w:rPr>
              <w:t>mis</w:t>
            </w:r>
            <w:proofErr w:type="spellEnd"/>
            <w:r w:rsidRPr="000862C7">
              <w:rPr>
                <w:rFonts w:ascii="Comic Sans MS" w:eastAsia="Times New Roman" w:hAnsi="Comic Sans MS"/>
                <w:color w:val="0B0C0C"/>
                <w:sz w:val="14"/>
                <w:szCs w:val="20"/>
              </w:rPr>
              <w:t xml:space="preserve">, sub-, super-, pre-, anti-, auto-, sure-, in-, </w:t>
            </w:r>
            <w:proofErr w:type="spellStart"/>
            <w:r w:rsidRPr="000862C7">
              <w:rPr>
                <w:rFonts w:ascii="Comic Sans MS" w:eastAsia="Times New Roman" w:hAnsi="Comic Sans MS"/>
                <w:color w:val="0B0C0C"/>
                <w:sz w:val="14"/>
                <w:szCs w:val="20"/>
              </w:rPr>
              <w:t>il</w:t>
            </w:r>
            <w:proofErr w:type="spellEnd"/>
            <w:r w:rsidRPr="000862C7">
              <w:rPr>
                <w:rFonts w:ascii="Comic Sans MS" w:eastAsia="Times New Roman" w:hAnsi="Comic Sans MS"/>
                <w:color w:val="0B0C0C"/>
                <w:sz w:val="14"/>
                <w:szCs w:val="20"/>
              </w:rPr>
              <w:t xml:space="preserve">-, </w:t>
            </w:r>
            <w:proofErr w:type="spellStart"/>
            <w:r w:rsidRPr="000862C7">
              <w:rPr>
                <w:rFonts w:ascii="Comic Sans MS" w:eastAsia="Times New Roman" w:hAnsi="Comic Sans MS"/>
                <w:color w:val="0B0C0C"/>
                <w:sz w:val="14"/>
                <w:szCs w:val="20"/>
              </w:rPr>
              <w:t>im</w:t>
            </w:r>
            <w:proofErr w:type="spellEnd"/>
            <w:r w:rsidRPr="000862C7">
              <w:rPr>
                <w:rFonts w:ascii="Comic Sans MS" w:eastAsia="Times New Roman" w:hAnsi="Comic Sans MS"/>
                <w:color w:val="0B0C0C"/>
                <w:sz w:val="14"/>
                <w:szCs w:val="20"/>
              </w:rPr>
              <w:t>-, -</w:t>
            </w:r>
            <w:proofErr w:type="spellStart"/>
            <w:r w:rsidRPr="000862C7">
              <w:rPr>
                <w:rFonts w:ascii="Comic Sans MS" w:eastAsia="Times New Roman" w:hAnsi="Comic Sans MS"/>
                <w:color w:val="0B0C0C"/>
                <w:sz w:val="14"/>
                <w:szCs w:val="20"/>
              </w:rPr>
              <w:t>ation</w:t>
            </w:r>
            <w:proofErr w:type="spellEnd"/>
            <w:r w:rsidRPr="000862C7">
              <w:rPr>
                <w:rFonts w:ascii="Comic Sans MS" w:eastAsia="Times New Roman" w:hAnsi="Comic Sans MS"/>
                <w:color w:val="0B0C0C"/>
                <w:sz w:val="14"/>
                <w:szCs w:val="20"/>
              </w:rPr>
              <w:t>, -</w:t>
            </w:r>
            <w:proofErr w:type="spellStart"/>
            <w:r w:rsidRPr="000862C7">
              <w:rPr>
                <w:rFonts w:ascii="Comic Sans MS" w:eastAsia="Times New Roman" w:hAnsi="Comic Sans MS"/>
                <w:color w:val="0B0C0C"/>
                <w:sz w:val="14"/>
                <w:szCs w:val="20"/>
              </w:rPr>
              <w:t>ous</w:t>
            </w:r>
            <w:proofErr w:type="spellEnd"/>
            <w:r w:rsidRPr="000862C7">
              <w:rPr>
                <w:rFonts w:ascii="Comic Sans MS" w:eastAsia="Times New Roman" w:hAnsi="Comic Sans MS"/>
                <w:color w:val="0B0C0C"/>
                <w:sz w:val="14"/>
                <w:szCs w:val="20"/>
              </w:rPr>
              <w:t>, -</w:t>
            </w:r>
            <w:proofErr w:type="spellStart"/>
            <w:r w:rsidRPr="000862C7">
              <w:rPr>
                <w:rFonts w:ascii="Comic Sans MS" w:eastAsia="Times New Roman" w:hAnsi="Comic Sans MS"/>
                <w:color w:val="0B0C0C"/>
                <w:sz w:val="14"/>
                <w:szCs w:val="20"/>
              </w:rPr>
              <w:t>ssion</w:t>
            </w:r>
            <w:proofErr w:type="spellEnd"/>
            <w:r w:rsidRPr="000862C7">
              <w:rPr>
                <w:rFonts w:ascii="Comic Sans MS" w:eastAsia="Times New Roman" w:hAnsi="Comic Sans MS"/>
                <w:color w:val="0B0C0C"/>
                <w:sz w:val="14"/>
                <w:szCs w:val="20"/>
              </w:rPr>
              <w:t>, -</w:t>
            </w:r>
            <w:proofErr w:type="spellStart"/>
            <w:r w:rsidRPr="000862C7">
              <w:rPr>
                <w:rFonts w:ascii="Comic Sans MS" w:eastAsia="Times New Roman" w:hAnsi="Comic Sans MS"/>
                <w:color w:val="0B0C0C"/>
                <w:sz w:val="14"/>
                <w:szCs w:val="20"/>
              </w:rPr>
              <w:t>sion</w:t>
            </w:r>
            <w:proofErr w:type="spellEnd"/>
            <w:r w:rsidRPr="000862C7">
              <w:rPr>
                <w:rFonts w:ascii="Comic Sans MS" w:eastAsia="Times New Roman" w:hAnsi="Comic Sans MS"/>
                <w:color w:val="0B0C0C"/>
                <w:sz w:val="14"/>
                <w:szCs w:val="20"/>
              </w:rPr>
              <w:t>, re-</w:t>
            </w:r>
            <w:r w:rsidRPr="000862C7">
              <w:rPr>
                <w:rFonts w:ascii="Comic Sans MS" w:eastAsia="Times New Roman" w:hAnsi="Comic Sans MS"/>
                <w:b/>
                <w:color w:val="0B0C0C"/>
                <w:sz w:val="14"/>
                <w:szCs w:val="20"/>
                <w:u w:val="single"/>
              </w:rPr>
              <w:t>(See English appendix 1)</w:t>
            </w:r>
          </w:p>
          <w:p w:rsidR="00C31E24" w:rsidRPr="000862C7" w:rsidRDefault="00C31E24" w:rsidP="00C31E24">
            <w:pPr>
              <w:shd w:val="clear" w:color="auto" w:fill="FFFFFF"/>
              <w:rPr>
                <w:rFonts w:ascii="Comic Sans MS" w:eastAsia="Times New Roman" w:hAnsi="Comic Sans MS"/>
                <w:b/>
                <w:color w:val="0B0C0C"/>
                <w:sz w:val="14"/>
                <w:szCs w:val="20"/>
                <w:u w:val="single"/>
              </w:rPr>
            </w:pPr>
          </w:p>
          <w:p w:rsidR="00C31E24" w:rsidRPr="000862C7" w:rsidRDefault="00C31E24" w:rsidP="00C31E24">
            <w:pPr>
              <w:pStyle w:val="TableParagraph"/>
              <w:numPr>
                <w:ilvl w:val="0"/>
                <w:numId w:val="16"/>
              </w:numPr>
              <w:spacing w:before="11"/>
              <w:rPr>
                <w:rFonts w:ascii="Comic Sans MS" w:eastAsia="Arial" w:hAnsi="Comic Sans MS" w:cs="Arial"/>
                <w:bCs/>
                <w:sz w:val="14"/>
                <w:szCs w:val="16"/>
              </w:rPr>
            </w:pPr>
            <w:r w:rsidRPr="000862C7">
              <w:rPr>
                <w:rFonts w:ascii="Comic Sans MS" w:eastAsia="Arial" w:hAnsi="Comic Sans MS" w:cs="Arial"/>
                <w:bCs/>
                <w:sz w:val="14"/>
                <w:szCs w:val="16"/>
              </w:rPr>
              <w:t>To use the context of sentences to help with reading unfamiliar words.</w:t>
            </w:r>
          </w:p>
          <w:p w:rsidR="00C31E24" w:rsidRPr="000862C7" w:rsidRDefault="00C31E24" w:rsidP="00C31E24">
            <w:pPr>
              <w:pStyle w:val="TableParagraph"/>
              <w:spacing w:before="11"/>
              <w:ind w:left="34"/>
              <w:rPr>
                <w:rFonts w:ascii="Comic Sans MS" w:eastAsia="Arial" w:hAnsi="Comic Sans MS" w:cs="Arial"/>
                <w:bCs/>
                <w:sz w:val="14"/>
                <w:szCs w:val="16"/>
              </w:rPr>
            </w:pPr>
          </w:p>
          <w:p w:rsidR="00C31E24" w:rsidRPr="000862C7" w:rsidRDefault="00C31E24" w:rsidP="00C31E24">
            <w:pPr>
              <w:pStyle w:val="TableParagraph"/>
              <w:numPr>
                <w:ilvl w:val="0"/>
                <w:numId w:val="16"/>
              </w:numPr>
              <w:spacing w:before="6"/>
              <w:rPr>
                <w:rFonts w:ascii="Comic Sans MS" w:eastAsia="Arial" w:hAnsi="Comic Sans MS" w:cs="Arial"/>
                <w:bCs/>
                <w:sz w:val="14"/>
                <w:szCs w:val="16"/>
              </w:rPr>
            </w:pPr>
            <w:r w:rsidRPr="000862C7">
              <w:rPr>
                <w:rFonts w:ascii="Comic Sans MS" w:eastAsia="Arial" w:hAnsi="Comic Sans MS" w:cs="Arial"/>
                <w:bCs/>
                <w:sz w:val="14"/>
                <w:szCs w:val="16"/>
              </w:rPr>
              <w:t xml:space="preserve">To read aloud fluently and confidently, </w:t>
            </w:r>
          </w:p>
          <w:p w:rsidR="00C31E24" w:rsidRPr="000862C7" w:rsidRDefault="00C31E24" w:rsidP="00C31E24">
            <w:pPr>
              <w:pStyle w:val="TableParagraph"/>
              <w:spacing w:before="6"/>
              <w:ind w:left="34"/>
              <w:rPr>
                <w:rFonts w:ascii="Comic Sans MS" w:eastAsia="Arial" w:hAnsi="Comic Sans MS" w:cs="Arial"/>
                <w:bCs/>
                <w:sz w:val="14"/>
                <w:szCs w:val="16"/>
              </w:rPr>
            </w:pPr>
          </w:p>
          <w:p w:rsidR="00C31E24" w:rsidRPr="000862C7" w:rsidRDefault="00C31E24" w:rsidP="00C31E24">
            <w:pPr>
              <w:pStyle w:val="TableParagraph"/>
              <w:numPr>
                <w:ilvl w:val="0"/>
                <w:numId w:val="16"/>
              </w:numPr>
              <w:spacing w:before="6"/>
              <w:rPr>
                <w:rFonts w:ascii="Comic Sans MS" w:eastAsia="Arial" w:hAnsi="Comic Sans MS" w:cs="Arial"/>
                <w:bCs/>
                <w:sz w:val="14"/>
                <w:szCs w:val="16"/>
              </w:rPr>
            </w:pPr>
            <w:r w:rsidRPr="000862C7">
              <w:rPr>
                <w:rFonts w:ascii="Comic Sans MS" w:eastAsia="Arial" w:hAnsi="Comic Sans MS" w:cs="Arial"/>
                <w:bCs/>
                <w:sz w:val="14"/>
                <w:szCs w:val="16"/>
              </w:rPr>
              <w:t>To read aloud to the punctuation.</w:t>
            </w:r>
          </w:p>
          <w:p w:rsidR="00C31E24" w:rsidRPr="000862C7" w:rsidRDefault="00C31E24" w:rsidP="00C31E24">
            <w:pPr>
              <w:pStyle w:val="TableParagraph"/>
              <w:spacing w:before="6"/>
              <w:ind w:left="34"/>
              <w:rPr>
                <w:rFonts w:ascii="Comic Sans MS" w:eastAsia="Arial" w:hAnsi="Comic Sans MS" w:cs="Arial"/>
                <w:bCs/>
                <w:sz w:val="14"/>
                <w:szCs w:val="16"/>
              </w:rPr>
            </w:pPr>
          </w:p>
          <w:p w:rsidR="00C31E24" w:rsidRPr="000862C7" w:rsidRDefault="00C31E24" w:rsidP="00C31E24">
            <w:pPr>
              <w:pStyle w:val="TableParagraph"/>
              <w:numPr>
                <w:ilvl w:val="0"/>
                <w:numId w:val="16"/>
              </w:numPr>
              <w:spacing w:before="76" w:line="260" w:lineRule="auto"/>
              <w:rPr>
                <w:rFonts w:ascii="Comic Sans MS" w:eastAsia="Times New Roman" w:hAnsi="Comic Sans MS"/>
                <w:sz w:val="14"/>
                <w:szCs w:val="14"/>
              </w:rPr>
            </w:pPr>
            <w:r w:rsidRPr="000862C7">
              <w:rPr>
                <w:rFonts w:ascii="Comic Sans MS" w:eastAsia="Times New Roman" w:hAnsi="Comic Sans MS"/>
                <w:sz w:val="14"/>
                <w:szCs w:val="14"/>
              </w:rPr>
              <w:t>To read aloud using intonation, tone and volume.</w:t>
            </w:r>
          </w:p>
          <w:p w:rsidR="00C31E24" w:rsidRPr="000862C7" w:rsidRDefault="00C31E24" w:rsidP="00C31E24">
            <w:pPr>
              <w:rPr>
                <w:rFonts w:ascii="Comic Sans MS" w:hAnsi="Comic Sans MS"/>
              </w:rPr>
            </w:pPr>
          </w:p>
          <w:p w:rsidR="00C31E24" w:rsidRPr="000862C7" w:rsidRDefault="00C31E24" w:rsidP="00C31E24">
            <w:pPr>
              <w:shd w:val="clear" w:color="auto" w:fill="FFFFFF"/>
              <w:spacing w:after="75"/>
              <w:rPr>
                <w:rFonts w:ascii="Comic Sans MS" w:eastAsia="Times New Roman" w:hAnsi="Comic Sans MS"/>
                <w:b/>
                <w:color w:val="0B0C0C"/>
                <w:sz w:val="14"/>
                <w:szCs w:val="20"/>
                <w:u w:val="single"/>
              </w:rPr>
            </w:pPr>
          </w:p>
        </w:tc>
        <w:tc>
          <w:tcPr>
            <w:tcW w:w="4819" w:type="dxa"/>
          </w:tcPr>
          <w:p w:rsidR="00C31E24" w:rsidRPr="008725E5" w:rsidRDefault="00C31E24" w:rsidP="00C31E24">
            <w:pPr>
              <w:pStyle w:val="Pa3"/>
              <w:spacing w:after="160"/>
              <w:rPr>
                <w:rFonts w:ascii="Comic Sans MS" w:hAnsi="Comic Sans MS" w:cs="Roboto"/>
                <w:sz w:val="18"/>
                <w:szCs w:val="18"/>
              </w:rPr>
            </w:pPr>
            <w:r w:rsidRPr="008725E5">
              <w:rPr>
                <w:rStyle w:val="A4"/>
                <w:rFonts w:ascii="Comic Sans MS" w:hAnsi="Comic Sans MS"/>
                <w:sz w:val="14"/>
              </w:rPr>
              <w:t>At this stage, teaching comprehension skills should be taking precedence over teaching word reading. Any focus on word reading should support the development of vocabulary</w:t>
            </w:r>
            <w:r w:rsidRPr="008725E5">
              <w:rPr>
                <w:rStyle w:val="A4"/>
                <w:rFonts w:ascii="Comic Sans MS" w:hAnsi="Comic Sans MS"/>
              </w:rPr>
              <w:t>.</w:t>
            </w:r>
          </w:p>
          <w:p w:rsidR="00C31E24" w:rsidRPr="008725E5" w:rsidRDefault="00C31E24" w:rsidP="00C31E24">
            <w:pPr>
              <w:pStyle w:val="ListParagraph"/>
              <w:numPr>
                <w:ilvl w:val="0"/>
                <w:numId w:val="20"/>
              </w:numPr>
              <w:shd w:val="clear" w:color="auto" w:fill="FFFFFF"/>
              <w:spacing w:after="75"/>
              <w:rPr>
                <w:rFonts w:ascii="Comic Sans MS" w:eastAsia="Times New Roman" w:hAnsi="Comic Sans MS"/>
                <w:color w:val="0B0C0C"/>
                <w:sz w:val="14"/>
                <w:szCs w:val="20"/>
              </w:rPr>
            </w:pPr>
            <w:r w:rsidRPr="008725E5">
              <w:rPr>
                <w:rFonts w:ascii="Comic Sans MS" w:eastAsia="Times New Roman" w:hAnsi="Comic Sans MS"/>
                <w:b/>
                <w:color w:val="0B0C0C"/>
                <w:sz w:val="14"/>
                <w:szCs w:val="20"/>
                <w:u w:val="single"/>
              </w:rPr>
              <w:t xml:space="preserve">To read further exception words, noting the unusual correspondences between spelling and sound, and where these occur in the word </w:t>
            </w:r>
            <w:r w:rsidRPr="008725E5">
              <w:rPr>
                <w:rFonts w:ascii="Comic Sans MS" w:eastAsia="Times New Roman" w:hAnsi="Comic Sans MS"/>
                <w:color w:val="0B0C0C"/>
                <w:sz w:val="14"/>
                <w:szCs w:val="20"/>
              </w:rPr>
              <w:t>(Y4 list, moving to Y5 when ready).</w:t>
            </w:r>
          </w:p>
          <w:p w:rsidR="00C31E24" w:rsidRPr="008725E5" w:rsidRDefault="00C31E24" w:rsidP="00C31E24">
            <w:pPr>
              <w:shd w:val="clear" w:color="auto" w:fill="FFFFFF"/>
              <w:spacing w:after="75"/>
              <w:rPr>
                <w:rFonts w:ascii="Comic Sans MS" w:eastAsia="Times New Roman" w:hAnsi="Comic Sans MS"/>
                <w:color w:val="0B0C0C"/>
                <w:sz w:val="14"/>
                <w:szCs w:val="20"/>
              </w:rPr>
            </w:pPr>
          </w:p>
          <w:p w:rsidR="00C31E24" w:rsidRPr="008725E5" w:rsidRDefault="00C31E24" w:rsidP="00C31E24">
            <w:pPr>
              <w:pStyle w:val="ListParagraph"/>
              <w:numPr>
                <w:ilvl w:val="0"/>
                <w:numId w:val="20"/>
              </w:numPr>
              <w:rPr>
                <w:rFonts w:ascii="Comic Sans MS" w:eastAsia="Times New Roman" w:hAnsi="Comic Sans MS"/>
                <w:sz w:val="14"/>
                <w:szCs w:val="16"/>
              </w:rPr>
            </w:pPr>
            <w:r w:rsidRPr="008725E5">
              <w:rPr>
                <w:rFonts w:ascii="Comic Sans MS" w:eastAsia="Times New Roman" w:hAnsi="Comic Sans MS"/>
                <w:b/>
                <w:color w:val="0B0C0C"/>
                <w:sz w:val="14"/>
                <w:szCs w:val="20"/>
                <w:u w:val="single"/>
              </w:rPr>
              <w:t xml:space="preserve">To apply a growing knowledge of root words, prefixes and suffixes (etymology and morphology) both to read aloud and to understand the meaning of new words. </w:t>
            </w:r>
            <w:r w:rsidRPr="008725E5">
              <w:rPr>
                <w:rFonts w:ascii="Comic Sans MS" w:eastAsia="Times New Roman" w:hAnsi="Comic Sans MS"/>
                <w:sz w:val="14"/>
                <w:szCs w:val="16"/>
              </w:rPr>
              <w:t xml:space="preserve">e.g. </w:t>
            </w:r>
          </w:p>
          <w:p w:rsidR="00C31E24" w:rsidRPr="008725E5" w:rsidRDefault="00C31E24" w:rsidP="00C31E24">
            <w:pPr>
              <w:pStyle w:val="ListParagraph"/>
              <w:rPr>
                <w:rFonts w:ascii="Comic Sans MS" w:eastAsia="Times New Roman" w:hAnsi="Comic Sans MS"/>
                <w:sz w:val="14"/>
                <w:szCs w:val="16"/>
              </w:rPr>
            </w:pPr>
            <w:r w:rsidRPr="008725E5">
              <w:rPr>
                <w:rFonts w:ascii="Comic Sans MS" w:eastAsia="Times New Roman" w:hAnsi="Comic Sans MS"/>
                <w:sz w:val="14"/>
                <w:szCs w:val="16"/>
              </w:rPr>
              <w:t>inter-, -</w:t>
            </w:r>
            <w:proofErr w:type="spellStart"/>
            <w:r w:rsidRPr="008725E5">
              <w:rPr>
                <w:rFonts w:ascii="Comic Sans MS" w:eastAsia="Times New Roman" w:hAnsi="Comic Sans MS"/>
                <w:sz w:val="14"/>
                <w:szCs w:val="16"/>
              </w:rPr>
              <w:t>ture</w:t>
            </w:r>
            <w:proofErr w:type="spellEnd"/>
            <w:r w:rsidRPr="008725E5">
              <w:rPr>
                <w:rFonts w:ascii="Comic Sans MS" w:eastAsia="Times New Roman" w:hAnsi="Comic Sans MS"/>
                <w:sz w:val="14"/>
                <w:szCs w:val="16"/>
              </w:rPr>
              <w:t>, -</w:t>
            </w:r>
            <w:proofErr w:type="spellStart"/>
            <w:r w:rsidRPr="008725E5">
              <w:rPr>
                <w:rFonts w:ascii="Comic Sans MS" w:eastAsia="Times New Roman" w:hAnsi="Comic Sans MS"/>
                <w:sz w:val="14"/>
                <w:szCs w:val="16"/>
              </w:rPr>
              <w:t>cian</w:t>
            </w:r>
            <w:proofErr w:type="spellEnd"/>
            <w:r w:rsidRPr="008725E5">
              <w:rPr>
                <w:rFonts w:ascii="Comic Sans MS" w:eastAsia="Times New Roman" w:hAnsi="Comic Sans MS"/>
                <w:sz w:val="14"/>
                <w:szCs w:val="16"/>
              </w:rPr>
              <w:t>, -</w:t>
            </w:r>
            <w:proofErr w:type="spellStart"/>
            <w:r w:rsidRPr="008725E5">
              <w:rPr>
                <w:rFonts w:ascii="Comic Sans MS" w:eastAsia="Times New Roman" w:hAnsi="Comic Sans MS"/>
                <w:sz w:val="14"/>
                <w:szCs w:val="16"/>
              </w:rPr>
              <w:t>ir</w:t>
            </w:r>
            <w:proofErr w:type="spellEnd"/>
            <w:r w:rsidRPr="008725E5">
              <w:rPr>
                <w:rFonts w:ascii="Comic Sans MS" w:eastAsia="Times New Roman" w:hAnsi="Comic Sans MS"/>
                <w:sz w:val="14"/>
                <w:szCs w:val="16"/>
              </w:rPr>
              <w:t xml:space="preserve">-, -ally, </w:t>
            </w:r>
            <w:r w:rsidRPr="008725E5">
              <w:rPr>
                <w:rFonts w:ascii="Comic Sans MS" w:eastAsia="Times New Roman" w:hAnsi="Comic Sans MS"/>
                <w:b/>
                <w:color w:val="0B0C0C"/>
                <w:sz w:val="14"/>
                <w:szCs w:val="20"/>
                <w:u w:val="single"/>
              </w:rPr>
              <w:t>(See English appendix 1).</w:t>
            </w:r>
          </w:p>
          <w:p w:rsidR="00C31E24" w:rsidRPr="008725E5" w:rsidRDefault="00C31E24" w:rsidP="00C31E24">
            <w:pPr>
              <w:shd w:val="clear" w:color="auto" w:fill="FFFFFF"/>
              <w:rPr>
                <w:rFonts w:ascii="Comic Sans MS" w:eastAsia="Times New Roman" w:hAnsi="Comic Sans MS"/>
                <w:b/>
                <w:color w:val="0B0C0C"/>
                <w:sz w:val="14"/>
                <w:szCs w:val="20"/>
                <w:u w:val="single"/>
              </w:rPr>
            </w:pPr>
          </w:p>
          <w:p w:rsidR="00C31E24" w:rsidRPr="008725E5" w:rsidRDefault="00C31E24" w:rsidP="00C31E24">
            <w:pPr>
              <w:pStyle w:val="TableParagraph"/>
              <w:numPr>
                <w:ilvl w:val="0"/>
                <w:numId w:val="20"/>
              </w:numPr>
              <w:spacing w:line="268" w:lineRule="auto"/>
              <w:rPr>
                <w:rFonts w:ascii="Comic Sans MS" w:eastAsia="Times New Roman" w:hAnsi="Comic Sans MS"/>
                <w:sz w:val="14"/>
                <w:szCs w:val="16"/>
              </w:rPr>
            </w:pPr>
            <w:r w:rsidRPr="008725E5">
              <w:rPr>
                <w:rFonts w:ascii="Comic Sans MS" w:eastAsia="Times New Roman" w:hAnsi="Comic Sans MS"/>
                <w:sz w:val="14"/>
                <w:szCs w:val="16"/>
              </w:rPr>
              <w:t>To read books that are appropriate for age and interest level.</w:t>
            </w:r>
          </w:p>
          <w:p w:rsidR="00C31E24" w:rsidRPr="008725E5" w:rsidRDefault="00C31E24" w:rsidP="00C31E24">
            <w:pPr>
              <w:rPr>
                <w:rFonts w:ascii="Comic Sans MS" w:hAnsi="Comic Sans MS"/>
                <w:sz w:val="14"/>
                <w:szCs w:val="20"/>
              </w:rPr>
            </w:pPr>
          </w:p>
          <w:p w:rsidR="00C31E24" w:rsidRPr="008725E5" w:rsidRDefault="00C31E24" w:rsidP="00C31E24">
            <w:pPr>
              <w:pStyle w:val="TableParagraph"/>
              <w:numPr>
                <w:ilvl w:val="0"/>
                <w:numId w:val="20"/>
              </w:numPr>
              <w:spacing w:before="106" w:line="261" w:lineRule="auto"/>
              <w:rPr>
                <w:rFonts w:ascii="Comic Sans MS" w:hAnsi="Comic Sans MS"/>
                <w:noProof/>
                <w:sz w:val="14"/>
                <w:szCs w:val="14"/>
                <w:lang w:eastAsia="en-GB"/>
              </w:rPr>
            </w:pPr>
            <w:r w:rsidRPr="008725E5">
              <w:rPr>
                <w:rFonts w:ascii="Comic Sans MS" w:hAnsi="Comic Sans MS"/>
                <w:noProof/>
                <w:sz w:val="14"/>
                <w:szCs w:val="14"/>
                <w:lang w:eastAsia="en-GB"/>
              </w:rPr>
              <w:t>To use punctuation to determine intonation</w:t>
            </w:r>
          </w:p>
          <w:p w:rsidR="00C31E24" w:rsidRPr="008725E5" w:rsidRDefault="00C31E24" w:rsidP="00C31E24">
            <w:pPr>
              <w:pStyle w:val="TableParagraph"/>
              <w:spacing w:before="106" w:line="261" w:lineRule="auto"/>
              <w:ind w:left="720"/>
              <w:rPr>
                <w:rFonts w:ascii="Comic Sans MS" w:hAnsi="Comic Sans MS"/>
                <w:noProof/>
                <w:sz w:val="14"/>
                <w:szCs w:val="14"/>
                <w:lang w:eastAsia="en-GB"/>
              </w:rPr>
            </w:pPr>
            <w:r w:rsidRPr="008725E5">
              <w:rPr>
                <w:rFonts w:ascii="Comic Sans MS" w:hAnsi="Comic Sans MS"/>
                <w:noProof/>
                <w:sz w:val="14"/>
                <w:szCs w:val="14"/>
                <w:lang w:eastAsia="en-GB"/>
              </w:rPr>
              <w:t xml:space="preserve">and expression when reading aloud to a </w:t>
            </w:r>
            <w:r w:rsidRPr="008725E5">
              <w:rPr>
                <w:rFonts w:ascii="Comic Sans MS" w:hAnsi="Comic Sans MS"/>
                <w:noProof/>
                <w:sz w:val="14"/>
                <w:szCs w:val="14"/>
              </w:rPr>
              <w:t>range of audiences.</w:t>
            </w:r>
          </w:p>
          <w:p w:rsidR="00C31E24" w:rsidRPr="000862C7" w:rsidRDefault="00C31E24" w:rsidP="00C31E24">
            <w:pPr>
              <w:shd w:val="clear" w:color="auto" w:fill="FFFFFF"/>
              <w:spacing w:after="75"/>
              <w:rPr>
                <w:rFonts w:ascii="Comic Sans MS" w:eastAsia="Arial" w:hAnsi="Comic Sans MS" w:cs="Arial"/>
                <w:bCs/>
                <w:sz w:val="14"/>
                <w:szCs w:val="14"/>
              </w:rPr>
            </w:pPr>
          </w:p>
        </w:tc>
        <w:tc>
          <w:tcPr>
            <w:tcW w:w="3969" w:type="dxa"/>
          </w:tcPr>
          <w:p w:rsidR="00C31E24" w:rsidRPr="000862C7" w:rsidRDefault="00C31E24" w:rsidP="00C31E24">
            <w:pPr>
              <w:pStyle w:val="ListParagraph"/>
              <w:numPr>
                <w:ilvl w:val="0"/>
                <w:numId w:val="17"/>
              </w:numPr>
              <w:rPr>
                <w:rFonts w:ascii="Comic Sans MS" w:eastAsia="Times New Roman" w:hAnsi="Comic Sans MS"/>
                <w:b/>
                <w:color w:val="0B0C0C"/>
                <w:sz w:val="14"/>
                <w:szCs w:val="14"/>
                <w:u w:val="single"/>
                <w:shd w:val="clear" w:color="auto" w:fill="FFFFFF"/>
              </w:rPr>
            </w:pPr>
            <w:r w:rsidRPr="000862C7">
              <w:rPr>
                <w:rFonts w:ascii="Comic Sans MS" w:eastAsia="Times New Roman" w:hAnsi="Comic Sans MS"/>
                <w:b/>
                <w:color w:val="0B0C0C"/>
                <w:sz w:val="14"/>
                <w:szCs w:val="14"/>
                <w:u w:val="single"/>
                <w:shd w:val="clear" w:color="auto" w:fill="FFFFFF"/>
              </w:rPr>
              <w:t>To develop positive attitudes to reading, and an understanding of what they read.</w:t>
            </w:r>
          </w:p>
          <w:p w:rsidR="00C31E24" w:rsidRPr="000862C7" w:rsidRDefault="00C31E24" w:rsidP="00C31E24">
            <w:pPr>
              <w:rPr>
                <w:rFonts w:ascii="Comic Sans MS" w:eastAsia="Times New Roman" w:hAnsi="Comic Sans MS"/>
                <w:b/>
                <w:color w:val="0B0C0C"/>
                <w:sz w:val="14"/>
                <w:szCs w:val="14"/>
                <w:u w:val="single"/>
                <w:shd w:val="clear" w:color="auto" w:fill="FFFFFF"/>
              </w:rPr>
            </w:pPr>
          </w:p>
          <w:p w:rsidR="00C31E24" w:rsidRPr="000862C7" w:rsidRDefault="00C31E24" w:rsidP="00C31E24">
            <w:pPr>
              <w:pStyle w:val="ListParagraph"/>
              <w:numPr>
                <w:ilvl w:val="0"/>
                <w:numId w:val="17"/>
              </w:numPr>
              <w:shd w:val="clear" w:color="auto" w:fill="FFFFFF"/>
              <w:spacing w:after="75"/>
              <w:rPr>
                <w:rFonts w:ascii="Comic Sans MS" w:eastAsia="Times New Roman" w:hAnsi="Comic Sans MS"/>
                <w:color w:val="0B0C0C"/>
                <w:sz w:val="14"/>
                <w:szCs w:val="14"/>
              </w:rPr>
            </w:pPr>
            <w:r w:rsidRPr="000862C7">
              <w:rPr>
                <w:rFonts w:ascii="Comic Sans MS" w:eastAsia="Times New Roman" w:hAnsi="Comic Sans MS"/>
                <w:b/>
                <w:sz w:val="14"/>
                <w:szCs w:val="14"/>
                <w:u w:val="single"/>
              </w:rPr>
              <w:t>To</w:t>
            </w:r>
            <w:r w:rsidRPr="000862C7">
              <w:rPr>
                <w:rFonts w:ascii="Comic Sans MS" w:eastAsia="Times New Roman" w:hAnsi="Comic Sans MS"/>
                <w:b/>
                <w:sz w:val="14"/>
                <w:szCs w:val="14"/>
              </w:rPr>
              <w:t xml:space="preserve"> </w:t>
            </w:r>
            <w:r w:rsidRPr="000862C7">
              <w:rPr>
                <w:rFonts w:ascii="Comic Sans MS" w:eastAsia="Times New Roman" w:hAnsi="Comic Sans MS"/>
                <w:b/>
                <w:color w:val="0B0C0C"/>
                <w:sz w:val="14"/>
                <w:szCs w:val="14"/>
                <w:u w:val="single"/>
              </w:rPr>
              <w:t xml:space="preserve">listen to and discuss a wide range of fiction, poetry, plays, non-fiction and reference books or textbooks </w:t>
            </w:r>
            <w:r w:rsidRPr="000862C7">
              <w:rPr>
                <w:rFonts w:ascii="Comic Sans MS" w:eastAsia="Times New Roman" w:hAnsi="Comic Sans MS"/>
                <w:color w:val="0B0C0C"/>
                <w:sz w:val="14"/>
                <w:szCs w:val="14"/>
              </w:rPr>
              <w:t>at an appropriate level for the year group.</w:t>
            </w:r>
          </w:p>
          <w:p w:rsidR="00C31E24" w:rsidRPr="000862C7" w:rsidRDefault="00C31E24" w:rsidP="00C31E24">
            <w:pPr>
              <w:rPr>
                <w:rFonts w:ascii="Comic Sans MS" w:eastAsia="Times New Roman" w:hAnsi="Comic Sans MS"/>
                <w:b/>
                <w:color w:val="0B0C0C"/>
                <w:sz w:val="14"/>
                <w:szCs w:val="14"/>
                <w:u w:val="single"/>
                <w:shd w:val="clear" w:color="auto" w:fill="FFFFFF"/>
              </w:rPr>
            </w:pPr>
          </w:p>
          <w:p w:rsidR="00C31E24" w:rsidRPr="000862C7" w:rsidRDefault="00C31E24" w:rsidP="00C31E24">
            <w:pPr>
              <w:pStyle w:val="ListParagraph"/>
              <w:numPr>
                <w:ilvl w:val="0"/>
                <w:numId w:val="17"/>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read books that are structured in different ways and read for a range of purposes</w:t>
            </w:r>
          </w:p>
          <w:p w:rsidR="00C31E24" w:rsidRPr="000862C7" w:rsidRDefault="00C31E24" w:rsidP="00C31E24">
            <w:pPr>
              <w:pStyle w:val="TableParagraph"/>
              <w:numPr>
                <w:ilvl w:val="0"/>
                <w:numId w:val="17"/>
              </w:numPr>
              <w:spacing w:before="135"/>
              <w:rPr>
                <w:rFonts w:ascii="Comic Sans MS" w:eastAsia="Times New Roman" w:hAnsi="Comic Sans MS" w:cs="Arial"/>
                <w:sz w:val="14"/>
                <w:szCs w:val="14"/>
              </w:rPr>
            </w:pPr>
            <w:r w:rsidRPr="000862C7">
              <w:rPr>
                <w:rFonts w:ascii="Comic Sans MS" w:eastAsia="Times New Roman" w:hAnsi="Comic Sans MS" w:cs="Arial"/>
                <w:sz w:val="14"/>
                <w:szCs w:val="14"/>
              </w:rPr>
              <w:t>To identify and write about the features of different text types.</w:t>
            </w:r>
          </w:p>
          <w:p w:rsidR="00C31E24" w:rsidRPr="000862C7" w:rsidRDefault="00C31E24" w:rsidP="00C31E24">
            <w:pPr>
              <w:pStyle w:val="TableParagraph"/>
              <w:spacing w:before="135"/>
              <w:rPr>
                <w:rFonts w:ascii="Comic Sans MS" w:eastAsia="Times New Roman" w:hAnsi="Comic Sans MS" w:cs="Arial"/>
                <w:sz w:val="14"/>
                <w:szCs w:val="14"/>
              </w:rPr>
            </w:pPr>
          </w:p>
          <w:p w:rsidR="00C31E24" w:rsidRPr="000862C7" w:rsidRDefault="00C31E24" w:rsidP="00C31E24">
            <w:pPr>
              <w:pStyle w:val="ListParagraph"/>
              <w:numPr>
                <w:ilvl w:val="0"/>
                <w:numId w:val="17"/>
              </w:numPr>
              <w:rPr>
                <w:rFonts w:ascii="Comic Sans MS" w:eastAsia="Times New Roman" w:hAnsi="Comic Sans MS"/>
                <w:b/>
                <w:color w:val="0B0C0C"/>
                <w:sz w:val="14"/>
                <w:szCs w:val="14"/>
                <w:u w:val="single"/>
                <w:shd w:val="clear" w:color="auto" w:fill="FFFFFF"/>
              </w:rPr>
            </w:pPr>
            <w:r w:rsidRPr="000862C7">
              <w:rPr>
                <w:rFonts w:ascii="Comic Sans MS" w:eastAsia="Times New Roman" w:hAnsi="Comic Sans MS" w:cs="Arial"/>
                <w:sz w:val="14"/>
                <w:szCs w:val="14"/>
              </w:rPr>
              <w:t>To evaluate verbally and write about specific texts with reference to text types.</w:t>
            </w:r>
          </w:p>
          <w:p w:rsidR="00C31E24" w:rsidRPr="000862C7" w:rsidRDefault="00C31E24" w:rsidP="00C31E24">
            <w:pPr>
              <w:rPr>
                <w:rFonts w:ascii="Comic Sans MS" w:hAnsi="Comic Sans MS"/>
              </w:rPr>
            </w:pPr>
          </w:p>
          <w:p w:rsidR="00C31E24" w:rsidRPr="000862C7" w:rsidRDefault="00C31E24" w:rsidP="00C31E24">
            <w:pPr>
              <w:pStyle w:val="ListParagraph"/>
              <w:numPr>
                <w:ilvl w:val="0"/>
                <w:numId w:val="17"/>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increase familiarity with a wide range of books, including fairy</w:t>
            </w:r>
            <w:r w:rsidRPr="000862C7">
              <w:rPr>
                <w:rFonts w:ascii="Comic Sans MS" w:eastAsia="Times New Roman" w:hAnsi="Comic Sans MS"/>
                <w:color w:val="0B0C0C"/>
                <w:sz w:val="14"/>
                <w:szCs w:val="14"/>
                <w:u w:val="single"/>
              </w:rPr>
              <w:t xml:space="preserve"> </w:t>
            </w:r>
            <w:r w:rsidRPr="000862C7">
              <w:rPr>
                <w:rFonts w:ascii="Comic Sans MS" w:eastAsia="Times New Roman" w:hAnsi="Comic Sans MS"/>
                <w:b/>
                <w:color w:val="0B0C0C"/>
                <w:sz w:val="14"/>
                <w:szCs w:val="14"/>
                <w:u w:val="single"/>
              </w:rPr>
              <w:t>stories, myths and legends, and retelling some of these orally.</w:t>
            </w:r>
          </w:p>
          <w:p w:rsidR="00C31E24" w:rsidRPr="000862C7" w:rsidRDefault="00C31E24" w:rsidP="00C31E24">
            <w:pPr>
              <w:pStyle w:val="TableParagraph"/>
              <w:numPr>
                <w:ilvl w:val="0"/>
                <w:numId w:val="17"/>
              </w:numPr>
              <w:spacing w:before="135"/>
              <w:rPr>
                <w:rFonts w:ascii="Comic Sans MS" w:eastAsia="Times New Roman" w:hAnsi="Comic Sans MS" w:cs="Arial"/>
                <w:sz w:val="14"/>
                <w:szCs w:val="14"/>
              </w:rPr>
            </w:pPr>
            <w:r w:rsidRPr="000862C7">
              <w:rPr>
                <w:rFonts w:ascii="Comic Sans MS" w:eastAsia="Times New Roman" w:hAnsi="Comic Sans MS" w:cs="Arial"/>
                <w:sz w:val="14"/>
                <w:szCs w:val="14"/>
              </w:rPr>
              <w:t>To retell and write about a range of familiar stories.</w:t>
            </w:r>
          </w:p>
          <w:p w:rsidR="00C31E24" w:rsidRPr="000862C7" w:rsidRDefault="00C31E24" w:rsidP="00C31E24">
            <w:pPr>
              <w:shd w:val="clear" w:color="auto" w:fill="FFFFFF"/>
              <w:spacing w:after="75"/>
              <w:rPr>
                <w:rFonts w:ascii="Comic Sans MS" w:eastAsia="Times New Roman" w:hAnsi="Comic Sans MS"/>
                <w:b/>
                <w:color w:val="0B0C0C"/>
                <w:sz w:val="14"/>
                <w:szCs w:val="14"/>
                <w:u w:val="single"/>
              </w:rPr>
            </w:pPr>
          </w:p>
          <w:p w:rsidR="00C31E24" w:rsidRPr="000862C7" w:rsidRDefault="00C31E24" w:rsidP="00C31E24">
            <w:pPr>
              <w:pStyle w:val="ListParagraph"/>
              <w:numPr>
                <w:ilvl w:val="0"/>
                <w:numId w:val="17"/>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identify themes and conventions in a wide range of books</w:t>
            </w:r>
          </w:p>
          <w:p w:rsidR="00C31E24" w:rsidRPr="000862C7" w:rsidRDefault="00C31E24" w:rsidP="00C31E24">
            <w:pPr>
              <w:pStyle w:val="TableParagraph"/>
              <w:numPr>
                <w:ilvl w:val="0"/>
                <w:numId w:val="17"/>
              </w:numPr>
              <w:spacing w:before="143" w:line="268" w:lineRule="auto"/>
              <w:rPr>
                <w:rFonts w:ascii="Comic Sans MS" w:eastAsia="Times New Roman" w:hAnsi="Comic Sans MS" w:cs="Arial"/>
                <w:sz w:val="14"/>
                <w:szCs w:val="14"/>
              </w:rPr>
            </w:pPr>
            <w:r w:rsidRPr="000862C7">
              <w:rPr>
                <w:rFonts w:ascii="Comic Sans MS" w:eastAsia="Times New Roman" w:hAnsi="Comic Sans MS" w:cs="Arial"/>
                <w:sz w:val="14"/>
                <w:szCs w:val="14"/>
              </w:rPr>
              <w:t>To start to make and write about simple connections between books by the same author e.g. Dick King Smith often wrote books about animals.</w:t>
            </w:r>
          </w:p>
          <w:p w:rsidR="00C31E24" w:rsidRPr="000862C7" w:rsidRDefault="00C31E24" w:rsidP="00C31E24">
            <w:pPr>
              <w:pStyle w:val="TableParagraph"/>
              <w:spacing w:before="143" w:line="268" w:lineRule="auto"/>
              <w:ind w:hanging="6"/>
              <w:rPr>
                <w:rFonts w:ascii="Comic Sans MS" w:eastAsia="Times New Roman" w:hAnsi="Comic Sans MS" w:cs="Arial"/>
                <w:sz w:val="14"/>
                <w:szCs w:val="14"/>
              </w:rPr>
            </w:pPr>
          </w:p>
          <w:p w:rsidR="00C31E24" w:rsidRPr="000862C7" w:rsidRDefault="00C31E24" w:rsidP="00C31E24">
            <w:pPr>
              <w:pStyle w:val="ListParagraph"/>
              <w:numPr>
                <w:ilvl w:val="0"/>
                <w:numId w:val="17"/>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prepare poems and play scripts to read aloud and to perform, showing understanding through intonation</w:t>
            </w:r>
            <w:r w:rsidRPr="000862C7">
              <w:rPr>
                <w:rFonts w:ascii="Comic Sans MS" w:eastAsia="Times New Roman" w:hAnsi="Comic Sans MS"/>
                <w:color w:val="0B0C0C"/>
                <w:sz w:val="14"/>
                <w:szCs w:val="14"/>
                <w:u w:val="single"/>
              </w:rPr>
              <w:t xml:space="preserve">, </w:t>
            </w:r>
            <w:r w:rsidRPr="000862C7">
              <w:rPr>
                <w:rFonts w:ascii="Comic Sans MS" w:eastAsia="Times New Roman" w:hAnsi="Comic Sans MS"/>
                <w:b/>
                <w:color w:val="0B0C0C"/>
                <w:sz w:val="14"/>
                <w:szCs w:val="14"/>
                <w:u w:val="single"/>
              </w:rPr>
              <w:t>tone, volume and action.</w:t>
            </w:r>
          </w:p>
          <w:p w:rsidR="00C31E24" w:rsidRPr="000862C7" w:rsidRDefault="00C31E24" w:rsidP="00C31E24">
            <w:pPr>
              <w:shd w:val="clear" w:color="auto" w:fill="FFFFFF"/>
              <w:spacing w:after="75"/>
              <w:rPr>
                <w:rFonts w:ascii="Comic Sans MS" w:eastAsia="Times New Roman" w:hAnsi="Comic Sans MS"/>
                <w:b/>
                <w:color w:val="0B0C0C"/>
                <w:sz w:val="14"/>
                <w:szCs w:val="14"/>
                <w:u w:val="single"/>
              </w:rPr>
            </w:pPr>
          </w:p>
          <w:p w:rsidR="00C31E24" w:rsidRPr="000862C7" w:rsidRDefault="00C31E24" w:rsidP="00C31E24">
            <w:pPr>
              <w:pStyle w:val="ListParagraph"/>
              <w:numPr>
                <w:ilvl w:val="0"/>
                <w:numId w:val="17"/>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recognise some different forms of poetry [for example, free verse, narrative poetry]</w:t>
            </w:r>
          </w:p>
          <w:p w:rsidR="00C31E24" w:rsidRPr="000862C7" w:rsidRDefault="00C31E24" w:rsidP="00C31E24">
            <w:pPr>
              <w:shd w:val="clear" w:color="auto" w:fill="FFFFFF"/>
              <w:spacing w:after="75"/>
              <w:rPr>
                <w:rFonts w:ascii="Comic Sans MS" w:eastAsia="Times New Roman" w:hAnsi="Comic Sans MS"/>
                <w:b/>
                <w:color w:val="0B0C0C"/>
                <w:sz w:val="14"/>
                <w:szCs w:val="14"/>
                <w:u w:val="single"/>
              </w:rPr>
            </w:pPr>
          </w:p>
          <w:p w:rsidR="00C31E24" w:rsidRPr="000862C7" w:rsidRDefault="00C31E24" w:rsidP="00C31E24">
            <w:pPr>
              <w:pStyle w:val="ListParagraph"/>
              <w:numPr>
                <w:ilvl w:val="0"/>
                <w:numId w:val="17"/>
              </w:numPr>
              <w:shd w:val="clear" w:color="auto" w:fill="FFFFFF"/>
              <w:spacing w:after="75"/>
              <w:rPr>
                <w:rFonts w:ascii="Comic Sans MS" w:eastAsia="Times New Roman" w:hAnsi="Comic Sans MS"/>
                <w:sz w:val="14"/>
                <w:szCs w:val="14"/>
              </w:rPr>
            </w:pPr>
            <w:r w:rsidRPr="000862C7">
              <w:rPr>
                <w:rFonts w:ascii="Comic Sans MS" w:eastAsia="Times New Roman" w:hAnsi="Comic Sans MS"/>
                <w:sz w:val="14"/>
                <w:szCs w:val="14"/>
              </w:rPr>
              <w:t xml:space="preserve">To read, perform and write about a range of different forms of poems shape, </w:t>
            </w:r>
            <w:proofErr w:type="spellStart"/>
            <w:r w:rsidRPr="000862C7">
              <w:rPr>
                <w:rFonts w:ascii="Comic Sans MS" w:eastAsia="Times New Roman" w:hAnsi="Comic Sans MS"/>
                <w:sz w:val="14"/>
                <w:szCs w:val="14"/>
              </w:rPr>
              <w:t>calligrams</w:t>
            </w:r>
            <w:proofErr w:type="spellEnd"/>
            <w:r w:rsidRPr="000862C7">
              <w:rPr>
                <w:rFonts w:ascii="Comic Sans MS" w:eastAsia="Times New Roman" w:hAnsi="Comic Sans MS"/>
                <w:sz w:val="14"/>
                <w:szCs w:val="14"/>
              </w:rPr>
              <w:t>, narrative.</w:t>
            </w:r>
          </w:p>
          <w:p w:rsidR="00C31E24" w:rsidRPr="000862C7" w:rsidRDefault="00C31E24" w:rsidP="00C31E24">
            <w:pPr>
              <w:shd w:val="clear" w:color="auto" w:fill="FFFFFF"/>
              <w:spacing w:after="75"/>
              <w:rPr>
                <w:rFonts w:ascii="Comic Sans MS" w:eastAsia="Times New Roman" w:hAnsi="Comic Sans MS"/>
                <w:sz w:val="14"/>
                <w:szCs w:val="14"/>
              </w:rPr>
            </w:pPr>
          </w:p>
          <w:p w:rsidR="00C31E24" w:rsidRPr="000862C7" w:rsidRDefault="00C31E24" w:rsidP="00C31E24">
            <w:pPr>
              <w:pStyle w:val="ListParagraph"/>
              <w:numPr>
                <w:ilvl w:val="0"/>
                <w:numId w:val="17"/>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use dictionaries to check the meaning of words that they have read</w:t>
            </w:r>
          </w:p>
          <w:p w:rsidR="00C31E24" w:rsidRPr="000862C7" w:rsidRDefault="00C31E24" w:rsidP="00C31E24">
            <w:pPr>
              <w:shd w:val="clear" w:color="auto" w:fill="FFFFFF"/>
              <w:spacing w:after="75"/>
              <w:rPr>
                <w:rFonts w:ascii="Comic Sans MS" w:eastAsia="Times New Roman" w:hAnsi="Comic Sans MS"/>
                <w:b/>
                <w:sz w:val="14"/>
                <w:szCs w:val="14"/>
              </w:rPr>
            </w:pPr>
          </w:p>
          <w:p w:rsidR="00C31E24" w:rsidRPr="000862C7" w:rsidRDefault="00C31E24" w:rsidP="00C31E24">
            <w:pPr>
              <w:pStyle w:val="ListParagraph"/>
              <w:numPr>
                <w:ilvl w:val="0"/>
                <w:numId w:val="17"/>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discuss words and phrases that capture the reader’s</w:t>
            </w:r>
            <w:r w:rsidRPr="000862C7">
              <w:rPr>
                <w:rFonts w:ascii="Comic Sans MS" w:eastAsia="Times New Roman" w:hAnsi="Comic Sans MS"/>
                <w:color w:val="0B0C0C"/>
                <w:sz w:val="14"/>
                <w:szCs w:val="14"/>
                <w:u w:val="single"/>
              </w:rPr>
              <w:t xml:space="preserve"> </w:t>
            </w:r>
            <w:r w:rsidRPr="000862C7">
              <w:rPr>
                <w:rFonts w:ascii="Comic Sans MS" w:eastAsia="Times New Roman" w:hAnsi="Comic Sans MS"/>
                <w:b/>
                <w:color w:val="0B0C0C"/>
                <w:sz w:val="14"/>
                <w:szCs w:val="14"/>
                <w:u w:val="single"/>
              </w:rPr>
              <w:t>interest and imagination</w:t>
            </w:r>
          </w:p>
          <w:p w:rsidR="00C31E24" w:rsidRPr="000862C7" w:rsidRDefault="00C31E24" w:rsidP="00C31E24">
            <w:pPr>
              <w:pStyle w:val="TableParagraph"/>
              <w:spacing w:before="11"/>
              <w:rPr>
                <w:rFonts w:ascii="Comic Sans MS" w:eastAsia="Arial" w:hAnsi="Comic Sans MS" w:cs="Arial"/>
                <w:bCs/>
                <w:sz w:val="14"/>
                <w:szCs w:val="14"/>
              </w:rPr>
            </w:pPr>
          </w:p>
          <w:p w:rsidR="00C31E24" w:rsidRPr="000862C7" w:rsidRDefault="00C31E24" w:rsidP="00C31E24">
            <w:pPr>
              <w:pStyle w:val="ListParagraph"/>
              <w:numPr>
                <w:ilvl w:val="0"/>
                <w:numId w:val="17"/>
              </w:numPr>
              <w:shd w:val="clear" w:color="auto" w:fill="FFFFFF"/>
              <w:spacing w:after="75"/>
              <w:rPr>
                <w:rFonts w:ascii="Comic Sans MS" w:eastAsia="Arial" w:hAnsi="Comic Sans MS" w:cs="Arial"/>
                <w:bCs/>
                <w:sz w:val="14"/>
                <w:szCs w:val="14"/>
              </w:rPr>
            </w:pPr>
            <w:r w:rsidRPr="000862C7">
              <w:rPr>
                <w:rFonts w:ascii="Comic Sans MS" w:eastAsia="Arial" w:hAnsi="Comic Sans MS" w:cs="Arial"/>
                <w:bCs/>
                <w:sz w:val="14"/>
                <w:szCs w:val="14"/>
              </w:rPr>
              <w:t>To discuss, explain and write about the meaning of words that they have read in a book.</w:t>
            </w:r>
          </w:p>
          <w:p w:rsidR="00C31E24" w:rsidRPr="000862C7" w:rsidRDefault="00C31E24" w:rsidP="00C31E24">
            <w:pPr>
              <w:pStyle w:val="ListParagraph"/>
              <w:rPr>
                <w:rFonts w:ascii="Comic Sans MS" w:eastAsia="Arial" w:hAnsi="Comic Sans MS" w:cs="Arial"/>
                <w:bCs/>
                <w:sz w:val="14"/>
                <w:szCs w:val="14"/>
              </w:rPr>
            </w:pPr>
          </w:p>
          <w:p w:rsidR="00C31E24" w:rsidRPr="000862C7" w:rsidRDefault="00C31E24" w:rsidP="00C31E24">
            <w:pPr>
              <w:shd w:val="clear" w:color="auto" w:fill="FFFFFF"/>
              <w:spacing w:after="75"/>
              <w:rPr>
                <w:rFonts w:ascii="Comic Sans MS" w:eastAsia="Arial" w:hAnsi="Comic Sans MS" w:cs="Arial"/>
                <w:bCs/>
                <w:sz w:val="14"/>
                <w:szCs w:val="14"/>
              </w:rPr>
            </w:pPr>
          </w:p>
          <w:p w:rsidR="00C31E24" w:rsidRPr="000862C7" w:rsidRDefault="00C31E24" w:rsidP="00C31E24">
            <w:pPr>
              <w:shd w:val="clear" w:color="auto" w:fill="FFFFFF"/>
              <w:spacing w:after="75"/>
              <w:rPr>
                <w:rFonts w:ascii="Comic Sans MS" w:eastAsia="Arial" w:hAnsi="Comic Sans MS" w:cs="Arial"/>
                <w:bCs/>
                <w:sz w:val="14"/>
                <w:szCs w:val="14"/>
              </w:rPr>
            </w:pPr>
          </w:p>
          <w:p w:rsidR="00C31E24" w:rsidRPr="000862C7" w:rsidRDefault="00C31E24" w:rsidP="00C31E24">
            <w:pPr>
              <w:shd w:val="clear" w:color="auto" w:fill="FFFFFF"/>
              <w:spacing w:after="75"/>
              <w:rPr>
                <w:rFonts w:ascii="Comic Sans MS" w:eastAsia="Arial" w:hAnsi="Comic Sans MS" w:cs="Arial"/>
                <w:bCs/>
                <w:sz w:val="14"/>
                <w:szCs w:val="14"/>
              </w:rPr>
            </w:pPr>
          </w:p>
          <w:p w:rsidR="00C31E24" w:rsidRPr="000862C7" w:rsidRDefault="00C31E24" w:rsidP="00C31E24">
            <w:pPr>
              <w:shd w:val="clear" w:color="auto" w:fill="FFFFFF"/>
              <w:spacing w:after="75"/>
              <w:rPr>
                <w:rFonts w:ascii="Comic Sans MS" w:eastAsia="Arial" w:hAnsi="Comic Sans MS" w:cs="Arial"/>
                <w:bCs/>
                <w:sz w:val="14"/>
                <w:szCs w:val="14"/>
              </w:rPr>
            </w:pPr>
          </w:p>
          <w:p w:rsidR="00C31E24" w:rsidRPr="000862C7" w:rsidRDefault="00C31E24" w:rsidP="00C31E24">
            <w:pPr>
              <w:shd w:val="clear" w:color="auto" w:fill="FFFFFF"/>
              <w:spacing w:after="75"/>
              <w:rPr>
                <w:rFonts w:ascii="Comic Sans MS" w:eastAsia="Arial" w:hAnsi="Comic Sans MS" w:cs="Arial"/>
                <w:bCs/>
                <w:sz w:val="14"/>
                <w:szCs w:val="14"/>
              </w:rPr>
            </w:pPr>
          </w:p>
        </w:tc>
        <w:tc>
          <w:tcPr>
            <w:tcW w:w="3544" w:type="dxa"/>
          </w:tcPr>
          <w:p w:rsidR="00C31E24" w:rsidRPr="008725E5" w:rsidRDefault="00C31E24" w:rsidP="00C31E24">
            <w:pPr>
              <w:pStyle w:val="ListParagraph"/>
              <w:numPr>
                <w:ilvl w:val="0"/>
                <w:numId w:val="21"/>
              </w:numPr>
              <w:rPr>
                <w:rFonts w:ascii="Comic Sans MS" w:eastAsia="Times New Roman" w:hAnsi="Comic Sans MS"/>
                <w:b/>
                <w:color w:val="0B0C0C"/>
                <w:sz w:val="14"/>
                <w:szCs w:val="14"/>
                <w:u w:val="single"/>
                <w:shd w:val="clear" w:color="auto" w:fill="FFFFFF"/>
              </w:rPr>
            </w:pPr>
            <w:r w:rsidRPr="008725E5">
              <w:rPr>
                <w:rFonts w:ascii="Comic Sans MS" w:eastAsia="Times New Roman" w:hAnsi="Comic Sans MS"/>
                <w:b/>
                <w:color w:val="0B0C0C"/>
                <w:sz w:val="14"/>
                <w:szCs w:val="14"/>
                <w:u w:val="single"/>
                <w:shd w:val="clear" w:color="auto" w:fill="FFFFFF"/>
              </w:rPr>
              <w:lastRenderedPageBreak/>
              <w:t>To develop positive attitudes to reading, and an understanding of what they read.</w:t>
            </w:r>
          </w:p>
          <w:p w:rsidR="00C31E24" w:rsidRPr="008725E5" w:rsidRDefault="00C31E24" w:rsidP="00C31E24">
            <w:pPr>
              <w:pStyle w:val="TableParagraph"/>
              <w:spacing w:before="140" w:line="261" w:lineRule="auto"/>
              <w:rPr>
                <w:rFonts w:ascii="Comic Sans MS" w:hAnsi="Comic Sans MS"/>
              </w:rPr>
            </w:pPr>
          </w:p>
          <w:p w:rsidR="00C31E24" w:rsidRPr="008725E5" w:rsidRDefault="00C31E24" w:rsidP="00C31E24">
            <w:pPr>
              <w:pStyle w:val="ListParagraph"/>
              <w:numPr>
                <w:ilvl w:val="0"/>
                <w:numId w:val="21"/>
              </w:numPr>
              <w:shd w:val="clear" w:color="auto" w:fill="FFFFFF"/>
              <w:spacing w:after="75"/>
              <w:rPr>
                <w:rFonts w:ascii="Comic Sans MS" w:eastAsia="Times New Roman" w:hAnsi="Comic Sans MS"/>
                <w:color w:val="0B0C0C"/>
                <w:sz w:val="14"/>
                <w:szCs w:val="14"/>
              </w:rPr>
            </w:pPr>
            <w:r w:rsidRPr="008725E5">
              <w:rPr>
                <w:rFonts w:ascii="Comic Sans MS" w:eastAsia="Times New Roman" w:hAnsi="Comic Sans MS"/>
                <w:b/>
                <w:sz w:val="14"/>
                <w:szCs w:val="14"/>
                <w:u w:val="single"/>
              </w:rPr>
              <w:t xml:space="preserve">To </w:t>
            </w:r>
            <w:r w:rsidRPr="008725E5">
              <w:rPr>
                <w:rFonts w:ascii="Comic Sans MS" w:eastAsia="Times New Roman" w:hAnsi="Comic Sans MS"/>
                <w:b/>
                <w:color w:val="0B0C0C"/>
                <w:sz w:val="14"/>
                <w:szCs w:val="14"/>
                <w:u w:val="single"/>
              </w:rPr>
              <w:t xml:space="preserve">listen to and discuss a wide range of fiction, poetry, plays, non-fiction and reference books or textbooks </w:t>
            </w:r>
            <w:r w:rsidRPr="008725E5">
              <w:rPr>
                <w:rFonts w:ascii="Comic Sans MS" w:eastAsia="Times New Roman" w:hAnsi="Comic Sans MS"/>
                <w:color w:val="0B0C0C"/>
                <w:sz w:val="14"/>
                <w:szCs w:val="14"/>
              </w:rPr>
              <w:t>at an appropriate level for the year group.</w:t>
            </w:r>
          </w:p>
          <w:p w:rsidR="00C31E24" w:rsidRPr="008725E5" w:rsidRDefault="00C31E24" w:rsidP="00C31E24">
            <w:pPr>
              <w:shd w:val="clear" w:color="auto" w:fill="FFFFFF"/>
              <w:spacing w:after="75"/>
              <w:rPr>
                <w:rFonts w:ascii="Comic Sans MS" w:eastAsia="Times New Roman" w:hAnsi="Comic Sans MS"/>
                <w:color w:val="0B0C0C"/>
                <w:sz w:val="14"/>
                <w:szCs w:val="14"/>
              </w:rPr>
            </w:pPr>
          </w:p>
          <w:p w:rsidR="00C31E24" w:rsidRPr="008725E5" w:rsidRDefault="00C31E24" w:rsidP="00C31E24">
            <w:pPr>
              <w:pStyle w:val="ListParagraph"/>
              <w:numPr>
                <w:ilvl w:val="0"/>
                <w:numId w:val="21"/>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read books that are structured in different ways and read for a range of purposes</w:t>
            </w:r>
          </w:p>
          <w:p w:rsidR="00C31E24" w:rsidRPr="008725E5" w:rsidRDefault="00C31E24" w:rsidP="00C31E24">
            <w:pPr>
              <w:shd w:val="clear" w:color="auto" w:fill="FFFFFF"/>
              <w:spacing w:after="75"/>
              <w:rPr>
                <w:rFonts w:ascii="Comic Sans MS" w:eastAsia="Times New Roman" w:hAnsi="Comic Sans MS"/>
                <w:b/>
                <w:color w:val="0B0C0C"/>
                <w:sz w:val="14"/>
                <w:szCs w:val="14"/>
                <w:highlight w:val="green"/>
                <w:u w:val="single"/>
              </w:rPr>
            </w:pPr>
          </w:p>
          <w:p w:rsidR="00C31E24" w:rsidRPr="008725E5" w:rsidRDefault="00C31E24" w:rsidP="00C31E24">
            <w:pPr>
              <w:pStyle w:val="TableParagraph"/>
              <w:numPr>
                <w:ilvl w:val="0"/>
                <w:numId w:val="21"/>
              </w:numPr>
              <w:spacing w:before="135"/>
              <w:rPr>
                <w:rFonts w:ascii="Comic Sans MS" w:eastAsia="Times New Roman" w:hAnsi="Comic Sans MS" w:cs="Arial"/>
                <w:sz w:val="14"/>
                <w:szCs w:val="14"/>
              </w:rPr>
            </w:pPr>
            <w:r w:rsidRPr="008725E5">
              <w:rPr>
                <w:rFonts w:ascii="Comic Sans MS" w:eastAsia="Times New Roman" w:hAnsi="Comic Sans MS" w:cs="Arial"/>
                <w:sz w:val="14"/>
                <w:szCs w:val="14"/>
              </w:rPr>
              <w:t>To identify features of different fiction genres verbally and in written form.</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1"/>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increase familiarity with a wide range of books, including fairy</w:t>
            </w:r>
            <w:r w:rsidRPr="008725E5">
              <w:rPr>
                <w:rFonts w:ascii="Comic Sans MS" w:eastAsia="Times New Roman" w:hAnsi="Comic Sans MS"/>
                <w:color w:val="0B0C0C"/>
                <w:sz w:val="14"/>
                <w:szCs w:val="14"/>
                <w:u w:val="single"/>
              </w:rPr>
              <w:t xml:space="preserve"> </w:t>
            </w:r>
            <w:r w:rsidRPr="008725E5">
              <w:rPr>
                <w:rFonts w:ascii="Comic Sans MS" w:eastAsia="Times New Roman" w:hAnsi="Comic Sans MS"/>
                <w:b/>
                <w:color w:val="0B0C0C"/>
                <w:sz w:val="14"/>
                <w:szCs w:val="14"/>
                <w:u w:val="single"/>
              </w:rPr>
              <w:t>stories, myths and legends, and retelling some of these orally.</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TableParagraph"/>
              <w:numPr>
                <w:ilvl w:val="0"/>
                <w:numId w:val="21"/>
              </w:numPr>
              <w:spacing w:before="129" w:line="261" w:lineRule="auto"/>
              <w:rPr>
                <w:rFonts w:ascii="Comic Sans MS" w:eastAsia="Times New Roman" w:hAnsi="Comic Sans MS" w:cs="Arial"/>
                <w:sz w:val="14"/>
                <w:szCs w:val="14"/>
              </w:rPr>
            </w:pPr>
            <w:r w:rsidRPr="008725E5">
              <w:rPr>
                <w:rFonts w:ascii="Comic Sans MS" w:eastAsia="Times New Roman" w:hAnsi="Comic Sans MS" w:cs="Arial"/>
                <w:sz w:val="14"/>
                <w:szCs w:val="14"/>
              </w:rPr>
              <w:t>To read a variety of books for enjoyment.</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1"/>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identify themes and conventions in a wide range of books</w:t>
            </w:r>
          </w:p>
          <w:p w:rsidR="00C31E24" w:rsidRPr="008725E5" w:rsidRDefault="00C31E24" w:rsidP="00C31E24">
            <w:pPr>
              <w:pStyle w:val="TableParagraph"/>
              <w:numPr>
                <w:ilvl w:val="0"/>
                <w:numId w:val="21"/>
              </w:numPr>
              <w:spacing w:before="143" w:line="268" w:lineRule="auto"/>
              <w:rPr>
                <w:rFonts w:ascii="Comic Sans MS" w:eastAsia="Times New Roman" w:hAnsi="Comic Sans MS" w:cs="Arial"/>
                <w:sz w:val="14"/>
                <w:szCs w:val="14"/>
              </w:rPr>
            </w:pPr>
            <w:r w:rsidRPr="008725E5">
              <w:rPr>
                <w:rFonts w:ascii="Comic Sans MS" w:eastAsia="Times New Roman" w:hAnsi="Comic Sans MS" w:cs="Arial"/>
                <w:sz w:val="14"/>
                <w:szCs w:val="14"/>
              </w:rPr>
              <w:t xml:space="preserve">To make connections verbally and in written form between books by the same author, example, Michael </w:t>
            </w:r>
            <w:proofErr w:type="spellStart"/>
            <w:r w:rsidRPr="008725E5">
              <w:rPr>
                <w:rFonts w:ascii="Comic Sans MS" w:eastAsia="Times New Roman" w:hAnsi="Comic Sans MS" w:cs="Arial"/>
                <w:sz w:val="14"/>
                <w:szCs w:val="14"/>
              </w:rPr>
              <w:t>Morpurgo</w:t>
            </w:r>
            <w:proofErr w:type="spellEnd"/>
            <w:r w:rsidRPr="008725E5">
              <w:rPr>
                <w:rFonts w:ascii="Comic Sans MS" w:eastAsia="Times New Roman" w:hAnsi="Comic Sans MS" w:cs="Arial"/>
                <w:sz w:val="14"/>
                <w:szCs w:val="14"/>
              </w:rPr>
              <w:t xml:space="preserve"> often starts his stories in the present but then goes back in time.</w:t>
            </w:r>
          </w:p>
          <w:p w:rsidR="00C31E24" w:rsidRPr="008725E5" w:rsidRDefault="00C31E24" w:rsidP="00C31E24">
            <w:pPr>
              <w:pStyle w:val="TableParagraph"/>
              <w:numPr>
                <w:ilvl w:val="0"/>
                <w:numId w:val="21"/>
              </w:numPr>
              <w:spacing w:before="143" w:line="268" w:lineRule="auto"/>
              <w:rPr>
                <w:rFonts w:ascii="Comic Sans MS" w:eastAsia="Times New Roman" w:hAnsi="Comic Sans MS" w:cs="Arial"/>
                <w:sz w:val="14"/>
                <w:szCs w:val="14"/>
              </w:rPr>
            </w:pPr>
            <w:r w:rsidRPr="008725E5">
              <w:rPr>
                <w:rFonts w:ascii="Comic Sans MS" w:eastAsia="Times New Roman" w:hAnsi="Comic Sans MS" w:cs="Arial"/>
                <w:sz w:val="14"/>
                <w:szCs w:val="14"/>
              </w:rPr>
              <w:t xml:space="preserve">To </w:t>
            </w:r>
            <w:proofErr w:type="spellStart"/>
            <w:r w:rsidRPr="008725E5">
              <w:rPr>
                <w:rFonts w:ascii="Comic Sans MS" w:eastAsia="Times New Roman" w:hAnsi="Comic Sans MS" w:cs="Arial"/>
                <w:sz w:val="14"/>
                <w:szCs w:val="14"/>
              </w:rPr>
              <w:t>recognise</w:t>
            </w:r>
            <w:proofErr w:type="spellEnd"/>
            <w:r w:rsidRPr="008725E5">
              <w:rPr>
                <w:rFonts w:ascii="Comic Sans MS" w:eastAsia="Times New Roman" w:hAnsi="Comic Sans MS" w:cs="Arial"/>
                <w:sz w:val="14"/>
                <w:szCs w:val="14"/>
              </w:rPr>
              <w:t xml:space="preserve"> the use and effect of </w:t>
            </w:r>
            <w:r w:rsidRPr="008725E5">
              <w:rPr>
                <w:rFonts w:ascii="Comic Sans MS" w:eastAsia="Times New Roman" w:hAnsi="Comic Sans MS" w:cs="Arial"/>
                <w:sz w:val="14"/>
                <w:szCs w:val="14"/>
              </w:rPr>
              <w:lastRenderedPageBreak/>
              <w:t>patterned language in text both verbally and in written form.</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Default="00C31E24" w:rsidP="00C31E24">
            <w:pPr>
              <w:pStyle w:val="ListParagraph"/>
              <w:numPr>
                <w:ilvl w:val="0"/>
                <w:numId w:val="21"/>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prepare poems and play scripts to read aloud and to perform, showing understanding through intonation</w:t>
            </w:r>
            <w:r w:rsidRPr="008725E5">
              <w:rPr>
                <w:rFonts w:ascii="Comic Sans MS" w:eastAsia="Times New Roman" w:hAnsi="Comic Sans MS"/>
                <w:color w:val="0B0C0C"/>
                <w:sz w:val="14"/>
                <w:szCs w:val="14"/>
                <w:u w:val="single"/>
              </w:rPr>
              <w:t xml:space="preserve">, </w:t>
            </w:r>
            <w:r w:rsidRPr="008725E5">
              <w:rPr>
                <w:rFonts w:ascii="Comic Sans MS" w:eastAsia="Times New Roman" w:hAnsi="Comic Sans MS"/>
                <w:b/>
                <w:color w:val="0B0C0C"/>
                <w:sz w:val="14"/>
                <w:szCs w:val="14"/>
                <w:u w:val="single"/>
              </w:rPr>
              <w:t>tone, volume and action</w:t>
            </w:r>
          </w:p>
          <w:p w:rsidR="00C31E24" w:rsidRPr="00C31E24" w:rsidRDefault="00C31E24" w:rsidP="00C31E24">
            <w:pPr>
              <w:pStyle w:val="ListParagraph"/>
              <w:rPr>
                <w:rFonts w:ascii="Comic Sans MS" w:eastAsia="Times New Roman" w:hAnsi="Comic Sans MS"/>
                <w:b/>
                <w:color w:val="0B0C0C"/>
                <w:sz w:val="14"/>
                <w:szCs w:val="14"/>
                <w:u w:val="single"/>
              </w:rPr>
            </w:pPr>
          </w:p>
          <w:p w:rsidR="00C31E24" w:rsidRPr="008725E5" w:rsidRDefault="00C31E24" w:rsidP="00C31E24">
            <w:pPr>
              <w:pStyle w:val="ListParagraph"/>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1"/>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recognise some different forms of poetry [for example, free verse, narrative poetry]</w:t>
            </w:r>
          </w:p>
          <w:p w:rsidR="00C31E24" w:rsidRPr="008725E5" w:rsidRDefault="00C31E24" w:rsidP="00C31E24">
            <w:pPr>
              <w:pStyle w:val="ListParagraph"/>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1"/>
              </w:numPr>
              <w:shd w:val="clear" w:color="auto" w:fill="FFFFFF"/>
              <w:spacing w:after="75"/>
              <w:rPr>
                <w:rFonts w:ascii="Comic Sans MS" w:hAnsi="Comic Sans MS" w:cs="Arial"/>
                <w:noProof/>
                <w:sz w:val="14"/>
                <w:szCs w:val="14"/>
                <w:lang w:eastAsia="en-GB"/>
              </w:rPr>
            </w:pPr>
            <w:r w:rsidRPr="008725E5">
              <w:rPr>
                <w:rFonts w:ascii="Comic Sans MS" w:hAnsi="Comic Sans MS" w:cs="Arial"/>
                <w:noProof/>
                <w:sz w:val="14"/>
                <w:szCs w:val="14"/>
                <w:lang w:eastAsia="en-GB"/>
              </w:rPr>
              <w:t>To perform a range of poems to an auidence,through the use of tone and expression.</w:t>
            </w:r>
          </w:p>
          <w:p w:rsidR="00C31E24" w:rsidRPr="008725E5" w:rsidRDefault="00C31E24" w:rsidP="00C31E24">
            <w:pPr>
              <w:shd w:val="clear" w:color="auto" w:fill="FFFFFF"/>
              <w:spacing w:after="75"/>
              <w:rPr>
                <w:rFonts w:ascii="Comic Sans MS" w:hAnsi="Comic Sans MS" w:cs="Arial"/>
                <w:noProof/>
                <w:sz w:val="14"/>
                <w:szCs w:val="14"/>
                <w:lang w:eastAsia="en-GB"/>
              </w:rPr>
            </w:pPr>
          </w:p>
          <w:p w:rsidR="00C31E24" w:rsidRPr="008725E5" w:rsidRDefault="00C31E24" w:rsidP="00C31E24">
            <w:pPr>
              <w:pStyle w:val="ListParagraph"/>
              <w:numPr>
                <w:ilvl w:val="0"/>
                <w:numId w:val="21"/>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use dictionaries to check the meaning of words that they have read.</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1"/>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discuss words and phrases that capture the reader’s</w:t>
            </w:r>
            <w:r w:rsidRPr="008725E5">
              <w:rPr>
                <w:rFonts w:ascii="Comic Sans MS" w:eastAsia="Times New Roman" w:hAnsi="Comic Sans MS"/>
                <w:color w:val="0B0C0C"/>
                <w:sz w:val="14"/>
                <w:szCs w:val="14"/>
                <w:u w:val="single"/>
              </w:rPr>
              <w:t xml:space="preserve"> </w:t>
            </w:r>
            <w:r w:rsidRPr="008725E5">
              <w:rPr>
                <w:rFonts w:ascii="Comic Sans MS" w:eastAsia="Times New Roman" w:hAnsi="Comic Sans MS"/>
                <w:b/>
                <w:color w:val="0B0C0C"/>
                <w:sz w:val="14"/>
                <w:szCs w:val="14"/>
                <w:u w:val="single"/>
              </w:rPr>
              <w:t>interest and imagination.</w:t>
            </w:r>
          </w:p>
          <w:p w:rsidR="00C31E24" w:rsidRPr="008725E5" w:rsidRDefault="00C31E24" w:rsidP="00C31E24">
            <w:pPr>
              <w:pStyle w:val="ListParagraph"/>
              <w:rPr>
                <w:rFonts w:ascii="Comic Sans MS" w:eastAsia="Times New Roman" w:hAnsi="Comic Sans MS"/>
                <w:b/>
                <w:color w:val="0B0C0C"/>
                <w:sz w:val="14"/>
                <w:szCs w:val="14"/>
                <w:u w:val="single"/>
              </w:rPr>
            </w:pPr>
          </w:p>
          <w:p w:rsidR="00C31E24" w:rsidRPr="008725E5" w:rsidRDefault="00C31E24" w:rsidP="00C31E24">
            <w:pPr>
              <w:pStyle w:val="ListParagraph"/>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1"/>
              </w:numPr>
              <w:shd w:val="clear" w:color="auto" w:fill="FFFFFF"/>
              <w:spacing w:after="75"/>
              <w:rPr>
                <w:rFonts w:ascii="Comic Sans MS" w:eastAsia="Times New Roman" w:hAnsi="Comic Sans MS"/>
                <w:color w:val="0B0C0C"/>
                <w:sz w:val="14"/>
                <w:szCs w:val="14"/>
              </w:rPr>
            </w:pPr>
            <w:r w:rsidRPr="008725E5">
              <w:rPr>
                <w:rFonts w:ascii="Comic Sans MS" w:hAnsi="Comic Sans MS"/>
                <w:bCs/>
                <w:sz w:val="14"/>
                <w:szCs w:val="14"/>
              </w:rPr>
              <w:t>To discuss, explain and write about the meaning of key vocabulary within the context of the text.</w:t>
            </w:r>
          </w:p>
          <w:p w:rsidR="00C31E24" w:rsidRDefault="00C31E24" w:rsidP="00C31E24">
            <w:pPr>
              <w:pStyle w:val="TableParagraph"/>
              <w:spacing w:before="140" w:line="261" w:lineRule="auto"/>
              <w:rPr>
                <w:rFonts w:ascii="Comic Sans MS" w:hAnsi="Comic Sans MS"/>
              </w:rPr>
            </w:pPr>
          </w:p>
          <w:p w:rsidR="00152468" w:rsidRDefault="00152468" w:rsidP="00C31E24">
            <w:pPr>
              <w:pStyle w:val="TableParagraph"/>
              <w:spacing w:before="140" w:line="261" w:lineRule="auto"/>
              <w:rPr>
                <w:rFonts w:ascii="Comic Sans MS" w:hAnsi="Comic Sans MS"/>
              </w:rPr>
            </w:pPr>
          </w:p>
          <w:p w:rsidR="00152468" w:rsidRDefault="00152468" w:rsidP="00C31E24">
            <w:pPr>
              <w:pStyle w:val="TableParagraph"/>
              <w:spacing w:before="140" w:line="261" w:lineRule="auto"/>
              <w:rPr>
                <w:rFonts w:ascii="Comic Sans MS" w:hAnsi="Comic Sans MS"/>
              </w:rPr>
            </w:pPr>
          </w:p>
          <w:p w:rsidR="00152468" w:rsidRDefault="00152468" w:rsidP="00C31E24">
            <w:pPr>
              <w:pStyle w:val="TableParagraph"/>
              <w:spacing w:before="140" w:line="261" w:lineRule="auto"/>
              <w:rPr>
                <w:rFonts w:ascii="Comic Sans MS" w:hAnsi="Comic Sans MS"/>
              </w:rPr>
            </w:pPr>
          </w:p>
          <w:p w:rsidR="00152468" w:rsidRDefault="00152468" w:rsidP="00C31E24">
            <w:pPr>
              <w:pStyle w:val="TableParagraph"/>
              <w:spacing w:before="140" w:line="261" w:lineRule="auto"/>
              <w:rPr>
                <w:rFonts w:ascii="Comic Sans MS" w:hAnsi="Comic Sans MS"/>
              </w:rPr>
            </w:pPr>
          </w:p>
          <w:p w:rsidR="00152468" w:rsidRPr="008725E5" w:rsidRDefault="00152468" w:rsidP="00C31E24">
            <w:pPr>
              <w:pStyle w:val="TableParagraph"/>
              <w:spacing w:before="140" w:line="261" w:lineRule="auto"/>
              <w:rPr>
                <w:rFonts w:ascii="Comic Sans MS" w:hAnsi="Comic Sans MS"/>
              </w:rPr>
            </w:pPr>
          </w:p>
        </w:tc>
      </w:tr>
      <w:tr w:rsidR="00C31E24" w:rsidRPr="000862C7" w:rsidTr="001336C1">
        <w:tc>
          <w:tcPr>
            <w:tcW w:w="8505" w:type="dxa"/>
            <w:gridSpan w:val="2"/>
            <w:shd w:val="clear" w:color="auto" w:fill="FF3399"/>
          </w:tcPr>
          <w:p w:rsidR="00C31E24" w:rsidRDefault="00C31E24" w:rsidP="00C31E24">
            <w:pPr>
              <w:jc w:val="center"/>
              <w:rPr>
                <w:rFonts w:ascii="Comic Sans MS" w:hAnsi="Comic Sans MS"/>
              </w:rPr>
            </w:pPr>
            <w:r w:rsidRPr="00772E90">
              <w:rPr>
                <w:rFonts w:ascii="Comic Sans MS" w:hAnsi="Comic Sans MS"/>
              </w:rPr>
              <w:lastRenderedPageBreak/>
              <w:t>Accuracy, Fluency and Understanding</w:t>
            </w:r>
          </w:p>
        </w:tc>
        <w:tc>
          <w:tcPr>
            <w:tcW w:w="7513" w:type="dxa"/>
            <w:gridSpan w:val="2"/>
            <w:shd w:val="clear" w:color="auto" w:fill="66FF33"/>
          </w:tcPr>
          <w:p w:rsidR="00C31E24" w:rsidRDefault="00C31E24" w:rsidP="00C31E24">
            <w:pPr>
              <w:jc w:val="center"/>
              <w:rPr>
                <w:rFonts w:ascii="Comic Sans MS" w:hAnsi="Comic Sans MS"/>
              </w:rPr>
            </w:pPr>
            <w:r w:rsidRPr="00772E90">
              <w:rPr>
                <w:rFonts w:ascii="Comic Sans MS" w:hAnsi="Comic Sans MS"/>
              </w:rPr>
              <w:t>Discussion, Retrieval and Analysis</w:t>
            </w:r>
          </w:p>
        </w:tc>
      </w:tr>
      <w:tr w:rsidR="00C31E24" w:rsidRPr="000862C7" w:rsidTr="00164EB2">
        <w:tc>
          <w:tcPr>
            <w:tcW w:w="3686" w:type="dxa"/>
            <w:shd w:val="clear" w:color="auto" w:fill="FF3399"/>
          </w:tcPr>
          <w:p w:rsidR="00C31E24" w:rsidRPr="000862C7" w:rsidRDefault="00C31E24" w:rsidP="00C31E24">
            <w:pPr>
              <w:jc w:val="center"/>
              <w:rPr>
                <w:rFonts w:ascii="Comic Sans MS" w:hAnsi="Comic Sans MS"/>
              </w:rPr>
            </w:pPr>
            <w:r>
              <w:rPr>
                <w:rFonts w:ascii="Comic Sans MS" w:hAnsi="Comic Sans MS"/>
              </w:rPr>
              <w:t>Year 3</w:t>
            </w:r>
          </w:p>
        </w:tc>
        <w:tc>
          <w:tcPr>
            <w:tcW w:w="4819" w:type="dxa"/>
            <w:shd w:val="clear" w:color="auto" w:fill="FF3399"/>
          </w:tcPr>
          <w:p w:rsidR="00C31E24" w:rsidRPr="000862C7" w:rsidRDefault="00C31E24" w:rsidP="00C31E24">
            <w:pPr>
              <w:jc w:val="center"/>
              <w:rPr>
                <w:rFonts w:ascii="Comic Sans MS" w:hAnsi="Comic Sans MS"/>
              </w:rPr>
            </w:pPr>
            <w:r>
              <w:rPr>
                <w:rFonts w:ascii="Comic Sans MS" w:hAnsi="Comic Sans MS"/>
              </w:rPr>
              <w:t>Year 4</w:t>
            </w:r>
          </w:p>
        </w:tc>
        <w:tc>
          <w:tcPr>
            <w:tcW w:w="3969" w:type="dxa"/>
            <w:shd w:val="clear" w:color="auto" w:fill="66FF33"/>
          </w:tcPr>
          <w:p w:rsidR="00C31E24" w:rsidRPr="000862C7" w:rsidRDefault="00C31E24" w:rsidP="00C31E24">
            <w:pPr>
              <w:jc w:val="center"/>
              <w:rPr>
                <w:rFonts w:ascii="Comic Sans MS" w:hAnsi="Comic Sans MS"/>
              </w:rPr>
            </w:pPr>
            <w:r>
              <w:rPr>
                <w:rFonts w:ascii="Comic Sans MS" w:hAnsi="Comic Sans MS"/>
              </w:rPr>
              <w:t>Year 3</w:t>
            </w:r>
          </w:p>
        </w:tc>
        <w:tc>
          <w:tcPr>
            <w:tcW w:w="3544" w:type="dxa"/>
            <w:shd w:val="clear" w:color="auto" w:fill="66FF33"/>
          </w:tcPr>
          <w:p w:rsidR="00C31E24" w:rsidRPr="000862C7" w:rsidRDefault="00C31E24" w:rsidP="00C31E24">
            <w:pPr>
              <w:jc w:val="center"/>
              <w:rPr>
                <w:rFonts w:ascii="Comic Sans MS" w:hAnsi="Comic Sans MS"/>
              </w:rPr>
            </w:pPr>
            <w:r>
              <w:rPr>
                <w:rFonts w:ascii="Comic Sans MS" w:hAnsi="Comic Sans MS"/>
              </w:rPr>
              <w:t>Year 4</w:t>
            </w:r>
          </w:p>
        </w:tc>
      </w:tr>
      <w:tr w:rsidR="00C31E24" w:rsidRPr="000862C7" w:rsidTr="00EC11DF">
        <w:tc>
          <w:tcPr>
            <w:tcW w:w="3686" w:type="dxa"/>
          </w:tcPr>
          <w:p w:rsidR="00C31E24" w:rsidRPr="000862C7" w:rsidRDefault="00C31E24" w:rsidP="00C31E24">
            <w:pPr>
              <w:pStyle w:val="ListParagraph"/>
              <w:numPr>
                <w:ilvl w:val="0"/>
                <w:numId w:val="18"/>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understand what they read, in books they can read independently.</w:t>
            </w:r>
          </w:p>
          <w:p w:rsidR="00C31E24" w:rsidRPr="000862C7" w:rsidRDefault="00C31E24" w:rsidP="00C31E24">
            <w:pPr>
              <w:shd w:val="clear" w:color="auto" w:fill="FFFFFF"/>
              <w:spacing w:after="75"/>
              <w:rPr>
                <w:rFonts w:ascii="Comic Sans MS" w:eastAsia="Times New Roman" w:hAnsi="Comic Sans MS"/>
                <w:b/>
                <w:color w:val="0B0C0C"/>
                <w:sz w:val="14"/>
                <w:szCs w:val="14"/>
                <w:u w:val="single"/>
              </w:rPr>
            </w:pPr>
          </w:p>
          <w:p w:rsidR="00C31E24" w:rsidRPr="000862C7" w:rsidRDefault="00C31E24" w:rsidP="00C31E24">
            <w:pPr>
              <w:pStyle w:val="ListParagraph"/>
              <w:numPr>
                <w:ilvl w:val="0"/>
                <w:numId w:val="18"/>
              </w:numPr>
              <w:shd w:val="clear" w:color="auto" w:fill="FFFFFF"/>
              <w:spacing w:after="75"/>
              <w:rPr>
                <w:rFonts w:ascii="Comic Sans MS" w:eastAsia="Times New Roman" w:hAnsi="Comic Sans MS"/>
                <w:color w:val="0B0C0C"/>
                <w:sz w:val="14"/>
                <w:szCs w:val="14"/>
              </w:rPr>
            </w:pPr>
            <w:r w:rsidRPr="000862C7">
              <w:rPr>
                <w:rFonts w:ascii="Comic Sans MS" w:eastAsia="Times New Roman" w:hAnsi="Comic Sans MS"/>
                <w:b/>
                <w:color w:val="0B0C0C"/>
                <w:sz w:val="14"/>
                <w:szCs w:val="14"/>
                <w:u w:val="single"/>
              </w:rPr>
              <w:t xml:space="preserve">To identify how language, structure, and presentation contribute to meaning </w:t>
            </w:r>
            <w:r w:rsidRPr="000862C7">
              <w:rPr>
                <w:rFonts w:ascii="Comic Sans MS" w:eastAsia="Times New Roman" w:hAnsi="Comic Sans MS"/>
                <w:color w:val="0B0C0C"/>
                <w:sz w:val="14"/>
                <w:szCs w:val="14"/>
              </w:rPr>
              <w:t>using texts</w:t>
            </w:r>
            <w:r w:rsidRPr="000862C7">
              <w:rPr>
                <w:rFonts w:ascii="Comic Sans MS" w:eastAsia="Times New Roman" w:hAnsi="Comic Sans MS"/>
                <w:b/>
                <w:color w:val="0B0C0C"/>
                <w:sz w:val="14"/>
                <w:szCs w:val="14"/>
                <w:u w:val="single"/>
              </w:rPr>
              <w:t xml:space="preserve"> </w:t>
            </w:r>
            <w:r w:rsidRPr="000862C7">
              <w:rPr>
                <w:rFonts w:ascii="Comic Sans MS" w:eastAsia="Times New Roman" w:hAnsi="Comic Sans MS"/>
                <w:color w:val="0B0C0C"/>
                <w:sz w:val="14"/>
                <w:szCs w:val="14"/>
              </w:rPr>
              <w:t>at an appropriate level for the year group.</w:t>
            </w:r>
          </w:p>
          <w:p w:rsidR="00C31E24" w:rsidRPr="000862C7" w:rsidRDefault="00C31E24" w:rsidP="00C31E24">
            <w:pPr>
              <w:shd w:val="clear" w:color="auto" w:fill="FFFFFF"/>
              <w:spacing w:after="75"/>
              <w:rPr>
                <w:rFonts w:ascii="Comic Sans MS" w:eastAsia="Times New Roman" w:hAnsi="Comic Sans MS"/>
                <w:color w:val="0B0C0C"/>
                <w:sz w:val="14"/>
                <w:szCs w:val="14"/>
              </w:rPr>
            </w:pPr>
          </w:p>
          <w:p w:rsidR="00C31E24" w:rsidRPr="000862C7" w:rsidRDefault="00C31E24" w:rsidP="00C31E24">
            <w:pPr>
              <w:pStyle w:val="ListParagraph"/>
              <w:numPr>
                <w:ilvl w:val="0"/>
                <w:numId w:val="18"/>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check that the text makes sense to them, discuss</w:t>
            </w:r>
            <w:r w:rsidRPr="000862C7">
              <w:rPr>
                <w:rFonts w:ascii="Comic Sans MS" w:eastAsia="Times New Roman" w:hAnsi="Comic Sans MS"/>
                <w:color w:val="0B0C0C"/>
                <w:sz w:val="14"/>
                <w:szCs w:val="14"/>
                <w:u w:val="single"/>
              </w:rPr>
              <w:t xml:space="preserve"> </w:t>
            </w:r>
            <w:r w:rsidRPr="000862C7">
              <w:rPr>
                <w:rFonts w:ascii="Comic Sans MS" w:eastAsia="Times New Roman" w:hAnsi="Comic Sans MS"/>
                <w:b/>
                <w:color w:val="0B0C0C"/>
                <w:sz w:val="14"/>
                <w:szCs w:val="14"/>
                <w:u w:val="single"/>
              </w:rPr>
              <w:t>their understanding, and explain the meaning of words in context</w:t>
            </w:r>
          </w:p>
          <w:p w:rsidR="00C31E24" w:rsidRPr="000862C7" w:rsidRDefault="00C31E24" w:rsidP="00C31E24">
            <w:pPr>
              <w:pStyle w:val="ListParagraph"/>
              <w:rPr>
                <w:rFonts w:ascii="Comic Sans MS" w:eastAsia="Times New Roman" w:hAnsi="Comic Sans MS"/>
                <w:b/>
                <w:color w:val="0B0C0C"/>
                <w:sz w:val="14"/>
                <w:szCs w:val="14"/>
                <w:u w:val="single"/>
              </w:rPr>
            </w:pPr>
          </w:p>
          <w:p w:rsidR="00C31E24" w:rsidRPr="000862C7" w:rsidRDefault="00C31E24" w:rsidP="00C31E24">
            <w:pPr>
              <w:pStyle w:val="ListParagraph"/>
              <w:shd w:val="clear" w:color="auto" w:fill="FFFFFF"/>
              <w:spacing w:after="75"/>
              <w:rPr>
                <w:rFonts w:ascii="Comic Sans MS" w:eastAsia="Times New Roman" w:hAnsi="Comic Sans MS"/>
                <w:b/>
                <w:color w:val="0B0C0C"/>
                <w:sz w:val="14"/>
                <w:szCs w:val="14"/>
                <w:u w:val="single"/>
              </w:rPr>
            </w:pPr>
          </w:p>
          <w:p w:rsidR="00C31E24" w:rsidRPr="000862C7" w:rsidRDefault="00C31E24" w:rsidP="00C31E24">
            <w:pPr>
              <w:pStyle w:val="ListParagraph"/>
              <w:numPr>
                <w:ilvl w:val="0"/>
                <w:numId w:val="18"/>
              </w:numPr>
              <w:shd w:val="clear" w:color="auto" w:fill="FFFFFF"/>
              <w:spacing w:after="75"/>
              <w:rPr>
                <w:rFonts w:ascii="Comic Sans MS" w:eastAsia="Times New Roman" w:hAnsi="Comic Sans MS"/>
                <w:color w:val="0B0C0C"/>
                <w:sz w:val="14"/>
                <w:szCs w:val="14"/>
              </w:rPr>
            </w:pPr>
            <w:r w:rsidRPr="000862C7">
              <w:rPr>
                <w:rFonts w:ascii="Comic Sans MS" w:eastAsia="Times New Roman" w:hAnsi="Comic Sans MS"/>
                <w:color w:val="0B0C0C"/>
                <w:sz w:val="14"/>
                <w:szCs w:val="14"/>
              </w:rPr>
              <w:t>To self-correct where a text does not make sense.</w:t>
            </w:r>
          </w:p>
          <w:p w:rsidR="00C31E24" w:rsidRPr="000862C7" w:rsidRDefault="00C31E24" w:rsidP="00C31E24">
            <w:pPr>
              <w:shd w:val="clear" w:color="auto" w:fill="FFFFFF"/>
              <w:spacing w:after="75"/>
              <w:rPr>
                <w:rFonts w:ascii="Comic Sans MS" w:eastAsia="Times New Roman" w:hAnsi="Comic Sans MS"/>
                <w:color w:val="0B0C0C"/>
                <w:sz w:val="14"/>
                <w:szCs w:val="14"/>
              </w:rPr>
            </w:pPr>
          </w:p>
          <w:p w:rsidR="00C31E24" w:rsidRPr="000862C7" w:rsidRDefault="00C31E24" w:rsidP="00C31E24">
            <w:pPr>
              <w:pStyle w:val="ListParagraph"/>
              <w:numPr>
                <w:ilvl w:val="0"/>
                <w:numId w:val="18"/>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identify main ideas drawn from more than 1 paragraph and</w:t>
            </w:r>
            <w:r w:rsidRPr="000862C7">
              <w:rPr>
                <w:rFonts w:ascii="Comic Sans MS" w:eastAsia="Times New Roman" w:hAnsi="Comic Sans MS"/>
                <w:color w:val="0B0C0C"/>
                <w:sz w:val="14"/>
                <w:szCs w:val="14"/>
                <w:u w:val="single"/>
              </w:rPr>
              <w:t xml:space="preserve"> </w:t>
            </w:r>
            <w:r w:rsidRPr="000862C7">
              <w:rPr>
                <w:rFonts w:ascii="Comic Sans MS" w:eastAsia="Times New Roman" w:hAnsi="Comic Sans MS"/>
                <w:b/>
                <w:color w:val="0B0C0C"/>
                <w:sz w:val="14"/>
                <w:szCs w:val="14"/>
                <w:u w:val="single"/>
              </w:rPr>
              <w:t>summarise these.</w:t>
            </w:r>
          </w:p>
          <w:p w:rsidR="00C31E24" w:rsidRPr="000862C7" w:rsidRDefault="00C31E24" w:rsidP="00C31E24">
            <w:pPr>
              <w:shd w:val="clear" w:color="auto" w:fill="FFFFFF"/>
              <w:spacing w:after="75"/>
              <w:rPr>
                <w:rFonts w:ascii="Comic Sans MS" w:eastAsia="Times New Roman" w:hAnsi="Comic Sans MS"/>
                <w:b/>
                <w:color w:val="0B0C0C"/>
                <w:sz w:val="14"/>
                <w:szCs w:val="14"/>
                <w:u w:val="single"/>
              </w:rPr>
            </w:pPr>
          </w:p>
          <w:p w:rsidR="00C31E24" w:rsidRPr="000862C7" w:rsidRDefault="00C31E24" w:rsidP="00C31E24">
            <w:pPr>
              <w:pStyle w:val="ListParagraph"/>
              <w:numPr>
                <w:ilvl w:val="0"/>
                <w:numId w:val="18"/>
              </w:numPr>
              <w:rPr>
                <w:rFonts w:ascii="Comic Sans MS" w:eastAsia="Times New Roman" w:hAnsi="Comic Sans MS"/>
                <w:sz w:val="14"/>
                <w:szCs w:val="14"/>
              </w:rPr>
            </w:pPr>
            <w:r w:rsidRPr="000862C7">
              <w:rPr>
                <w:rFonts w:ascii="Comic Sans MS" w:eastAsia="Times New Roman" w:hAnsi="Comic Sans MS"/>
                <w:sz w:val="14"/>
                <w:szCs w:val="14"/>
              </w:rPr>
              <w:t xml:space="preserve">To empathise with a character, </w:t>
            </w:r>
            <w:r w:rsidRPr="000862C7">
              <w:rPr>
                <w:rFonts w:ascii="Comic Sans MS" w:eastAsia="Times New Roman" w:hAnsi="Comic Sans MS"/>
                <w:b/>
                <w:sz w:val="14"/>
                <w:szCs w:val="14"/>
                <w:u w:val="single"/>
              </w:rPr>
              <w:t>inferring on character’s thoughts and feelings justifying with some evidence</w:t>
            </w:r>
            <w:r w:rsidRPr="000862C7">
              <w:rPr>
                <w:rFonts w:ascii="Comic Sans MS" w:eastAsia="Times New Roman" w:hAnsi="Comic Sans MS"/>
                <w:sz w:val="14"/>
                <w:szCs w:val="14"/>
              </w:rPr>
              <w:t xml:space="preserve"> both verbally and in written form.</w:t>
            </w:r>
          </w:p>
          <w:p w:rsidR="00C31E24" w:rsidRPr="000862C7" w:rsidRDefault="00C31E24" w:rsidP="00C31E24">
            <w:pPr>
              <w:rPr>
                <w:rFonts w:ascii="Comic Sans MS" w:eastAsia="Times New Roman" w:hAnsi="Comic Sans MS"/>
                <w:sz w:val="14"/>
                <w:szCs w:val="14"/>
              </w:rPr>
            </w:pPr>
          </w:p>
          <w:p w:rsidR="00C31E24" w:rsidRPr="000862C7" w:rsidRDefault="00C31E24" w:rsidP="00C31E24">
            <w:pPr>
              <w:pStyle w:val="ListParagraph"/>
              <w:numPr>
                <w:ilvl w:val="0"/>
                <w:numId w:val="18"/>
              </w:numPr>
              <w:rPr>
                <w:rFonts w:ascii="Comic Sans MS" w:eastAsia="Times New Roman" w:hAnsi="Comic Sans MS"/>
                <w:sz w:val="14"/>
                <w:szCs w:val="14"/>
              </w:rPr>
            </w:pPr>
            <w:r w:rsidRPr="000862C7">
              <w:rPr>
                <w:rFonts w:ascii="Comic Sans MS" w:eastAsia="Times New Roman" w:hAnsi="Comic Sans MS"/>
                <w:b/>
                <w:sz w:val="14"/>
                <w:szCs w:val="14"/>
                <w:u w:val="single"/>
              </w:rPr>
              <w:t>To justify inferences with evidence from the text</w:t>
            </w:r>
            <w:r w:rsidRPr="000862C7">
              <w:rPr>
                <w:rFonts w:ascii="Comic Sans MS" w:eastAsia="Times New Roman" w:hAnsi="Comic Sans MS"/>
                <w:sz w:val="14"/>
                <w:szCs w:val="14"/>
              </w:rPr>
              <w:t xml:space="preserve"> verbally and in written form.</w:t>
            </w:r>
          </w:p>
          <w:p w:rsidR="00C31E24" w:rsidRPr="000862C7" w:rsidRDefault="00C31E24" w:rsidP="00C31E24">
            <w:pPr>
              <w:rPr>
                <w:rFonts w:ascii="Comic Sans MS" w:eastAsia="Times New Roman" w:hAnsi="Comic Sans MS"/>
                <w:sz w:val="14"/>
                <w:szCs w:val="14"/>
              </w:rPr>
            </w:pPr>
          </w:p>
          <w:p w:rsidR="00C31E24" w:rsidRPr="000862C7" w:rsidRDefault="00C31E24" w:rsidP="00C31E24">
            <w:pPr>
              <w:pStyle w:val="TableParagraph"/>
              <w:numPr>
                <w:ilvl w:val="0"/>
                <w:numId w:val="18"/>
              </w:numPr>
              <w:spacing w:before="106" w:line="261" w:lineRule="auto"/>
              <w:rPr>
                <w:rFonts w:ascii="Comic Sans MS" w:eastAsia="Times New Roman" w:hAnsi="Comic Sans MS" w:cs="Arial"/>
                <w:sz w:val="14"/>
                <w:szCs w:val="14"/>
              </w:rPr>
            </w:pPr>
            <w:r w:rsidRPr="000862C7">
              <w:rPr>
                <w:rFonts w:ascii="Comic Sans MS" w:eastAsia="Times New Roman" w:hAnsi="Comic Sans MS" w:cs="Arial"/>
                <w:b/>
                <w:sz w:val="14"/>
                <w:szCs w:val="14"/>
                <w:u w:val="single"/>
              </w:rPr>
              <w:t>To justify predictions with evidence</w:t>
            </w:r>
            <w:r w:rsidRPr="000862C7">
              <w:rPr>
                <w:rFonts w:ascii="Comic Sans MS" w:eastAsia="Times New Roman" w:hAnsi="Comic Sans MS" w:cs="Arial"/>
                <w:sz w:val="14"/>
                <w:szCs w:val="14"/>
              </w:rPr>
              <w:t xml:space="preserve"> (details stated and implied)</w:t>
            </w:r>
            <w:r w:rsidRPr="000862C7">
              <w:rPr>
                <w:rFonts w:ascii="Comic Sans MS" w:eastAsia="Times New Roman" w:hAnsi="Comic Sans MS" w:cs="Arial"/>
                <w:b/>
                <w:sz w:val="14"/>
                <w:szCs w:val="14"/>
                <w:u w:val="single"/>
              </w:rPr>
              <w:t xml:space="preserve"> from the text </w:t>
            </w:r>
            <w:r w:rsidRPr="000862C7">
              <w:rPr>
                <w:rFonts w:ascii="Comic Sans MS" w:eastAsia="Times New Roman" w:hAnsi="Comic Sans MS" w:cs="Arial"/>
                <w:sz w:val="14"/>
                <w:szCs w:val="14"/>
              </w:rPr>
              <w:t>both verbally and in written form.</w:t>
            </w:r>
          </w:p>
          <w:p w:rsidR="00C31E24" w:rsidRPr="000862C7" w:rsidRDefault="00C31E24" w:rsidP="00C31E24">
            <w:pPr>
              <w:rPr>
                <w:rFonts w:ascii="Comic Sans MS" w:eastAsia="Times New Roman" w:hAnsi="Comic Sans MS"/>
                <w:sz w:val="14"/>
                <w:szCs w:val="14"/>
              </w:rPr>
            </w:pPr>
          </w:p>
          <w:p w:rsidR="00C31E24" w:rsidRPr="000862C7" w:rsidRDefault="00C31E24" w:rsidP="00C31E24">
            <w:pPr>
              <w:pStyle w:val="ListParagraph"/>
              <w:numPr>
                <w:ilvl w:val="0"/>
                <w:numId w:val="18"/>
              </w:numPr>
              <w:rPr>
                <w:rFonts w:ascii="Comic Sans MS" w:eastAsia="Times New Roman" w:hAnsi="Comic Sans MS"/>
                <w:sz w:val="14"/>
                <w:szCs w:val="14"/>
              </w:rPr>
            </w:pPr>
            <w:r w:rsidRPr="000862C7">
              <w:rPr>
                <w:rFonts w:ascii="Comic Sans MS" w:eastAsia="Times New Roman" w:hAnsi="Comic Sans MS"/>
                <w:b/>
                <w:sz w:val="14"/>
                <w:szCs w:val="14"/>
                <w:u w:val="single"/>
              </w:rPr>
              <w:t>To ask</w:t>
            </w:r>
            <w:r w:rsidRPr="000862C7">
              <w:rPr>
                <w:rFonts w:ascii="Comic Sans MS" w:eastAsia="Times New Roman" w:hAnsi="Comic Sans MS"/>
                <w:sz w:val="14"/>
                <w:szCs w:val="14"/>
              </w:rPr>
              <w:t xml:space="preserve"> and write </w:t>
            </w:r>
            <w:r w:rsidRPr="000862C7">
              <w:rPr>
                <w:rFonts w:ascii="Comic Sans MS" w:eastAsia="Times New Roman" w:hAnsi="Comic Sans MS"/>
                <w:b/>
                <w:sz w:val="14"/>
                <w:szCs w:val="14"/>
                <w:u w:val="single"/>
              </w:rPr>
              <w:t>questions to improve own understanding of a text.</w:t>
            </w:r>
          </w:p>
          <w:p w:rsidR="00C31E24" w:rsidRPr="000862C7" w:rsidRDefault="00C31E24" w:rsidP="00C31E24">
            <w:pPr>
              <w:pStyle w:val="Pa3"/>
              <w:spacing w:after="160"/>
              <w:rPr>
                <w:rStyle w:val="A4"/>
                <w:rFonts w:ascii="Comic Sans MS" w:hAnsi="Comic Sans MS"/>
                <w:sz w:val="14"/>
                <w:szCs w:val="14"/>
              </w:rPr>
            </w:pPr>
          </w:p>
        </w:tc>
        <w:tc>
          <w:tcPr>
            <w:tcW w:w="4819" w:type="dxa"/>
          </w:tcPr>
          <w:p w:rsidR="00C31E24" w:rsidRPr="008725E5" w:rsidRDefault="00C31E24" w:rsidP="00C31E24">
            <w:pPr>
              <w:pStyle w:val="ListParagraph"/>
              <w:numPr>
                <w:ilvl w:val="0"/>
                <w:numId w:val="22"/>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understand what they read, in books they can read independently.</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2"/>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 xml:space="preserve">To identify how language, structure, and presentation contribute to meaning </w:t>
            </w:r>
            <w:r w:rsidRPr="008725E5">
              <w:rPr>
                <w:rFonts w:ascii="Comic Sans MS" w:eastAsia="Times New Roman" w:hAnsi="Comic Sans MS"/>
                <w:color w:val="0B0C0C"/>
                <w:sz w:val="14"/>
                <w:szCs w:val="14"/>
              </w:rPr>
              <w:t>using texts</w:t>
            </w:r>
            <w:r w:rsidRPr="008725E5">
              <w:rPr>
                <w:rFonts w:ascii="Comic Sans MS" w:eastAsia="Times New Roman" w:hAnsi="Comic Sans MS"/>
                <w:b/>
                <w:color w:val="0B0C0C"/>
                <w:sz w:val="14"/>
                <w:szCs w:val="14"/>
                <w:u w:val="single"/>
              </w:rPr>
              <w:t xml:space="preserve"> </w:t>
            </w:r>
            <w:r w:rsidRPr="008725E5">
              <w:rPr>
                <w:rFonts w:ascii="Comic Sans MS" w:eastAsia="Times New Roman" w:hAnsi="Comic Sans MS"/>
                <w:color w:val="0B0C0C"/>
                <w:sz w:val="14"/>
                <w:szCs w:val="14"/>
              </w:rPr>
              <w:t>at an appropriate level for the year group.</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2"/>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check that the text makes sense to them, discuss</w:t>
            </w:r>
            <w:r w:rsidRPr="008725E5">
              <w:rPr>
                <w:rFonts w:ascii="Comic Sans MS" w:eastAsia="Times New Roman" w:hAnsi="Comic Sans MS"/>
                <w:color w:val="0B0C0C"/>
                <w:sz w:val="14"/>
                <w:szCs w:val="14"/>
                <w:u w:val="single"/>
              </w:rPr>
              <w:t xml:space="preserve"> </w:t>
            </w:r>
            <w:r w:rsidRPr="008725E5">
              <w:rPr>
                <w:rFonts w:ascii="Comic Sans MS" w:eastAsia="Times New Roman" w:hAnsi="Comic Sans MS"/>
                <w:b/>
                <w:color w:val="0B0C0C"/>
                <w:sz w:val="14"/>
                <w:szCs w:val="14"/>
                <w:u w:val="single"/>
              </w:rPr>
              <w:t>their understanding, and explain the meaning of words in context</w:t>
            </w:r>
          </w:p>
          <w:p w:rsidR="00C31E24" w:rsidRPr="008725E5" w:rsidRDefault="00C31E24" w:rsidP="00C31E24">
            <w:pPr>
              <w:pStyle w:val="ListParagraph"/>
              <w:rPr>
                <w:rFonts w:ascii="Comic Sans MS" w:eastAsia="Times New Roman" w:hAnsi="Comic Sans MS"/>
                <w:b/>
                <w:color w:val="0B0C0C"/>
                <w:sz w:val="14"/>
                <w:szCs w:val="14"/>
                <w:u w:val="single"/>
              </w:rPr>
            </w:pPr>
          </w:p>
          <w:p w:rsidR="00C31E24" w:rsidRPr="008725E5" w:rsidRDefault="00C31E24" w:rsidP="00C31E24">
            <w:pPr>
              <w:pStyle w:val="ListParagraph"/>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2"/>
              </w:numPr>
              <w:shd w:val="clear" w:color="auto" w:fill="FFFFFF"/>
              <w:spacing w:after="75"/>
              <w:rPr>
                <w:rFonts w:ascii="Comic Sans MS" w:eastAsia="Times New Roman" w:hAnsi="Comic Sans MS" w:cs="Arial"/>
                <w:color w:val="0B0C0C"/>
                <w:sz w:val="14"/>
                <w:szCs w:val="14"/>
              </w:rPr>
            </w:pPr>
            <w:r w:rsidRPr="008725E5">
              <w:rPr>
                <w:rFonts w:ascii="Comic Sans MS" w:eastAsia="Times New Roman" w:hAnsi="Comic Sans MS" w:cs="Arial"/>
                <w:color w:val="0B0C0C"/>
                <w:sz w:val="14"/>
                <w:szCs w:val="14"/>
              </w:rPr>
              <w:t>To self-correct where a text does not make sense.</w:t>
            </w:r>
          </w:p>
          <w:p w:rsidR="00C31E24" w:rsidRPr="008725E5" w:rsidRDefault="00C31E24" w:rsidP="00C31E24">
            <w:pPr>
              <w:shd w:val="clear" w:color="auto" w:fill="FFFFFF"/>
              <w:spacing w:after="75"/>
              <w:rPr>
                <w:rFonts w:ascii="Comic Sans MS" w:eastAsia="Times New Roman" w:hAnsi="Comic Sans MS" w:cs="Arial"/>
                <w:color w:val="0B0C0C"/>
                <w:sz w:val="14"/>
                <w:szCs w:val="14"/>
              </w:rPr>
            </w:pPr>
          </w:p>
          <w:p w:rsidR="00C31E24" w:rsidRPr="008725E5" w:rsidRDefault="00C31E24" w:rsidP="00C31E24">
            <w:pPr>
              <w:pStyle w:val="ListParagraph"/>
              <w:numPr>
                <w:ilvl w:val="0"/>
                <w:numId w:val="22"/>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identify main ideas drawn from more than 1 paragraph and</w:t>
            </w:r>
            <w:r w:rsidRPr="008725E5">
              <w:rPr>
                <w:rFonts w:ascii="Comic Sans MS" w:eastAsia="Times New Roman" w:hAnsi="Comic Sans MS"/>
                <w:color w:val="0B0C0C"/>
                <w:sz w:val="14"/>
                <w:szCs w:val="14"/>
                <w:u w:val="single"/>
              </w:rPr>
              <w:t xml:space="preserve"> </w:t>
            </w:r>
            <w:r w:rsidRPr="008725E5">
              <w:rPr>
                <w:rFonts w:ascii="Comic Sans MS" w:eastAsia="Times New Roman" w:hAnsi="Comic Sans MS"/>
                <w:b/>
                <w:color w:val="0B0C0C"/>
                <w:sz w:val="14"/>
                <w:szCs w:val="14"/>
                <w:u w:val="single"/>
              </w:rPr>
              <w:t>summarise these.</w:t>
            </w:r>
          </w:p>
          <w:p w:rsidR="00C31E24" w:rsidRPr="008725E5" w:rsidRDefault="00C31E24" w:rsidP="00C31E24">
            <w:pPr>
              <w:pStyle w:val="ListParagraph"/>
              <w:numPr>
                <w:ilvl w:val="0"/>
                <w:numId w:val="22"/>
              </w:numPr>
              <w:shd w:val="clear" w:color="auto" w:fill="FFFFFF"/>
              <w:spacing w:after="75"/>
              <w:rPr>
                <w:rFonts w:ascii="Comic Sans MS" w:eastAsia="Times New Roman" w:hAnsi="Comic Sans MS"/>
                <w:sz w:val="14"/>
                <w:szCs w:val="14"/>
              </w:rPr>
            </w:pPr>
            <w:r w:rsidRPr="008725E5">
              <w:rPr>
                <w:rFonts w:ascii="Comic Sans MS" w:eastAsia="Times New Roman" w:hAnsi="Comic Sans MS"/>
                <w:sz w:val="14"/>
                <w:szCs w:val="14"/>
              </w:rPr>
              <w:t>e.g. the character is evil because….1/2/3 reasons verbally and in written.</w:t>
            </w:r>
          </w:p>
          <w:p w:rsidR="00C31E24" w:rsidRPr="008725E5" w:rsidRDefault="00C31E24" w:rsidP="00C31E24">
            <w:pPr>
              <w:shd w:val="clear" w:color="auto" w:fill="FFFFFF"/>
              <w:spacing w:after="75"/>
              <w:rPr>
                <w:rFonts w:ascii="Comic Sans MS" w:eastAsia="Times New Roman" w:hAnsi="Comic Sans MS"/>
                <w:sz w:val="14"/>
                <w:szCs w:val="14"/>
              </w:rPr>
            </w:pPr>
          </w:p>
          <w:p w:rsidR="00C31E24" w:rsidRPr="008725E5" w:rsidRDefault="00C31E24" w:rsidP="00C31E24">
            <w:pPr>
              <w:pStyle w:val="ListParagraph"/>
              <w:numPr>
                <w:ilvl w:val="0"/>
                <w:numId w:val="22"/>
              </w:numPr>
              <w:rPr>
                <w:rFonts w:ascii="Comic Sans MS" w:eastAsia="Times New Roman" w:hAnsi="Comic Sans MS"/>
                <w:sz w:val="14"/>
                <w:szCs w:val="14"/>
              </w:rPr>
            </w:pPr>
            <w:r w:rsidRPr="008725E5">
              <w:rPr>
                <w:rFonts w:ascii="Comic Sans MS" w:eastAsia="Times New Roman" w:hAnsi="Comic Sans MS"/>
                <w:sz w:val="14"/>
                <w:szCs w:val="14"/>
              </w:rPr>
              <w:t xml:space="preserve">To empathise with a character, </w:t>
            </w:r>
            <w:r w:rsidRPr="008725E5">
              <w:rPr>
                <w:rFonts w:ascii="Comic Sans MS" w:eastAsia="Times New Roman" w:hAnsi="Comic Sans MS"/>
                <w:b/>
                <w:sz w:val="14"/>
                <w:szCs w:val="14"/>
                <w:u w:val="single"/>
              </w:rPr>
              <w:t xml:space="preserve">inferring on character’s thoughts, feelings, motives from their actions and justify with </w:t>
            </w:r>
            <w:r w:rsidRPr="008725E5">
              <w:rPr>
                <w:rFonts w:ascii="Comic Sans MS" w:eastAsia="Times New Roman" w:hAnsi="Comic Sans MS"/>
                <w:sz w:val="14"/>
                <w:szCs w:val="14"/>
              </w:rPr>
              <w:t>secure</w:t>
            </w:r>
            <w:r w:rsidRPr="008725E5">
              <w:rPr>
                <w:rFonts w:ascii="Comic Sans MS" w:eastAsia="Times New Roman" w:hAnsi="Comic Sans MS"/>
                <w:b/>
                <w:sz w:val="14"/>
                <w:szCs w:val="14"/>
                <w:u w:val="single"/>
              </w:rPr>
              <w:t xml:space="preserve"> evidence. </w:t>
            </w:r>
            <w:r w:rsidRPr="008725E5">
              <w:rPr>
                <w:rFonts w:ascii="Comic Sans MS" w:eastAsia="Times New Roman" w:hAnsi="Comic Sans MS"/>
                <w:sz w:val="14"/>
                <w:szCs w:val="14"/>
              </w:rPr>
              <w:t>(Locate and evidence) verbally and in written form.</w:t>
            </w:r>
          </w:p>
          <w:p w:rsidR="00C31E24" w:rsidRPr="008725E5" w:rsidRDefault="00C31E24" w:rsidP="00C31E24">
            <w:pPr>
              <w:rPr>
                <w:rFonts w:ascii="Comic Sans MS" w:eastAsia="Times New Roman" w:hAnsi="Comic Sans MS"/>
                <w:sz w:val="14"/>
                <w:szCs w:val="14"/>
              </w:rPr>
            </w:pPr>
          </w:p>
          <w:p w:rsidR="00C31E24" w:rsidRPr="008725E5" w:rsidRDefault="00C31E24" w:rsidP="00C31E24">
            <w:pPr>
              <w:pStyle w:val="ListParagraph"/>
              <w:numPr>
                <w:ilvl w:val="0"/>
                <w:numId w:val="22"/>
              </w:numPr>
              <w:rPr>
                <w:rFonts w:ascii="Comic Sans MS" w:eastAsia="Times New Roman" w:hAnsi="Comic Sans MS"/>
                <w:sz w:val="14"/>
                <w:szCs w:val="14"/>
              </w:rPr>
            </w:pPr>
            <w:r w:rsidRPr="008725E5">
              <w:rPr>
                <w:rFonts w:ascii="Comic Sans MS" w:eastAsia="Times New Roman" w:hAnsi="Comic Sans MS"/>
                <w:sz w:val="14"/>
                <w:szCs w:val="14"/>
              </w:rPr>
              <w:t>To pull together clues from action, dialogue and description to infer meaning verbally and in written form.</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2"/>
              </w:numPr>
              <w:rPr>
                <w:rFonts w:ascii="Comic Sans MS" w:eastAsia="Times New Roman" w:hAnsi="Comic Sans MS"/>
                <w:sz w:val="14"/>
                <w:szCs w:val="14"/>
              </w:rPr>
            </w:pPr>
            <w:r w:rsidRPr="008725E5">
              <w:rPr>
                <w:rFonts w:ascii="Comic Sans MS" w:eastAsia="Times New Roman" w:hAnsi="Comic Sans MS"/>
                <w:b/>
                <w:sz w:val="14"/>
                <w:szCs w:val="14"/>
                <w:u w:val="single"/>
              </w:rPr>
              <w:t>To make predictions with</w:t>
            </w:r>
            <w:r w:rsidRPr="008725E5">
              <w:rPr>
                <w:rFonts w:ascii="Comic Sans MS" w:eastAsia="Times New Roman" w:hAnsi="Comic Sans MS"/>
                <w:sz w:val="14"/>
                <w:szCs w:val="14"/>
              </w:rPr>
              <w:t xml:space="preserve"> evidence (</w:t>
            </w:r>
            <w:r w:rsidRPr="008725E5">
              <w:rPr>
                <w:rFonts w:ascii="Comic Sans MS" w:eastAsia="Times New Roman" w:hAnsi="Comic Sans MS"/>
                <w:b/>
                <w:sz w:val="14"/>
                <w:szCs w:val="14"/>
                <w:u w:val="single"/>
              </w:rPr>
              <w:t>details stated and implied</w:t>
            </w:r>
            <w:r w:rsidRPr="008725E5">
              <w:rPr>
                <w:rFonts w:ascii="Comic Sans MS" w:eastAsia="Times New Roman" w:hAnsi="Comic Sans MS"/>
                <w:sz w:val="14"/>
                <w:szCs w:val="14"/>
              </w:rPr>
              <w:t xml:space="preserve">) </w:t>
            </w:r>
            <w:r w:rsidRPr="008725E5">
              <w:rPr>
                <w:rFonts w:ascii="Comic Sans MS" w:eastAsia="Times New Roman" w:hAnsi="Comic Sans MS"/>
                <w:b/>
                <w:sz w:val="14"/>
                <w:szCs w:val="14"/>
                <w:u w:val="single"/>
              </w:rPr>
              <w:t>from the text</w:t>
            </w:r>
            <w:r w:rsidRPr="008725E5">
              <w:rPr>
                <w:rFonts w:ascii="Comic Sans MS" w:eastAsia="Times New Roman" w:hAnsi="Comic Sans MS"/>
                <w:sz w:val="14"/>
                <w:szCs w:val="14"/>
              </w:rPr>
              <w:t xml:space="preserve"> and with knowledge of wider reading, both verbally and in written form.</w:t>
            </w:r>
          </w:p>
          <w:p w:rsidR="00C31E24" w:rsidRPr="008725E5" w:rsidRDefault="00C31E24" w:rsidP="00C31E24">
            <w:pPr>
              <w:rPr>
                <w:rFonts w:ascii="Comic Sans MS" w:eastAsia="Times New Roman" w:hAnsi="Comic Sans MS"/>
                <w:sz w:val="14"/>
                <w:szCs w:val="14"/>
              </w:rPr>
            </w:pPr>
          </w:p>
          <w:p w:rsidR="00C31E24" w:rsidRPr="008725E5" w:rsidRDefault="00C31E24" w:rsidP="00C31E24">
            <w:pPr>
              <w:pStyle w:val="ListParagraph"/>
              <w:numPr>
                <w:ilvl w:val="0"/>
                <w:numId w:val="22"/>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ask questions to improve their understanding of a text.</w:t>
            </w:r>
          </w:p>
          <w:p w:rsidR="00C31E24" w:rsidRPr="008725E5" w:rsidRDefault="00C31E24" w:rsidP="00C31E24">
            <w:pPr>
              <w:pStyle w:val="ListParagraph"/>
              <w:rPr>
                <w:rFonts w:ascii="Comic Sans MS" w:eastAsia="Times New Roman" w:hAnsi="Comic Sans MS"/>
                <w:b/>
                <w:color w:val="0B0C0C"/>
                <w:sz w:val="14"/>
                <w:szCs w:val="14"/>
                <w:u w:val="single"/>
              </w:rPr>
            </w:pPr>
          </w:p>
          <w:p w:rsidR="00C31E24" w:rsidRPr="008725E5" w:rsidRDefault="00C31E24" w:rsidP="00C31E24">
            <w:pPr>
              <w:pStyle w:val="ListParagraph"/>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2"/>
              </w:numPr>
              <w:rPr>
                <w:rFonts w:ascii="Comic Sans MS" w:eastAsia="Times New Roman" w:hAnsi="Comic Sans MS"/>
                <w:sz w:val="14"/>
                <w:szCs w:val="14"/>
              </w:rPr>
            </w:pPr>
            <w:r w:rsidRPr="008725E5">
              <w:rPr>
                <w:rFonts w:ascii="Comic Sans MS" w:eastAsia="Times New Roman" w:hAnsi="Comic Sans MS" w:cs="Arial"/>
                <w:sz w:val="14"/>
                <w:szCs w:val="14"/>
              </w:rPr>
              <w:t>To demonstrate active reading strategies e.g. generating questions, finding answers, refining answers, refining thinking, modifying questions, constructing images.</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rPr>
                <w:rFonts w:ascii="Comic Sans MS" w:hAnsi="Comic Sans MS"/>
              </w:rPr>
            </w:pPr>
          </w:p>
        </w:tc>
        <w:tc>
          <w:tcPr>
            <w:tcW w:w="3969" w:type="dxa"/>
          </w:tcPr>
          <w:p w:rsidR="00C31E24" w:rsidRPr="000862C7" w:rsidRDefault="00C31E24" w:rsidP="00C31E24">
            <w:pPr>
              <w:pStyle w:val="ListParagraph"/>
              <w:numPr>
                <w:ilvl w:val="0"/>
                <w:numId w:val="19"/>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lastRenderedPageBreak/>
              <w:t>To participate in discussion about both books that are read to them and those they can read for themselves, taking turns and listening to what others say.</w:t>
            </w:r>
          </w:p>
          <w:p w:rsidR="00C31E24" w:rsidRPr="000862C7" w:rsidRDefault="00C31E24" w:rsidP="00C31E24">
            <w:pPr>
              <w:shd w:val="clear" w:color="auto" w:fill="FFFFFF"/>
              <w:spacing w:after="75"/>
              <w:rPr>
                <w:rFonts w:ascii="Comic Sans MS" w:eastAsia="Times New Roman" w:hAnsi="Comic Sans MS"/>
                <w:b/>
                <w:color w:val="0B0C0C"/>
                <w:sz w:val="14"/>
                <w:szCs w:val="14"/>
                <w:u w:val="single"/>
              </w:rPr>
            </w:pPr>
          </w:p>
          <w:p w:rsidR="00C31E24" w:rsidRPr="000862C7" w:rsidRDefault="00C31E24" w:rsidP="00C31E24">
            <w:pPr>
              <w:pStyle w:val="ListParagraph"/>
              <w:numPr>
                <w:ilvl w:val="0"/>
                <w:numId w:val="19"/>
              </w:numPr>
              <w:rPr>
                <w:rFonts w:ascii="Comic Sans MS" w:eastAsia="Times New Roman" w:hAnsi="Comic Sans MS"/>
                <w:sz w:val="14"/>
                <w:szCs w:val="14"/>
              </w:rPr>
            </w:pPr>
            <w:r w:rsidRPr="000862C7">
              <w:rPr>
                <w:rFonts w:ascii="Comic Sans MS" w:eastAsia="Times New Roman" w:hAnsi="Comic Sans MS"/>
                <w:sz w:val="14"/>
                <w:szCs w:val="14"/>
              </w:rPr>
              <w:t>To justify own responses to a text by using evidence.</w:t>
            </w:r>
          </w:p>
          <w:p w:rsidR="00C31E24" w:rsidRPr="000862C7" w:rsidRDefault="00C31E24" w:rsidP="00C31E24">
            <w:pPr>
              <w:rPr>
                <w:rFonts w:ascii="Comic Sans MS" w:eastAsia="Times New Roman" w:hAnsi="Comic Sans MS"/>
                <w:sz w:val="14"/>
                <w:szCs w:val="14"/>
              </w:rPr>
            </w:pPr>
          </w:p>
          <w:p w:rsidR="00C31E24" w:rsidRPr="000862C7" w:rsidRDefault="00C31E24" w:rsidP="00C31E24">
            <w:pPr>
              <w:pStyle w:val="ListParagraph"/>
              <w:numPr>
                <w:ilvl w:val="0"/>
                <w:numId w:val="19"/>
              </w:numPr>
              <w:shd w:val="clear" w:color="auto" w:fill="FFFFFF"/>
              <w:spacing w:after="75"/>
              <w:rPr>
                <w:rFonts w:ascii="Comic Sans MS" w:eastAsia="Times New Roman" w:hAnsi="Comic Sans MS" w:cs="Arial"/>
                <w:sz w:val="14"/>
                <w:szCs w:val="14"/>
              </w:rPr>
            </w:pPr>
            <w:r w:rsidRPr="000862C7">
              <w:rPr>
                <w:rFonts w:ascii="Comic Sans MS" w:eastAsia="Times New Roman" w:hAnsi="Comic Sans MS" w:cs="Arial"/>
                <w:sz w:val="14"/>
                <w:szCs w:val="14"/>
              </w:rPr>
              <w:t>To make, respond and write contributions in a variety of group situations e.g. learning partners, groups, whole class.</w:t>
            </w:r>
          </w:p>
          <w:p w:rsidR="00C31E24" w:rsidRPr="000862C7" w:rsidRDefault="00C31E24" w:rsidP="00C31E24">
            <w:pPr>
              <w:shd w:val="clear" w:color="auto" w:fill="FFFFFF"/>
              <w:spacing w:after="75"/>
              <w:rPr>
                <w:rFonts w:ascii="Comic Sans MS" w:eastAsia="Times New Roman" w:hAnsi="Comic Sans MS" w:cs="Arial"/>
                <w:sz w:val="14"/>
                <w:szCs w:val="14"/>
              </w:rPr>
            </w:pPr>
          </w:p>
          <w:p w:rsidR="00C31E24" w:rsidRPr="000862C7" w:rsidRDefault="00C31E24" w:rsidP="00C31E24">
            <w:pPr>
              <w:pStyle w:val="ListParagraph"/>
              <w:numPr>
                <w:ilvl w:val="0"/>
                <w:numId w:val="19"/>
              </w:numPr>
              <w:shd w:val="clear" w:color="auto" w:fill="FFFFFF"/>
              <w:spacing w:after="75"/>
              <w:rPr>
                <w:rFonts w:ascii="Comic Sans MS" w:eastAsia="Times New Roman" w:hAnsi="Comic Sans MS"/>
                <w:color w:val="0B0C0C"/>
                <w:sz w:val="14"/>
                <w:szCs w:val="14"/>
              </w:rPr>
            </w:pPr>
            <w:r w:rsidRPr="000862C7">
              <w:rPr>
                <w:rFonts w:ascii="Comic Sans MS" w:eastAsia="Times New Roman" w:hAnsi="Comic Sans MS"/>
                <w:color w:val="0B0C0C"/>
                <w:sz w:val="14"/>
                <w:szCs w:val="14"/>
              </w:rPr>
              <w:t>To explain and discuss their understanding of what they have read, including through discussion and beginning to debate.</w:t>
            </w:r>
          </w:p>
          <w:p w:rsidR="00C31E24" w:rsidRPr="000862C7" w:rsidRDefault="00C31E24" w:rsidP="00C31E24">
            <w:pPr>
              <w:pStyle w:val="ListParagraph"/>
              <w:rPr>
                <w:rFonts w:ascii="Comic Sans MS" w:eastAsia="Times New Roman" w:hAnsi="Comic Sans MS"/>
                <w:color w:val="0B0C0C"/>
                <w:sz w:val="14"/>
                <w:szCs w:val="14"/>
              </w:rPr>
            </w:pPr>
          </w:p>
          <w:p w:rsidR="00C31E24" w:rsidRPr="000862C7" w:rsidRDefault="00C31E24" w:rsidP="00C31E24">
            <w:pPr>
              <w:pStyle w:val="ListParagraph"/>
              <w:shd w:val="clear" w:color="auto" w:fill="FFFFFF"/>
              <w:spacing w:after="75"/>
              <w:rPr>
                <w:rFonts w:ascii="Comic Sans MS" w:eastAsia="Times New Roman" w:hAnsi="Comic Sans MS"/>
                <w:color w:val="0B0C0C"/>
                <w:sz w:val="14"/>
                <w:szCs w:val="14"/>
              </w:rPr>
            </w:pPr>
          </w:p>
          <w:p w:rsidR="00C31E24" w:rsidRPr="000862C7" w:rsidRDefault="00C31E24" w:rsidP="00C31E24">
            <w:pPr>
              <w:pStyle w:val="ListParagraph"/>
              <w:numPr>
                <w:ilvl w:val="0"/>
                <w:numId w:val="19"/>
              </w:numPr>
              <w:shd w:val="clear" w:color="auto" w:fill="FFFFFF"/>
              <w:spacing w:after="75"/>
              <w:rPr>
                <w:rFonts w:ascii="Comic Sans MS" w:eastAsia="Times New Roman" w:hAnsi="Comic Sans MS"/>
                <w:b/>
                <w:color w:val="0B0C0C"/>
                <w:sz w:val="14"/>
                <w:szCs w:val="14"/>
                <w:u w:val="single"/>
              </w:rPr>
            </w:pPr>
            <w:r w:rsidRPr="000862C7">
              <w:rPr>
                <w:rFonts w:ascii="Comic Sans MS" w:eastAsia="Times New Roman" w:hAnsi="Comic Sans MS"/>
                <w:b/>
                <w:color w:val="0B0C0C"/>
                <w:sz w:val="14"/>
                <w:szCs w:val="14"/>
                <w:u w:val="single"/>
              </w:rPr>
              <w:t>To retrieve and record information from non-fiction</w:t>
            </w:r>
          </w:p>
          <w:p w:rsidR="00C31E24" w:rsidRPr="000862C7" w:rsidRDefault="00C31E24" w:rsidP="00C31E24">
            <w:pPr>
              <w:pStyle w:val="TableParagraph"/>
              <w:numPr>
                <w:ilvl w:val="0"/>
                <w:numId w:val="19"/>
              </w:numPr>
              <w:spacing w:before="138" w:line="275" w:lineRule="auto"/>
              <w:rPr>
                <w:rFonts w:ascii="Comic Sans MS" w:eastAsia="Times New Roman" w:hAnsi="Comic Sans MS" w:cs="Arial"/>
                <w:sz w:val="14"/>
                <w:szCs w:val="14"/>
              </w:rPr>
            </w:pPr>
            <w:r w:rsidRPr="000862C7">
              <w:rPr>
                <w:rFonts w:ascii="Comic Sans MS" w:eastAsia="Times New Roman" w:hAnsi="Comic Sans MS" w:cs="Arial"/>
                <w:sz w:val="14"/>
                <w:szCs w:val="14"/>
              </w:rPr>
              <w:t>To prepare for research by identifying what they already know about the subject and writing key questions to structure the task (find answers)</w:t>
            </w:r>
          </w:p>
          <w:p w:rsidR="00C31E24" w:rsidRPr="000862C7" w:rsidRDefault="00C31E24" w:rsidP="00C31E24">
            <w:pPr>
              <w:pStyle w:val="TableParagraph"/>
              <w:numPr>
                <w:ilvl w:val="0"/>
                <w:numId w:val="19"/>
              </w:numPr>
              <w:spacing w:before="140" w:line="261" w:lineRule="auto"/>
              <w:rPr>
                <w:rFonts w:ascii="Comic Sans MS" w:eastAsia="Times New Roman" w:hAnsi="Comic Sans MS" w:cs="Arial"/>
                <w:sz w:val="14"/>
                <w:szCs w:val="14"/>
              </w:rPr>
            </w:pPr>
            <w:r w:rsidRPr="000862C7">
              <w:rPr>
                <w:rFonts w:ascii="Comic Sans MS" w:eastAsia="Times New Roman" w:hAnsi="Comic Sans MS" w:cs="Arial"/>
                <w:sz w:val="14"/>
                <w:szCs w:val="14"/>
              </w:rPr>
              <w:t>To use alphabetically ordered texts to find information.</w:t>
            </w:r>
          </w:p>
          <w:p w:rsidR="00C31E24" w:rsidRPr="000862C7" w:rsidRDefault="00C31E24" w:rsidP="00C31E24">
            <w:pPr>
              <w:pStyle w:val="TableParagraph"/>
              <w:numPr>
                <w:ilvl w:val="0"/>
                <w:numId w:val="19"/>
              </w:numPr>
              <w:spacing w:before="138" w:line="275" w:lineRule="auto"/>
              <w:rPr>
                <w:rFonts w:ascii="Comic Sans MS" w:eastAsia="Times New Roman" w:hAnsi="Comic Sans MS" w:cs="Arial"/>
                <w:sz w:val="14"/>
                <w:szCs w:val="14"/>
              </w:rPr>
            </w:pPr>
            <w:r w:rsidRPr="000862C7">
              <w:rPr>
                <w:rFonts w:ascii="Comic Sans MS" w:eastAsia="Times New Roman" w:hAnsi="Comic Sans MS"/>
                <w:sz w:val="14"/>
                <w:szCs w:val="14"/>
              </w:rPr>
              <w:t xml:space="preserve">To use a range of </w:t>
            </w:r>
            <w:r w:rsidRPr="000862C7">
              <w:rPr>
                <w:rFonts w:ascii="Comic Sans MS" w:eastAsia="Times New Roman" w:hAnsi="Comic Sans MS"/>
                <w:sz w:val="14"/>
                <w:szCs w:val="14"/>
                <w:lang w:val="en-GB"/>
              </w:rPr>
              <w:t>organisational</w:t>
            </w:r>
            <w:r w:rsidRPr="000862C7">
              <w:rPr>
                <w:rFonts w:ascii="Comic Sans MS" w:eastAsia="Times New Roman" w:hAnsi="Comic Sans MS"/>
                <w:sz w:val="14"/>
                <w:szCs w:val="14"/>
              </w:rPr>
              <w:t xml:space="preserve"> features to locate information such as, labels, diagrams and charts</w:t>
            </w:r>
          </w:p>
          <w:p w:rsidR="00C31E24" w:rsidRPr="000862C7" w:rsidRDefault="00C31E24" w:rsidP="00C31E24">
            <w:pPr>
              <w:pStyle w:val="TableParagraph"/>
              <w:numPr>
                <w:ilvl w:val="0"/>
                <w:numId w:val="19"/>
              </w:numPr>
              <w:spacing w:before="143" w:line="268" w:lineRule="auto"/>
              <w:rPr>
                <w:rFonts w:ascii="Comic Sans MS" w:eastAsia="Times New Roman" w:hAnsi="Comic Sans MS" w:cs="Arial"/>
                <w:sz w:val="14"/>
                <w:szCs w:val="14"/>
              </w:rPr>
            </w:pPr>
            <w:r w:rsidRPr="000862C7">
              <w:rPr>
                <w:rFonts w:ascii="Comic Sans MS" w:eastAsia="Times New Roman" w:hAnsi="Comic Sans MS" w:cs="Arial"/>
                <w:sz w:val="14"/>
                <w:szCs w:val="14"/>
              </w:rPr>
              <w:t>To begin to identify and comment verbally and in written form on the different points of view in the text.</w:t>
            </w:r>
          </w:p>
          <w:p w:rsidR="00C31E24" w:rsidRPr="000862C7" w:rsidRDefault="00C31E24" w:rsidP="00C31E24">
            <w:pPr>
              <w:pStyle w:val="TableParagraph"/>
              <w:numPr>
                <w:ilvl w:val="0"/>
                <w:numId w:val="19"/>
              </w:numPr>
              <w:spacing w:before="143" w:line="268" w:lineRule="auto"/>
              <w:rPr>
                <w:rFonts w:ascii="Comic Sans MS" w:eastAsia="Times New Roman" w:hAnsi="Comic Sans MS" w:cs="Arial"/>
                <w:sz w:val="14"/>
                <w:szCs w:val="14"/>
              </w:rPr>
            </w:pPr>
            <w:r w:rsidRPr="000862C7">
              <w:rPr>
                <w:rFonts w:ascii="Comic Sans MS" w:eastAsia="Times New Roman" w:hAnsi="Comic Sans MS" w:cs="Arial"/>
                <w:sz w:val="14"/>
                <w:szCs w:val="14"/>
              </w:rPr>
              <w:t>To understand what the writer might be thinking, for example, ‘he thinks they are being mean.’</w:t>
            </w:r>
          </w:p>
          <w:p w:rsidR="00C31E24" w:rsidRPr="000862C7" w:rsidRDefault="00C31E24" w:rsidP="00C31E24">
            <w:pPr>
              <w:pStyle w:val="TableParagraph"/>
              <w:spacing w:before="129" w:line="261" w:lineRule="auto"/>
              <w:rPr>
                <w:rFonts w:ascii="Comic Sans MS" w:eastAsia="Times New Roman" w:hAnsi="Comic Sans MS" w:cs="Arial"/>
                <w:sz w:val="14"/>
                <w:szCs w:val="14"/>
              </w:rPr>
            </w:pPr>
          </w:p>
          <w:p w:rsidR="00C31E24" w:rsidRPr="000862C7" w:rsidRDefault="00C31E24" w:rsidP="00C31E24">
            <w:pPr>
              <w:pStyle w:val="TableParagraph"/>
              <w:numPr>
                <w:ilvl w:val="0"/>
                <w:numId w:val="19"/>
              </w:numPr>
              <w:spacing w:before="129" w:line="261" w:lineRule="auto"/>
              <w:rPr>
                <w:rFonts w:ascii="Comic Sans MS" w:eastAsia="Times New Roman" w:hAnsi="Comic Sans MS" w:cs="Arial"/>
                <w:sz w:val="14"/>
                <w:szCs w:val="14"/>
              </w:rPr>
            </w:pPr>
            <w:r w:rsidRPr="000862C7">
              <w:rPr>
                <w:rFonts w:ascii="Comic Sans MS" w:eastAsia="Times New Roman" w:hAnsi="Comic Sans MS" w:cs="Arial"/>
                <w:sz w:val="14"/>
                <w:szCs w:val="14"/>
              </w:rPr>
              <w:lastRenderedPageBreak/>
              <w:t>To comment on and write about the choice of language to create moods and build tension, for example, crept makes you know he was quiet, but also that he was going slowly because he did not want to be caught.</w:t>
            </w:r>
          </w:p>
          <w:p w:rsidR="00C31E24" w:rsidRPr="000862C7" w:rsidRDefault="00C31E24" w:rsidP="00C31E24">
            <w:pPr>
              <w:pStyle w:val="TableParagraph"/>
              <w:spacing w:before="129" w:line="261" w:lineRule="auto"/>
              <w:rPr>
                <w:rFonts w:ascii="Comic Sans MS" w:eastAsia="Times New Roman" w:hAnsi="Comic Sans MS" w:cs="Arial"/>
                <w:sz w:val="14"/>
                <w:szCs w:val="14"/>
              </w:rPr>
            </w:pPr>
          </w:p>
          <w:p w:rsidR="00C31E24" w:rsidRPr="000862C7" w:rsidRDefault="00C31E24" w:rsidP="00C31E24">
            <w:pPr>
              <w:pStyle w:val="TableParagraph"/>
              <w:numPr>
                <w:ilvl w:val="0"/>
                <w:numId w:val="19"/>
              </w:numPr>
              <w:spacing w:line="268" w:lineRule="auto"/>
              <w:rPr>
                <w:rFonts w:ascii="Comic Sans MS" w:eastAsia="Times New Roman" w:hAnsi="Comic Sans MS" w:cs="Arial"/>
                <w:sz w:val="14"/>
                <w:szCs w:val="14"/>
              </w:rPr>
            </w:pPr>
            <w:r w:rsidRPr="000862C7">
              <w:rPr>
                <w:rFonts w:ascii="Comic Sans MS" w:eastAsia="Times New Roman" w:hAnsi="Comic Sans MS" w:cs="Arial"/>
                <w:sz w:val="14"/>
                <w:szCs w:val="14"/>
              </w:rPr>
              <w:t>To discuss and write words and phrases that capture the reader’s interest and imagination.</w:t>
            </w:r>
          </w:p>
          <w:p w:rsidR="00C31E24" w:rsidRPr="000862C7" w:rsidRDefault="00C31E24" w:rsidP="00C31E24">
            <w:pPr>
              <w:shd w:val="clear" w:color="auto" w:fill="FFFFFF"/>
              <w:spacing w:after="75"/>
              <w:rPr>
                <w:rFonts w:ascii="Comic Sans MS" w:hAnsi="Comic Sans MS"/>
              </w:rPr>
            </w:pPr>
          </w:p>
        </w:tc>
        <w:tc>
          <w:tcPr>
            <w:tcW w:w="3544" w:type="dxa"/>
          </w:tcPr>
          <w:p w:rsidR="00C31E24" w:rsidRPr="008725E5" w:rsidRDefault="00C31E24" w:rsidP="00C31E24">
            <w:pPr>
              <w:pStyle w:val="ListParagraph"/>
              <w:numPr>
                <w:ilvl w:val="0"/>
                <w:numId w:val="23"/>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lastRenderedPageBreak/>
              <w:t>To participate in discussions about both books that are read to them and those they can read for themselves, taking turns and listening to what others say</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ListParagraph"/>
              <w:numPr>
                <w:ilvl w:val="0"/>
                <w:numId w:val="23"/>
              </w:numPr>
              <w:rPr>
                <w:rFonts w:ascii="Comic Sans MS" w:eastAsia="Times New Roman" w:hAnsi="Comic Sans MS"/>
                <w:sz w:val="14"/>
                <w:szCs w:val="14"/>
              </w:rPr>
            </w:pPr>
            <w:r w:rsidRPr="008725E5">
              <w:rPr>
                <w:rFonts w:ascii="Comic Sans MS" w:eastAsia="Times New Roman" w:hAnsi="Comic Sans MS"/>
                <w:sz w:val="14"/>
                <w:szCs w:val="14"/>
              </w:rPr>
              <w:t>To provide reasoned justifications for opinions.</w:t>
            </w:r>
          </w:p>
          <w:p w:rsidR="00C31E24" w:rsidRPr="008725E5" w:rsidRDefault="00C31E24" w:rsidP="00C31E24">
            <w:pPr>
              <w:rPr>
                <w:rFonts w:ascii="Comic Sans MS" w:eastAsia="Times New Roman" w:hAnsi="Comic Sans MS"/>
                <w:sz w:val="14"/>
                <w:szCs w:val="14"/>
              </w:rPr>
            </w:pPr>
          </w:p>
          <w:p w:rsidR="00C31E24" w:rsidRPr="008725E5" w:rsidRDefault="00C31E24" w:rsidP="00C31E24">
            <w:pPr>
              <w:pStyle w:val="ListParagraph"/>
              <w:numPr>
                <w:ilvl w:val="0"/>
                <w:numId w:val="23"/>
              </w:numPr>
              <w:rPr>
                <w:rFonts w:ascii="Comic Sans MS" w:eastAsia="Times New Roman" w:hAnsi="Comic Sans MS"/>
                <w:color w:val="0B0C0C"/>
                <w:sz w:val="14"/>
                <w:szCs w:val="14"/>
              </w:rPr>
            </w:pPr>
            <w:r w:rsidRPr="008725E5">
              <w:rPr>
                <w:rFonts w:ascii="Comic Sans MS" w:eastAsia="Times New Roman" w:hAnsi="Comic Sans MS"/>
                <w:color w:val="0B0C0C"/>
                <w:sz w:val="14"/>
                <w:szCs w:val="14"/>
              </w:rPr>
              <w:t>To explain and discuss their understanding of what they have read, including through discussion and debates.</w:t>
            </w:r>
          </w:p>
          <w:p w:rsidR="00C31E24" w:rsidRPr="008725E5" w:rsidRDefault="00C31E24" w:rsidP="00C31E24">
            <w:pPr>
              <w:rPr>
                <w:rFonts w:ascii="Comic Sans MS" w:eastAsia="Times New Roman" w:hAnsi="Comic Sans MS"/>
                <w:color w:val="0B0C0C"/>
                <w:sz w:val="14"/>
                <w:szCs w:val="14"/>
              </w:rPr>
            </w:pPr>
          </w:p>
          <w:p w:rsidR="00C31E24" w:rsidRPr="008725E5" w:rsidRDefault="00C31E24" w:rsidP="00C31E24">
            <w:pPr>
              <w:pStyle w:val="ListParagraph"/>
              <w:numPr>
                <w:ilvl w:val="0"/>
                <w:numId w:val="23"/>
              </w:numPr>
              <w:shd w:val="clear" w:color="auto" w:fill="FFFFFF"/>
              <w:spacing w:after="75"/>
              <w:rPr>
                <w:rFonts w:ascii="Comic Sans MS" w:eastAsia="Times New Roman" w:hAnsi="Comic Sans MS"/>
                <w:b/>
                <w:color w:val="0B0C0C"/>
                <w:sz w:val="14"/>
                <w:szCs w:val="14"/>
                <w:u w:val="single"/>
              </w:rPr>
            </w:pPr>
            <w:r w:rsidRPr="008725E5">
              <w:rPr>
                <w:rFonts w:ascii="Comic Sans MS" w:eastAsia="Times New Roman" w:hAnsi="Comic Sans MS"/>
                <w:b/>
                <w:color w:val="0B0C0C"/>
                <w:sz w:val="14"/>
                <w:szCs w:val="14"/>
                <w:u w:val="single"/>
              </w:rPr>
              <w:t>To retrieve and record information from non-fiction.</w:t>
            </w:r>
          </w:p>
          <w:p w:rsidR="00C31E24" w:rsidRPr="008725E5" w:rsidRDefault="00C31E24" w:rsidP="00C31E24">
            <w:pPr>
              <w:rPr>
                <w:rFonts w:ascii="Comic Sans MS" w:hAnsi="Comic Sans MS"/>
              </w:rPr>
            </w:pPr>
          </w:p>
          <w:p w:rsidR="00C31E24" w:rsidRPr="008725E5" w:rsidRDefault="00C31E24" w:rsidP="00C31E24">
            <w:pPr>
              <w:pStyle w:val="TableParagraph"/>
              <w:numPr>
                <w:ilvl w:val="0"/>
                <w:numId w:val="23"/>
              </w:numPr>
              <w:spacing w:before="138" w:line="275" w:lineRule="auto"/>
              <w:rPr>
                <w:rFonts w:ascii="Comic Sans MS" w:eastAsia="Times New Roman" w:hAnsi="Comic Sans MS" w:cs="Arial"/>
                <w:sz w:val="14"/>
                <w:szCs w:val="14"/>
              </w:rPr>
            </w:pPr>
            <w:r w:rsidRPr="008725E5">
              <w:rPr>
                <w:rFonts w:ascii="Comic Sans MS" w:eastAsia="Times New Roman" w:hAnsi="Comic Sans MS" w:cs="Arial"/>
                <w:sz w:val="14"/>
                <w:szCs w:val="14"/>
              </w:rPr>
              <w:t>To locate information using skimming, scanning and text marking including dates, numbers and names.</w:t>
            </w:r>
          </w:p>
          <w:p w:rsidR="00C31E24" w:rsidRPr="008725E5" w:rsidRDefault="00C31E24" w:rsidP="00C31E24">
            <w:pPr>
              <w:shd w:val="clear" w:color="auto" w:fill="FFFFFF"/>
              <w:spacing w:after="75"/>
              <w:rPr>
                <w:rFonts w:ascii="Comic Sans MS" w:eastAsia="Times New Roman" w:hAnsi="Comic Sans MS"/>
                <w:b/>
                <w:color w:val="0B0C0C"/>
                <w:sz w:val="14"/>
                <w:szCs w:val="14"/>
                <w:u w:val="single"/>
              </w:rPr>
            </w:pPr>
          </w:p>
          <w:p w:rsidR="00C31E24" w:rsidRPr="008725E5" w:rsidRDefault="00C31E24" w:rsidP="00C31E24">
            <w:pPr>
              <w:pStyle w:val="TableParagraph"/>
              <w:numPr>
                <w:ilvl w:val="0"/>
                <w:numId w:val="23"/>
              </w:numPr>
              <w:spacing w:before="143" w:line="268" w:lineRule="auto"/>
              <w:rPr>
                <w:rFonts w:ascii="Comic Sans MS" w:eastAsia="Times New Roman" w:hAnsi="Comic Sans MS" w:cs="Arial"/>
                <w:sz w:val="14"/>
                <w:szCs w:val="14"/>
              </w:rPr>
            </w:pPr>
            <w:r w:rsidRPr="008725E5">
              <w:rPr>
                <w:rFonts w:ascii="Comic Sans MS" w:eastAsia="Times New Roman" w:hAnsi="Comic Sans MS" w:cs="Arial"/>
                <w:sz w:val="14"/>
                <w:szCs w:val="14"/>
              </w:rPr>
              <w:t xml:space="preserve">To navigate texts </w:t>
            </w:r>
            <w:proofErr w:type="spellStart"/>
            <w:r w:rsidRPr="008725E5">
              <w:rPr>
                <w:rFonts w:ascii="Comic Sans MS" w:eastAsia="Times New Roman" w:hAnsi="Comic Sans MS" w:cs="Arial"/>
                <w:sz w:val="14"/>
                <w:szCs w:val="14"/>
              </w:rPr>
              <w:t>e.g</w:t>
            </w:r>
            <w:proofErr w:type="spellEnd"/>
            <w:r w:rsidRPr="008725E5">
              <w:rPr>
                <w:rFonts w:ascii="Comic Sans MS" w:eastAsia="Times New Roman" w:hAnsi="Comic Sans MS" w:cs="Arial"/>
                <w:sz w:val="14"/>
                <w:szCs w:val="14"/>
              </w:rPr>
              <w:t xml:space="preserve"> using contents and index pages, in order to locate and retrieve information in print and on screen.</w:t>
            </w:r>
          </w:p>
          <w:p w:rsidR="00C31E24" w:rsidRPr="008725E5" w:rsidRDefault="00C31E24" w:rsidP="00C31E24">
            <w:pPr>
              <w:rPr>
                <w:rFonts w:ascii="Comic Sans MS" w:hAnsi="Comic Sans MS"/>
              </w:rPr>
            </w:pPr>
          </w:p>
          <w:p w:rsidR="00C31E24" w:rsidRPr="008725E5" w:rsidRDefault="00C31E24" w:rsidP="00C31E24">
            <w:pPr>
              <w:pStyle w:val="TableParagraph"/>
              <w:numPr>
                <w:ilvl w:val="0"/>
                <w:numId w:val="23"/>
              </w:numPr>
              <w:spacing w:before="143" w:line="268" w:lineRule="auto"/>
              <w:rPr>
                <w:rFonts w:ascii="Comic Sans MS" w:eastAsia="Times New Roman" w:hAnsi="Comic Sans MS" w:cs="Arial"/>
                <w:sz w:val="14"/>
                <w:szCs w:val="14"/>
              </w:rPr>
            </w:pPr>
            <w:r w:rsidRPr="008725E5">
              <w:rPr>
                <w:rFonts w:ascii="Comic Sans MS" w:eastAsia="Times New Roman" w:hAnsi="Comic Sans MS" w:cs="Arial"/>
                <w:sz w:val="14"/>
                <w:szCs w:val="14"/>
              </w:rPr>
              <w:t>To understand how the author wants the reader to respond both verbally and in written form.</w:t>
            </w:r>
          </w:p>
          <w:p w:rsidR="00C31E24" w:rsidRPr="008725E5" w:rsidRDefault="00C31E24" w:rsidP="00C31E24">
            <w:pPr>
              <w:rPr>
                <w:rFonts w:ascii="Comic Sans MS" w:hAnsi="Comic Sans MS"/>
              </w:rPr>
            </w:pPr>
          </w:p>
          <w:p w:rsidR="00C31E24" w:rsidRPr="008725E5" w:rsidRDefault="00C31E24" w:rsidP="00C31E24">
            <w:pPr>
              <w:pStyle w:val="ListParagraph"/>
              <w:numPr>
                <w:ilvl w:val="0"/>
                <w:numId w:val="23"/>
              </w:numPr>
              <w:rPr>
                <w:rFonts w:ascii="Comic Sans MS" w:eastAsia="Times New Roman" w:hAnsi="Comic Sans MS"/>
                <w:sz w:val="14"/>
                <w:szCs w:val="14"/>
              </w:rPr>
            </w:pPr>
            <w:r w:rsidRPr="008725E5">
              <w:rPr>
                <w:rFonts w:ascii="Comic Sans MS" w:eastAsia="Times New Roman" w:hAnsi="Comic Sans MS"/>
                <w:sz w:val="14"/>
                <w:szCs w:val="14"/>
              </w:rPr>
              <w:t>To find, comment on and write about examples of how authors express different moods, feelings and attitudes.</w:t>
            </w:r>
          </w:p>
          <w:p w:rsidR="00C31E24" w:rsidRPr="008725E5" w:rsidRDefault="00C31E24" w:rsidP="00C31E24">
            <w:pPr>
              <w:pStyle w:val="TableParagraph"/>
              <w:numPr>
                <w:ilvl w:val="0"/>
                <w:numId w:val="23"/>
              </w:numPr>
              <w:spacing w:before="143" w:line="268" w:lineRule="auto"/>
              <w:rPr>
                <w:rFonts w:ascii="Comic Sans MS" w:eastAsia="Times New Roman" w:hAnsi="Comic Sans MS" w:cs="Arial"/>
                <w:sz w:val="14"/>
                <w:szCs w:val="14"/>
              </w:rPr>
            </w:pPr>
            <w:r w:rsidRPr="008725E5">
              <w:rPr>
                <w:rFonts w:ascii="Comic Sans MS" w:eastAsia="Times New Roman" w:hAnsi="Comic Sans MS" w:cs="Arial"/>
                <w:sz w:val="14"/>
                <w:szCs w:val="14"/>
              </w:rPr>
              <w:t xml:space="preserve">To make simple comments both verbally </w:t>
            </w:r>
            <w:r w:rsidRPr="008725E5">
              <w:rPr>
                <w:rFonts w:ascii="Comic Sans MS" w:eastAsia="Times New Roman" w:hAnsi="Comic Sans MS" w:cs="Arial"/>
                <w:sz w:val="14"/>
                <w:szCs w:val="14"/>
              </w:rPr>
              <w:lastRenderedPageBreak/>
              <w:t>and in written form on how the readers or writers context makes a difference to the social, cultural or historical setting/ example- the island sounds really dangerous to us because we have not heard of these creatures.</w:t>
            </w:r>
          </w:p>
          <w:p w:rsidR="00C31E24" w:rsidRPr="008725E5" w:rsidRDefault="00C31E24" w:rsidP="00C31E24">
            <w:pPr>
              <w:pStyle w:val="TableParagraph"/>
              <w:spacing w:before="143" w:line="268" w:lineRule="auto"/>
              <w:rPr>
                <w:rFonts w:ascii="Comic Sans MS" w:eastAsia="Times New Roman" w:hAnsi="Comic Sans MS" w:cs="Arial"/>
                <w:sz w:val="14"/>
                <w:szCs w:val="14"/>
              </w:rPr>
            </w:pPr>
          </w:p>
          <w:p w:rsidR="00C31E24" w:rsidRPr="00152468" w:rsidRDefault="00C31E24" w:rsidP="00C31E24">
            <w:pPr>
              <w:pStyle w:val="ListParagraph"/>
              <w:numPr>
                <w:ilvl w:val="0"/>
                <w:numId w:val="23"/>
              </w:numPr>
              <w:rPr>
                <w:rFonts w:ascii="Comic Sans MS" w:eastAsia="Times New Roman" w:hAnsi="Comic Sans MS" w:cs="Arial"/>
                <w:sz w:val="14"/>
                <w:szCs w:val="14"/>
              </w:rPr>
            </w:pPr>
            <w:r w:rsidRPr="008725E5">
              <w:rPr>
                <w:rFonts w:ascii="Comic Sans MS" w:eastAsia="Times New Roman" w:hAnsi="Comic Sans MS" w:cs="Arial"/>
                <w:sz w:val="14"/>
                <w:szCs w:val="14"/>
              </w:rPr>
              <w:t>To know how suspense is built up in a story, including the development of the plot both verbally and in written form.</w:t>
            </w:r>
          </w:p>
        </w:tc>
      </w:tr>
      <w:tr w:rsidR="00C31E24" w:rsidRPr="000862C7" w:rsidTr="000E0585">
        <w:tc>
          <w:tcPr>
            <w:tcW w:w="8505" w:type="dxa"/>
            <w:gridSpan w:val="2"/>
            <w:shd w:val="clear" w:color="auto" w:fill="66FFFF"/>
          </w:tcPr>
          <w:p w:rsidR="00C31E24" w:rsidRPr="000862C7" w:rsidRDefault="00C31E24" w:rsidP="00C31E24">
            <w:pPr>
              <w:jc w:val="center"/>
              <w:rPr>
                <w:rFonts w:ascii="Comic Sans MS" w:hAnsi="Comic Sans MS"/>
              </w:rPr>
            </w:pPr>
            <w:r w:rsidRPr="000862C7">
              <w:rPr>
                <w:rFonts w:ascii="Comic Sans MS" w:hAnsi="Comic Sans MS"/>
              </w:rPr>
              <w:lastRenderedPageBreak/>
              <w:t>Sentence Stems</w:t>
            </w:r>
          </w:p>
        </w:tc>
        <w:tc>
          <w:tcPr>
            <w:tcW w:w="7513" w:type="dxa"/>
            <w:gridSpan w:val="2"/>
            <w:shd w:val="clear" w:color="auto" w:fill="CC66FF"/>
          </w:tcPr>
          <w:p w:rsidR="00C31E24" w:rsidRPr="000862C7" w:rsidRDefault="00C31E24" w:rsidP="00C31E24">
            <w:pPr>
              <w:jc w:val="center"/>
              <w:rPr>
                <w:rFonts w:ascii="Comic Sans MS" w:hAnsi="Comic Sans MS"/>
              </w:rPr>
            </w:pPr>
            <w:r w:rsidRPr="000862C7">
              <w:rPr>
                <w:rFonts w:ascii="Comic Sans MS" w:hAnsi="Comic Sans MS"/>
              </w:rPr>
              <w:t>Vocabulary</w:t>
            </w:r>
          </w:p>
        </w:tc>
      </w:tr>
      <w:tr w:rsidR="00C31E24" w:rsidRPr="000862C7" w:rsidTr="00CE2FEB">
        <w:tc>
          <w:tcPr>
            <w:tcW w:w="3686" w:type="dxa"/>
            <w:shd w:val="clear" w:color="auto" w:fill="66FFFF"/>
          </w:tcPr>
          <w:p w:rsidR="00C31E24" w:rsidRPr="000862C7" w:rsidRDefault="00C31E24" w:rsidP="00C31E24">
            <w:pPr>
              <w:jc w:val="center"/>
              <w:rPr>
                <w:rFonts w:ascii="Comic Sans MS" w:hAnsi="Comic Sans MS"/>
              </w:rPr>
            </w:pPr>
            <w:r>
              <w:rPr>
                <w:rFonts w:ascii="Comic Sans MS" w:hAnsi="Comic Sans MS"/>
              </w:rPr>
              <w:t>Year 3</w:t>
            </w:r>
          </w:p>
        </w:tc>
        <w:tc>
          <w:tcPr>
            <w:tcW w:w="4819" w:type="dxa"/>
            <w:shd w:val="clear" w:color="auto" w:fill="66FFFF"/>
          </w:tcPr>
          <w:p w:rsidR="00C31E24" w:rsidRPr="000862C7" w:rsidRDefault="00C31E24" w:rsidP="00C31E24">
            <w:pPr>
              <w:jc w:val="center"/>
              <w:rPr>
                <w:rFonts w:ascii="Comic Sans MS" w:hAnsi="Comic Sans MS"/>
              </w:rPr>
            </w:pPr>
            <w:r>
              <w:rPr>
                <w:rFonts w:ascii="Comic Sans MS" w:hAnsi="Comic Sans MS"/>
              </w:rPr>
              <w:t>Year 4</w:t>
            </w:r>
          </w:p>
        </w:tc>
        <w:tc>
          <w:tcPr>
            <w:tcW w:w="3969" w:type="dxa"/>
            <w:shd w:val="clear" w:color="auto" w:fill="CC66FF"/>
          </w:tcPr>
          <w:p w:rsidR="00C31E24" w:rsidRPr="000862C7" w:rsidRDefault="00C31E24" w:rsidP="00C31E24">
            <w:pPr>
              <w:jc w:val="center"/>
              <w:rPr>
                <w:rFonts w:ascii="Comic Sans MS" w:hAnsi="Comic Sans MS"/>
              </w:rPr>
            </w:pPr>
            <w:r>
              <w:rPr>
                <w:rFonts w:ascii="Comic Sans MS" w:hAnsi="Comic Sans MS"/>
              </w:rPr>
              <w:t>Year 3</w:t>
            </w:r>
          </w:p>
        </w:tc>
        <w:tc>
          <w:tcPr>
            <w:tcW w:w="3544" w:type="dxa"/>
            <w:shd w:val="clear" w:color="auto" w:fill="CC66FF"/>
          </w:tcPr>
          <w:p w:rsidR="00C31E24" w:rsidRPr="000862C7" w:rsidRDefault="00C31E24" w:rsidP="00C31E24">
            <w:pPr>
              <w:jc w:val="center"/>
              <w:rPr>
                <w:rFonts w:ascii="Comic Sans MS" w:hAnsi="Comic Sans MS"/>
              </w:rPr>
            </w:pPr>
            <w:r>
              <w:rPr>
                <w:rFonts w:ascii="Comic Sans MS" w:hAnsi="Comic Sans MS"/>
              </w:rPr>
              <w:t>Year 4</w:t>
            </w:r>
          </w:p>
        </w:tc>
      </w:tr>
      <w:tr w:rsidR="00C31E24" w:rsidRPr="000862C7" w:rsidTr="00CE2FEB">
        <w:tc>
          <w:tcPr>
            <w:tcW w:w="3686" w:type="dxa"/>
          </w:tcPr>
          <w:p w:rsidR="00C31E24" w:rsidRPr="000862C7" w:rsidRDefault="00C31E24" w:rsidP="00C31E24">
            <w:pPr>
              <w:spacing w:line="259" w:lineRule="auto"/>
              <w:ind w:right="60"/>
              <w:jc w:val="center"/>
              <w:rPr>
                <w:rFonts w:ascii="Comic Sans MS" w:hAnsi="Comic Sans MS" w:cstheme="minorHAnsi"/>
                <w:sz w:val="24"/>
                <w:szCs w:val="24"/>
              </w:rPr>
            </w:pPr>
            <w:r w:rsidRPr="000862C7">
              <w:rPr>
                <w:rFonts w:ascii="Comic Sans MS" w:hAnsi="Comic Sans MS" w:cstheme="minorHAnsi"/>
                <w:sz w:val="24"/>
                <w:szCs w:val="24"/>
              </w:rPr>
              <w:t>Maybe next time you could try…</w:t>
            </w:r>
          </w:p>
          <w:p w:rsidR="00C31E24" w:rsidRPr="000862C7" w:rsidRDefault="00C31E24" w:rsidP="00C31E24">
            <w:pPr>
              <w:spacing w:line="259" w:lineRule="auto"/>
              <w:ind w:right="50"/>
              <w:jc w:val="center"/>
              <w:rPr>
                <w:rFonts w:ascii="Comic Sans MS" w:hAnsi="Comic Sans MS" w:cstheme="minorHAnsi"/>
                <w:sz w:val="24"/>
                <w:szCs w:val="24"/>
              </w:rPr>
            </w:pPr>
            <w:r w:rsidRPr="000862C7">
              <w:rPr>
                <w:rFonts w:ascii="Comic Sans MS" w:hAnsi="Comic Sans MS" w:cstheme="minorHAnsi"/>
                <w:sz w:val="24"/>
                <w:szCs w:val="24"/>
              </w:rPr>
              <w:t>My opinion is…</w:t>
            </w:r>
          </w:p>
          <w:p w:rsidR="00C31E24" w:rsidRPr="000862C7" w:rsidRDefault="00C31E24" w:rsidP="00C31E24">
            <w:pPr>
              <w:spacing w:line="259" w:lineRule="auto"/>
              <w:ind w:right="60"/>
              <w:jc w:val="center"/>
              <w:rPr>
                <w:rFonts w:ascii="Comic Sans MS" w:hAnsi="Comic Sans MS" w:cstheme="minorHAnsi"/>
                <w:sz w:val="24"/>
                <w:szCs w:val="24"/>
              </w:rPr>
            </w:pPr>
            <w:r w:rsidRPr="000862C7">
              <w:rPr>
                <w:rFonts w:ascii="Comic Sans MS" w:hAnsi="Comic Sans MS" w:cstheme="minorHAnsi"/>
                <w:sz w:val="24"/>
                <w:szCs w:val="24"/>
              </w:rPr>
              <w:t>Building on…</w:t>
            </w:r>
          </w:p>
          <w:p w:rsidR="00C31E24" w:rsidRDefault="00C31E24" w:rsidP="00C31E24">
            <w:pPr>
              <w:spacing w:line="243" w:lineRule="auto"/>
              <w:ind w:left="215" w:right="215"/>
              <w:jc w:val="center"/>
              <w:rPr>
                <w:rFonts w:ascii="Comic Sans MS" w:hAnsi="Comic Sans MS" w:cstheme="minorHAnsi"/>
                <w:sz w:val="24"/>
                <w:szCs w:val="24"/>
              </w:rPr>
            </w:pPr>
            <w:r w:rsidRPr="000862C7">
              <w:rPr>
                <w:rFonts w:ascii="Comic Sans MS" w:hAnsi="Comic Sans MS" w:cstheme="minorHAnsi"/>
                <w:sz w:val="24"/>
                <w:szCs w:val="24"/>
              </w:rPr>
              <w:t>I remember that...</w:t>
            </w:r>
          </w:p>
          <w:p w:rsidR="00C31E24" w:rsidRPr="000862C7" w:rsidRDefault="00C31E24" w:rsidP="00C31E24">
            <w:pPr>
              <w:spacing w:line="243" w:lineRule="auto"/>
              <w:ind w:left="215" w:right="215"/>
              <w:jc w:val="center"/>
              <w:rPr>
                <w:rFonts w:ascii="Comic Sans MS" w:hAnsi="Comic Sans MS" w:cstheme="minorHAnsi"/>
                <w:sz w:val="24"/>
                <w:szCs w:val="24"/>
              </w:rPr>
            </w:pPr>
            <w:r w:rsidRPr="000862C7">
              <w:rPr>
                <w:rFonts w:ascii="Comic Sans MS" w:hAnsi="Comic Sans MS" w:cstheme="minorHAnsi"/>
                <w:sz w:val="24"/>
                <w:szCs w:val="24"/>
              </w:rPr>
              <w:t xml:space="preserve">An argument for/against is… </w:t>
            </w:r>
          </w:p>
          <w:p w:rsidR="00C31E24" w:rsidRPr="000862C7" w:rsidRDefault="00C31E24" w:rsidP="00C31E24">
            <w:pPr>
              <w:spacing w:line="243" w:lineRule="auto"/>
              <w:ind w:left="215" w:right="215"/>
              <w:jc w:val="center"/>
              <w:rPr>
                <w:rFonts w:ascii="Comic Sans MS" w:hAnsi="Comic Sans MS" w:cstheme="minorHAnsi"/>
                <w:sz w:val="24"/>
                <w:szCs w:val="24"/>
              </w:rPr>
            </w:pPr>
            <w:r w:rsidRPr="000862C7">
              <w:rPr>
                <w:rFonts w:ascii="Comic Sans MS" w:hAnsi="Comic Sans MS" w:cstheme="minorHAnsi"/>
                <w:sz w:val="24"/>
                <w:szCs w:val="24"/>
              </w:rPr>
              <w:t>I understand, however...</w:t>
            </w:r>
          </w:p>
          <w:p w:rsidR="00C31E24" w:rsidRPr="000862C7" w:rsidRDefault="00C31E24" w:rsidP="00C31E24">
            <w:pPr>
              <w:spacing w:line="259" w:lineRule="auto"/>
              <w:ind w:right="60"/>
              <w:jc w:val="center"/>
              <w:rPr>
                <w:rFonts w:ascii="Comic Sans MS" w:hAnsi="Comic Sans MS" w:cstheme="minorHAnsi"/>
                <w:sz w:val="24"/>
                <w:szCs w:val="24"/>
              </w:rPr>
            </w:pPr>
            <w:r w:rsidRPr="000862C7">
              <w:rPr>
                <w:rFonts w:ascii="Comic Sans MS" w:hAnsi="Comic Sans MS" w:cstheme="minorHAnsi"/>
                <w:sz w:val="24"/>
                <w:szCs w:val="24"/>
              </w:rPr>
              <w:t>It appears to be…</w:t>
            </w:r>
          </w:p>
          <w:p w:rsidR="00C31E24" w:rsidRPr="000862C7" w:rsidRDefault="00C31E24" w:rsidP="00C31E24">
            <w:pPr>
              <w:ind w:right="40"/>
              <w:jc w:val="center"/>
              <w:rPr>
                <w:rFonts w:ascii="Comic Sans MS" w:hAnsi="Comic Sans MS" w:cstheme="minorHAnsi"/>
                <w:sz w:val="24"/>
                <w:szCs w:val="24"/>
              </w:rPr>
            </w:pPr>
            <w:r w:rsidRPr="000862C7">
              <w:rPr>
                <w:rFonts w:ascii="Comic Sans MS" w:hAnsi="Comic Sans MS" w:cstheme="minorHAnsi"/>
                <w:sz w:val="24"/>
                <w:szCs w:val="24"/>
              </w:rPr>
              <w:t>I enjoyed it because…</w:t>
            </w:r>
          </w:p>
        </w:tc>
        <w:tc>
          <w:tcPr>
            <w:tcW w:w="4819" w:type="dxa"/>
          </w:tcPr>
          <w:p w:rsidR="00C31E24" w:rsidRPr="008725E5" w:rsidRDefault="00C31E24" w:rsidP="00C31E24">
            <w:pPr>
              <w:spacing w:line="243" w:lineRule="auto"/>
              <w:ind w:left="215" w:right="215"/>
              <w:jc w:val="center"/>
              <w:rPr>
                <w:rFonts w:ascii="Comic Sans MS" w:hAnsi="Comic Sans MS" w:cstheme="minorHAnsi"/>
                <w:sz w:val="24"/>
                <w:szCs w:val="24"/>
              </w:rPr>
            </w:pPr>
            <w:r w:rsidRPr="008725E5">
              <w:rPr>
                <w:rFonts w:ascii="Comic Sans MS" w:hAnsi="Comic Sans MS" w:cstheme="minorHAnsi"/>
                <w:sz w:val="24"/>
                <w:szCs w:val="24"/>
              </w:rPr>
              <w:t>An argument for/against is… I understand, however...</w:t>
            </w:r>
          </w:p>
          <w:p w:rsidR="00C31E24" w:rsidRPr="008725E5" w:rsidRDefault="00C31E24" w:rsidP="00C31E24">
            <w:pPr>
              <w:spacing w:line="259" w:lineRule="auto"/>
              <w:ind w:right="60"/>
              <w:jc w:val="center"/>
              <w:rPr>
                <w:rFonts w:ascii="Comic Sans MS" w:hAnsi="Comic Sans MS" w:cstheme="minorHAnsi"/>
                <w:sz w:val="24"/>
                <w:szCs w:val="24"/>
              </w:rPr>
            </w:pPr>
            <w:r w:rsidRPr="008725E5">
              <w:rPr>
                <w:rFonts w:ascii="Comic Sans MS" w:hAnsi="Comic Sans MS" w:cstheme="minorHAnsi"/>
                <w:sz w:val="24"/>
                <w:szCs w:val="24"/>
              </w:rPr>
              <w:t>It appears to be…</w:t>
            </w:r>
          </w:p>
          <w:p w:rsidR="00C31E24" w:rsidRPr="008725E5" w:rsidRDefault="00C31E24" w:rsidP="00C31E24">
            <w:pPr>
              <w:spacing w:line="259" w:lineRule="auto"/>
              <w:ind w:left="45"/>
              <w:jc w:val="center"/>
              <w:rPr>
                <w:rFonts w:ascii="Comic Sans MS" w:hAnsi="Comic Sans MS" w:cstheme="minorHAnsi"/>
                <w:sz w:val="24"/>
                <w:szCs w:val="24"/>
              </w:rPr>
            </w:pPr>
            <w:r w:rsidRPr="008725E5">
              <w:rPr>
                <w:rFonts w:ascii="Comic Sans MS" w:hAnsi="Comic Sans MS" w:cstheme="minorHAnsi"/>
                <w:sz w:val="24"/>
                <w:szCs w:val="24"/>
              </w:rPr>
              <w:t>I understand that depending on…</w:t>
            </w:r>
          </w:p>
          <w:p w:rsidR="00C31E24" w:rsidRPr="008725E5" w:rsidRDefault="00C31E24" w:rsidP="00C31E24">
            <w:pPr>
              <w:spacing w:line="243" w:lineRule="auto"/>
              <w:ind w:left="945" w:hanging="795"/>
              <w:jc w:val="center"/>
              <w:rPr>
                <w:rFonts w:ascii="Comic Sans MS" w:hAnsi="Comic Sans MS" w:cstheme="minorHAnsi"/>
                <w:sz w:val="24"/>
                <w:szCs w:val="24"/>
              </w:rPr>
            </w:pPr>
            <w:r w:rsidRPr="008725E5">
              <w:rPr>
                <w:rFonts w:ascii="Comic Sans MS" w:hAnsi="Comic Sans MS" w:cstheme="minorHAnsi"/>
                <w:sz w:val="24"/>
                <w:szCs w:val="24"/>
              </w:rPr>
              <w:t>I understand your</w:t>
            </w:r>
          </w:p>
          <w:p w:rsidR="00C31E24" w:rsidRPr="008725E5" w:rsidRDefault="00C31E24" w:rsidP="00C31E24">
            <w:pPr>
              <w:spacing w:line="243" w:lineRule="auto"/>
              <w:ind w:left="945" w:hanging="795"/>
              <w:jc w:val="center"/>
              <w:rPr>
                <w:rFonts w:ascii="Comic Sans MS" w:hAnsi="Comic Sans MS" w:cstheme="minorHAnsi"/>
                <w:sz w:val="24"/>
                <w:szCs w:val="24"/>
              </w:rPr>
            </w:pPr>
            <w:r w:rsidRPr="008725E5">
              <w:rPr>
                <w:rFonts w:ascii="Comic Sans MS" w:hAnsi="Comic Sans MS" w:cstheme="minorHAnsi"/>
                <w:sz w:val="24"/>
                <w:szCs w:val="24"/>
              </w:rPr>
              <w:t>point of view</w:t>
            </w:r>
          </w:p>
          <w:p w:rsidR="00C31E24" w:rsidRPr="008725E5" w:rsidRDefault="00C31E24" w:rsidP="00C31E24">
            <w:pPr>
              <w:spacing w:line="243" w:lineRule="auto"/>
              <w:ind w:left="945" w:hanging="795"/>
              <w:jc w:val="center"/>
              <w:rPr>
                <w:rFonts w:ascii="Comic Sans MS" w:hAnsi="Comic Sans MS" w:cstheme="minorHAnsi"/>
                <w:sz w:val="24"/>
                <w:szCs w:val="24"/>
              </w:rPr>
            </w:pPr>
            <w:r>
              <w:rPr>
                <w:rFonts w:ascii="Comic Sans MS" w:hAnsi="Comic Sans MS" w:cstheme="minorHAnsi"/>
                <w:sz w:val="24"/>
                <w:szCs w:val="24"/>
              </w:rPr>
              <w:t>h</w:t>
            </w:r>
            <w:r w:rsidRPr="008725E5">
              <w:rPr>
                <w:rFonts w:ascii="Comic Sans MS" w:hAnsi="Comic Sans MS" w:cstheme="minorHAnsi"/>
                <w:sz w:val="24"/>
                <w:szCs w:val="24"/>
              </w:rPr>
              <w:t>owever, …</w:t>
            </w:r>
          </w:p>
          <w:p w:rsidR="00C31E24" w:rsidRPr="008725E5" w:rsidRDefault="00C31E24" w:rsidP="00C31E24">
            <w:pPr>
              <w:spacing w:line="259" w:lineRule="auto"/>
              <w:ind w:left="45"/>
              <w:jc w:val="center"/>
              <w:rPr>
                <w:rFonts w:ascii="Comic Sans MS" w:hAnsi="Comic Sans MS" w:cstheme="minorHAnsi"/>
                <w:sz w:val="24"/>
                <w:szCs w:val="24"/>
              </w:rPr>
            </w:pPr>
            <w:r w:rsidRPr="008725E5">
              <w:rPr>
                <w:rFonts w:ascii="Comic Sans MS" w:hAnsi="Comic Sans MS" w:cstheme="minorHAnsi"/>
                <w:sz w:val="24"/>
                <w:szCs w:val="24"/>
              </w:rPr>
              <w:t>You could improve this work by…</w:t>
            </w:r>
          </w:p>
          <w:p w:rsidR="00C31E24" w:rsidRPr="008725E5" w:rsidRDefault="00C31E24" w:rsidP="00C31E24">
            <w:pPr>
              <w:spacing w:line="259" w:lineRule="auto"/>
              <w:ind w:right="60"/>
              <w:jc w:val="center"/>
              <w:rPr>
                <w:rFonts w:ascii="Comic Sans MS" w:hAnsi="Comic Sans MS" w:cstheme="minorHAnsi"/>
                <w:sz w:val="24"/>
                <w:szCs w:val="24"/>
              </w:rPr>
            </w:pPr>
            <w:r w:rsidRPr="008725E5">
              <w:rPr>
                <w:rFonts w:ascii="Comic Sans MS" w:hAnsi="Comic Sans MS" w:cstheme="minorHAnsi"/>
                <w:sz w:val="24"/>
                <w:szCs w:val="24"/>
              </w:rPr>
              <w:t>It was successful because…</w:t>
            </w:r>
          </w:p>
          <w:p w:rsidR="00C31E24" w:rsidRPr="008725E5" w:rsidRDefault="00C31E24" w:rsidP="00C31E24">
            <w:pPr>
              <w:spacing w:line="259" w:lineRule="auto"/>
              <w:ind w:right="60"/>
              <w:jc w:val="center"/>
              <w:rPr>
                <w:rFonts w:ascii="Comic Sans MS" w:hAnsi="Comic Sans MS" w:cstheme="minorHAnsi"/>
                <w:sz w:val="24"/>
                <w:szCs w:val="24"/>
              </w:rPr>
            </w:pPr>
            <w:r w:rsidRPr="008725E5">
              <w:rPr>
                <w:rFonts w:ascii="Comic Sans MS" w:hAnsi="Comic Sans MS" w:cstheme="minorHAnsi"/>
                <w:sz w:val="24"/>
                <w:szCs w:val="24"/>
              </w:rPr>
              <w:t>Due to the fact that…</w:t>
            </w:r>
          </w:p>
          <w:p w:rsidR="00C31E24" w:rsidRPr="008725E5" w:rsidRDefault="00C31E24" w:rsidP="00C31E24">
            <w:pPr>
              <w:spacing w:line="243" w:lineRule="auto"/>
              <w:ind w:left="885" w:right="204" w:hanging="720"/>
              <w:jc w:val="center"/>
              <w:rPr>
                <w:rFonts w:ascii="Comic Sans MS" w:hAnsi="Comic Sans MS" w:cstheme="minorHAnsi"/>
                <w:sz w:val="24"/>
                <w:szCs w:val="24"/>
              </w:rPr>
            </w:pPr>
            <w:r w:rsidRPr="008725E5">
              <w:rPr>
                <w:rFonts w:ascii="Comic Sans MS" w:hAnsi="Comic Sans MS" w:cstheme="minorHAnsi"/>
                <w:sz w:val="24"/>
                <w:szCs w:val="24"/>
              </w:rPr>
              <w:t>Most reasonable people would agree that…</w:t>
            </w:r>
          </w:p>
          <w:p w:rsidR="00C31E24" w:rsidRPr="008725E5" w:rsidRDefault="00C31E24" w:rsidP="00C31E24">
            <w:pPr>
              <w:spacing w:line="243" w:lineRule="auto"/>
              <w:ind w:left="885" w:right="204" w:hanging="720"/>
              <w:jc w:val="center"/>
              <w:rPr>
                <w:rFonts w:ascii="Comic Sans MS" w:hAnsi="Comic Sans MS" w:cstheme="minorHAnsi"/>
                <w:sz w:val="24"/>
                <w:szCs w:val="24"/>
              </w:rPr>
            </w:pPr>
            <w:r w:rsidRPr="008725E5">
              <w:rPr>
                <w:rFonts w:ascii="Comic Sans MS" w:hAnsi="Comic Sans MS" w:cstheme="minorHAnsi"/>
                <w:sz w:val="24"/>
                <w:szCs w:val="24"/>
              </w:rPr>
              <w:t>Due to…</w:t>
            </w:r>
          </w:p>
          <w:p w:rsidR="00C31E24" w:rsidRPr="000862C7" w:rsidRDefault="00C31E24" w:rsidP="00C31E24">
            <w:pPr>
              <w:spacing w:after="16"/>
              <w:ind w:right="59"/>
              <w:jc w:val="center"/>
              <w:rPr>
                <w:rFonts w:ascii="Comic Sans MS" w:hAnsi="Comic Sans MS" w:cstheme="minorHAnsi"/>
                <w:sz w:val="24"/>
                <w:szCs w:val="24"/>
              </w:rPr>
            </w:pPr>
            <w:r w:rsidRPr="008725E5">
              <w:rPr>
                <w:rFonts w:ascii="Comic Sans MS" w:hAnsi="Comic Sans MS" w:cstheme="minorHAnsi"/>
                <w:sz w:val="24"/>
                <w:szCs w:val="24"/>
              </w:rPr>
              <w:t>Subsequently...</w:t>
            </w:r>
          </w:p>
        </w:tc>
        <w:tc>
          <w:tcPr>
            <w:tcW w:w="3969" w:type="dxa"/>
          </w:tcPr>
          <w:p w:rsidR="00C31E24" w:rsidRPr="000862C7" w:rsidRDefault="00C31E24" w:rsidP="00C31E24">
            <w:pPr>
              <w:spacing w:line="243" w:lineRule="auto"/>
              <w:jc w:val="center"/>
              <w:rPr>
                <w:rFonts w:ascii="Comic Sans MS" w:hAnsi="Comic Sans MS" w:cstheme="minorHAnsi"/>
                <w:sz w:val="24"/>
                <w:szCs w:val="24"/>
              </w:rPr>
            </w:pPr>
            <w:r w:rsidRPr="000862C7">
              <w:rPr>
                <w:rFonts w:ascii="Comic Sans MS" w:hAnsi="Comic Sans MS" w:cstheme="minorHAnsi"/>
                <w:sz w:val="24"/>
                <w:szCs w:val="24"/>
              </w:rPr>
              <w:t>Myth, legend, fable, script, scene, act, narrative, hook, dialogue, hero, villain, first person</w:t>
            </w:r>
          </w:p>
          <w:p w:rsidR="00C31E24" w:rsidRDefault="00C31E24" w:rsidP="00C31E24">
            <w:pPr>
              <w:spacing w:line="243" w:lineRule="auto"/>
              <w:jc w:val="center"/>
              <w:rPr>
                <w:rFonts w:ascii="Comic Sans MS" w:hAnsi="Comic Sans MS" w:cstheme="minorHAnsi"/>
                <w:sz w:val="24"/>
                <w:szCs w:val="24"/>
              </w:rPr>
            </w:pPr>
            <w:r w:rsidRPr="000862C7">
              <w:rPr>
                <w:rFonts w:ascii="Comic Sans MS" w:hAnsi="Comic Sans MS" w:cstheme="minorHAnsi"/>
                <w:sz w:val="24"/>
                <w:szCs w:val="24"/>
              </w:rPr>
              <w:t>Preposition, conjunction word family, prefix clause, subordinate clause direct speech, consonant</w:t>
            </w:r>
          </w:p>
          <w:p w:rsidR="00C31E24" w:rsidRPr="000862C7" w:rsidRDefault="00C31E24" w:rsidP="00C31E24">
            <w:pPr>
              <w:spacing w:line="243" w:lineRule="auto"/>
              <w:jc w:val="center"/>
              <w:rPr>
                <w:rFonts w:ascii="Comic Sans MS" w:hAnsi="Comic Sans MS" w:cstheme="minorHAnsi"/>
                <w:sz w:val="24"/>
                <w:szCs w:val="24"/>
              </w:rPr>
            </w:pPr>
            <w:r w:rsidRPr="000862C7">
              <w:rPr>
                <w:rFonts w:ascii="Comic Sans MS" w:hAnsi="Comic Sans MS" w:cstheme="minorHAnsi"/>
                <w:sz w:val="24"/>
                <w:szCs w:val="24"/>
              </w:rPr>
              <w:t>vowel, vowel  inverted commas (or  ‘speech marks’)</w:t>
            </w:r>
          </w:p>
        </w:tc>
        <w:tc>
          <w:tcPr>
            <w:tcW w:w="3544" w:type="dxa"/>
          </w:tcPr>
          <w:p w:rsidR="00C31E24" w:rsidRPr="008725E5" w:rsidRDefault="00C31E24" w:rsidP="00C31E24">
            <w:pPr>
              <w:spacing w:line="243" w:lineRule="auto"/>
              <w:jc w:val="center"/>
              <w:rPr>
                <w:rFonts w:ascii="Comic Sans MS" w:hAnsi="Comic Sans MS" w:cstheme="minorHAnsi"/>
                <w:sz w:val="24"/>
                <w:szCs w:val="24"/>
              </w:rPr>
            </w:pPr>
            <w:r w:rsidRPr="008725E5">
              <w:rPr>
                <w:rFonts w:ascii="Comic Sans MS" w:hAnsi="Comic Sans MS" w:cstheme="minorHAnsi"/>
                <w:sz w:val="24"/>
                <w:szCs w:val="24"/>
              </w:rPr>
              <w:t xml:space="preserve">Metaphor, onomatopoeia, genre, point of view, resolution, novel, haiku, </w:t>
            </w:r>
            <w:proofErr w:type="spellStart"/>
            <w:r w:rsidRPr="008725E5">
              <w:rPr>
                <w:rFonts w:ascii="Comic Sans MS" w:hAnsi="Comic Sans MS" w:cstheme="minorHAnsi"/>
                <w:sz w:val="24"/>
                <w:szCs w:val="24"/>
              </w:rPr>
              <w:t>Cinquain</w:t>
            </w:r>
            <w:proofErr w:type="spellEnd"/>
            <w:r w:rsidRPr="008725E5">
              <w:rPr>
                <w:rFonts w:ascii="Comic Sans MS" w:hAnsi="Comic Sans MS" w:cstheme="minorHAnsi"/>
                <w:sz w:val="24"/>
                <w:szCs w:val="24"/>
              </w:rPr>
              <w:t>, kennings</w:t>
            </w:r>
          </w:p>
          <w:p w:rsidR="00C31E24" w:rsidRPr="008725E5" w:rsidRDefault="00C31E24" w:rsidP="00C31E24">
            <w:pPr>
              <w:spacing w:line="259" w:lineRule="auto"/>
              <w:ind w:right="39"/>
              <w:jc w:val="center"/>
              <w:rPr>
                <w:rFonts w:ascii="Comic Sans MS" w:hAnsi="Comic Sans MS" w:cstheme="minorHAnsi"/>
                <w:sz w:val="24"/>
                <w:szCs w:val="24"/>
              </w:rPr>
            </w:pPr>
            <w:r w:rsidRPr="008725E5">
              <w:rPr>
                <w:rFonts w:ascii="Comic Sans MS" w:hAnsi="Comic Sans MS" w:cstheme="minorHAnsi"/>
                <w:sz w:val="24"/>
                <w:szCs w:val="24"/>
              </w:rPr>
              <w:t>determiner pronoun, possessive</w:t>
            </w:r>
          </w:p>
          <w:p w:rsidR="00C31E24" w:rsidRPr="000862C7" w:rsidRDefault="00C31E24" w:rsidP="00C31E24">
            <w:pPr>
              <w:jc w:val="center"/>
              <w:rPr>
                <w:rFonts w:ascii="Comic Sans MS" w:hAnsi="Comic Sans MS" w:cstheme="minorHAnsi"/>
                <w:sz w:val="24"/>
                <w:szCs w:val="24"/>
              </w:rPr>
            </w:pPr>
            <w:r w:rsidRPr="008725E5">
              <w:rPr>
                <w:rFonts w:ascii="Comic Sans MS" w:hAnsi="Comic Sans MS" w:cstheme="minorHAnsi"/>
                <w:sz w:val="24"/>
                <w:szCs w:val="24"/>
              </w:rPr>
              <w:t>pronoun adverbial.</w:t>
            </w:r>
          </w:p>
        </w:tc>
      </w:tr>
    </w:tbl>
    <w:p w:rsidR="00164EB2" w:rsidRPr="000862C7" w:rsidRDefault="00164EB2" w:rsidP="00B70FA6">
      <w:pPr>
        <w:jc w:val="center"/>
        <w:rPr>
          <w:rFonts w:ascii="Comic Sans MS" w:hAnsi="Comic Sans MS"/>
        </w:rPr>
      </w:pPr>
      <w:bookmarkStart w:id="0" w:name="_GoBack"/>
      <w:bookmarkEnd w:id="0"/>
    </w:p>
    <w:p w:rsidR="00EC11DF" w:rsidRDefault="00EC11DF" w:rsidP="000862C7"/>
    <w:p w:rsidR="00B70FA6" w:rsidRPr="000862C7" w:rsidRDefault="00B70FA6" w:rsidP="00B70FA6">
      <w:pPr>
        <w:jc w:val="center"/>
        <w:rPr>
          <w:rFonts w:ascii="Comic Sans MS" w:hAnsi="Comic Sans MS"/>
        </w:rPr>
      </w:pPr>
      <w:r w:rsidRPr="000862C7">
        <w:rPr>
          <w:rFonts w:ascii="Comic Sans MS" w:hAnsi="Comic Sans MS"/>
        </w:rPr>
        <w:lastRenderedPageBreak/>
        <w:t>Autumn Term</w:t>
      </w:r>
    </w:p>
    <w:tbl>
      <w:tblPr>
        <w:tblStyle w:val="TableGrid"/>
        <w:tblW w:w="0" w:type="auto"/>
        <w:tblLook w:val="04A0" w:firstRow="1" w:lastRow="0" w:firstColumn="1" w:lastColumn="0" w:noHBand="0" w:noVBand="1"/>
      </w:tblPr>
      <w:tblGrid>
        <w:gridCol w:w="2405"/>
        <w:gridCol w:w="5387"/>
        <w:gridCol w:w="6156"/>
      </w:tblGrid>
      <w:tr w:rsidR="00B70FA6" w:rsidRPr="000862C7" w:rsidTr="000E0585">
        <w:tc>
          <w:tcPr>
            <w:tcW w:w="2405" w:type="dxa"/>
          </w:tcPr>
          <w:p w:rsidR="00B70FA6" w:rsidRPr="000862C7" w:rsidRDefault="00B70FA6" w:rsidP="00B70FA6">
            <w:pPr>
              <w:jc w:val="center"/>
              <w:rPr>
                <w:rFonts w:ascii="Comic Sans MS" w:hAnsi="Comic Sans MS"/>
              </w:rPr>
            </w:pPr>
          </w:p>
        </w:tc>
        <w:tc>
          <w:tcPr>
            <w:tcW w:w="5387" w:type="dxa"/>
            <w:shd w:val="clear" w:color="auto" w:fill="FFD966" w:themeFill="accent4" w:themeFillTint="99"/>
          </w:tcPr>
          <w:p w:rsidR="00B70FA6" w:rsidRPr="000862C7" w:rsidRDefault="00B70FA6" w:rsidP="005F60A6">
            <w:pPr>
              <w:jc w:val="center"/>
              <w:rPr>
                <w:rFonts w:ascii="Comic Sans MS" w:hAnsi="Comic Sans MS"/>
              </w:rPr>
            </w:pPr>
            <w:r w:rsidRPr="000862C7">
              <w:rPr>
                <w:rFonts w:ascii="Comic Sans MS" w:hAnsi="Comic Sans MS"/>
              </w:rPr>
              <w:t>Autumn 1</w:t>
            </w:r>
          </w:p>
        </w:tc>
        <w:tc>
          <w:tcPr>
            <w:tcW w:w="6156" w:type="dxa"/>
            <w:shd w:val="clear" w:color="auto" w:fill="FFD966" w:themeFill="accent4" w:themeFillTint="99"/>
          </w:tcPr>
          <w:p w:rsidR="00B70FA6" w:rsidRPr="000862C7" w:rsidRDefault="00B70FA6" w:rsidP="005F60A6">
            <w:pPr>
              <w:jc w:val="center"/>
              <w:rPr>
                <w:rFonts w:ascii="Comic Sans MS" w:hAnsi="Comic Sans MS"/>
              </w:rPr>
            </w:pPr>
            <w:r w:rsidRPr="000862C7">
              <w:rPr>
                <w:rFonts w:ascii="Comic Sans MS" w:hAnsi="Comic Sans MS"/>
              </w:rPr>
              <w:t>Autumn 2</w:t>
            </w:r>
            <w:r w:rsidR="00773796" w:rsidRPr="000862C7">
              <w:rPr>
                <w:rFonts w:ascii="Comic Sans MS" w:hAnsi="Comic Sans MS"/>
              </w:rPr>
              <w:t xml:space="preserve"> </w:t>
            </w:r>
          </w:p>
        </w:tc>
      </w:tr>
      <w:tr w:rsidR="00C30C82" w:rsidRPr="000862C7" w:rsidTr="000862C7">
        <w:tc>
          <w:tcPr>
            <w:tcW w:w="2405" w:type="dxa"/>
            <w:shd w:val="clear" w:color="auto" w:fill="FFFF00"/>
          </w:tcPr>
          <w:p w:rsidR="00C30C82" w:rsidRPr="000862C7" w:rsidRDefault="00C30C82" w:rsidP="00C30C82">
            <w:pPr>
              <w:jc w:val="center"/>
              <w:rPr>
                <w:rFonts w:ascii="Comic Sans MS" w:hAnsi="Comic Sans MS"/>
              </w:rPr>
            </w:pPr>
            <w:r w:rsidRPr="000862C7">
              <w:rPr>
                <w:rFonts w:ascii="Comic Sans MS" w:hAnsi="Comic Sans MS"/>
              </w:rPr>
              <w:t>Word Reading</w:t>
            </w:r>
          </w:p>
        </w:tc>
        <w:tc>
          <w:tcPr>
            <w:tcW w:w="5387" w:type="dxa"/>
          </w:tcPr>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c>
          <w:tcPr>
            <w:tcW w:w="6156" w:type="dxa"/>
          </w:tcPr>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r>
      <w:tr w:rsidR="00C30C82" w:rsidRPr="000862C7" w:rsidTr="000862C7">
        <w:tc>
          <w:tcPr>
            <w:tcW w:w="2405" w:type="dxa"/>
            <w:shd w:val="clear" w:color="auto" w:fill="FF00FF"/>
          </w:tcPr>
          <w:p w:rsidR="00C30C82" w:rsidRPr="000862C7" w:rsidRDefault="00C30C82" w:rsidP="00C30C82">
            <w:pPr>
              <w:jc w:val="center"/>
              <w:rPr>
                <w:rFonts w:ascii="Comic Sans MS" w:hAnsi="Comic Sans MS"/>
              </w:rPr>
            </w:pPr>
            <w:r w:rsidRPr="000862C7">
              <w:rPr>
                <w:rFonts w:ascii="Comic Sans MS" w:hAnsi="Comic Sans MS"/>
              </w:rPr>
              <w:t xml:space="preserve">Narrative </w:t>
            </w:r>
          </w:p>
        </w:tc>
        <w:tc>
          <w:tcPr>
            <w:tcW w:w="5387"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c>
          <w:tcPr>
            <w:tcW w:w="6156"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r>
      <w:tr w:rsidR="00C30C82" w:rsidRPr="000862C7" w:rsidTr="000862C7">
        <w:tc>
          <w:tcPr>
            <w:tcW w:w="2405" w:type="dxa"/>
            <w:shd w:val="clear" w:color="auto" w:fill="66FFFF"/>
          </w:tcPr>
          <w:p w:rsidR="00C30C82" w:rsidRPr="000862C7" w:rsidRDefault="00C30C82" w:rsidP="00C30C82">
            <w:pPr>
              <w:jc w:val="center"/>
              <w:rPr>
                <w:rFonts w:ascii="Comic Sans MS" w:hAnsi="Comic Sans MS"/>
              </w:rPr>
            </w:pPr>
            <w:r w:rsidRPr="000862C7">
              <w:rPr>
                <w:rFonts w:ascii="Comic Sans MS" w:hAnsi="Comic Sans MS"/>
              </w:rPr>
              <w:t>Non-Fiction</w:t>
            </w:r>
          </w:p>
        </w:tc>
        <w:tc>
          <w:tcPr>
            <w:tcW w:w="5387"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c>
          <w:tcPr>
            <w:tcW w:w="6156"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r>
      <w:tr w:rsidR="00C30C82" w:rsidRPr="000862C7" w:rsidTr="000862C7">
        <w:tc>
          <w:tcPr>
            <w:tcW w:w="2405" w:type="dxa"/>
            <w:shd w:val="clear" w:color="auto" w:fill="FF6600"/>
          </w:tcPr>
          <w:p w:rsidR="00C30C82" w:rsidRPr="000862C7" w:rsidRDefault="00C30C82" w:rsidP="00C30C82">
            <w:pPr>
              <w:jc w:val="center"/>
              <w:rPr>
                <w:rFonts w:ascii="Comic Sans MS" w:hAnsi="Comic Sans MS"/>
              </w:rPr>
            </w:pPr>
            <w:r w:rsidRPr="000862C7">
              <w:rPr>
                <w:rFonts w:ascii="Comic Sans MS" w:hAnsi="Comic Sans MS"/>
              </w:rPr>
              <w:t>Poetry</w:t>
            </w:r>
          </w:p>
        </w:tc>
        <w:tc>
          <w:tcPr>
            <w:tcW w:w="5387"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c>
          <w:tcPr>
            <w:tcW w:w="6156"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r>
      <w:tr w:rsidR="00C30C82" w:rsidRPr="000862C7" w:rsidTr="000862C7">
        <w:tc>
          <w:tcPr>
            <w:tcW w:w="2405" w:type="dxa"/>
            <w:shd w:val="clear" w:color="auto" w:fill="00CC66"/>
          </w:tcPr>
          <w:p w:rsidR="00C30C82" w:rsidRPr="000862C7" w:rsidRDefault="00C30C82" w:rsidP="00C30C82">
            <w:pPr>
              <w:jc w:val="center"/>
              <w:rPr>
                <w:rFonts w:ascii="Comic Sans MS" w:hAnsi="Comic Sans MS"/>
              </w:rPr>
            </w:pPr>
            <w:r w:rsidRPr="000862C7">
              <w:rPr>
                <w:rFonts w:ascii="Comic Sans MS" w:hAnsi="Comic Sans MS"/>
              </w:rPr>
              <w:t>Cross Curricular Reading</w:t>
            </w:r>
          </w:p>
        </w:tc>
        <w:tc>
          <w:tcPr>
            <w:tcW w:w="5387" w:type="dxa"/>
          </w:tcPr>
          <w:p w:rsidR="00C30C82" w:rsidRPr="000862C7" w:rsidRDefault="00C30C82" w:rsidP="00C30C82">
            <w:pPr>
              <w:jc w:val="center"/>
              <w:rPr>
                <w:rFonts w:ascii="Comic Sans MS" w:hAnsi="Comic Sans MS"/>
                <w:i/>
              </w:rPr>
            </w:pPr>
            <w:r w:rsidRPr="000862C7">
              <w:rPr>
                <w:rFonts w:ascii="Comic Sans MS" w:hAnsi="Comic Sans MS"/>
                <w:i/>
              </w:rPr>
              <w:t>Any opportunities for mastery of reading skills through other curriculum areas? Include objectives</w:t>
            </w:r>
          </w:p>
        </w:tc>
        <w:tc>
          <w:tcPr>
            <w:tcW w:w="6156" w:type="dxa"/>
          </w:tcPr>
          <w:p w:rsidR="00C30C82" w:rsidRPr="000862C7" w:rsidRDefault="00C30C82" w:rsidP="00C30C82">
            <w:pPr>
              <w:jc w:val="center"/>
              <w:rPr>
                <w:rFonts w:ascii="Comic Sans MS" w:hAnsi="Comic Sans MS"/>
                <w:i/>
              </w:rPr>
            </w:pPr>
            <w:r w:rsidRPr="000862C7">
              <w:rPr>
                <w:rFonts w:ascii="Comic Sans MS" w:hAnsi="Comic Sans MS"/>
                <w:i/>
              </w:rPr>
              <w:t>Any opportunities for mastery of reading skills through other curriculum areas? Include objectives</w:t>
            </w:r>
          </w:p>
        </w:tc>
      </w:tr>
    </w:tbl>
    <w:p w:rsidR="00B70FA6" w:rsidRPr="000862C7" w:rsidRDefault="00B70FA6" w:rsidP="00B70FA6">
      <w:pPr>
        <w:jc w:val="center"/>
        <w:rPr>
          <w:rFonts w:ascii="Comic Sans MS" w:hAnsi="Comic Sans MS"/>
        </w:rPr>
      </w:pPr>
    </w:p>
    <w:p w:rsidR="008E26F4" w:rsidRPr="000862C7" w:rsidRDefault="008E26F4" w:rsidP="00B70FA6">
      <w:pPr>
        <w:jc w:val="center"/>
        <w:rPr>
          <w:rFonts w:ascii="Comic Sans MS" w:hAnsi="Comic Sans MS"/>
        </w:rPr>
      </w:pPr>
    </w:p>
    <w:p w:rsidR="008E26F4" w:rsidRPr="000862C7" w:rsidRDefault="008E26F4" w:rsidP="00B70FA6">
      <w:pPr>
        <w:jc w:val="center"/>
        <w:rPr>
          <w:rFonts w:ascii="Comic Sans MS" w:hAnsi="Comic Sans MS"/>
        </w:rPr>
      </w:pPr>
    </w:p>
    <w:p w:rsidR="008E26F4" w:rsidRPr="000862C7" w:rsidRDefault="008E26F4" w:rsidP="00B70FA6">
      <w:pPr>
        <w:jc w:val="center"/>
        <w:rPr>
          <w:rFonts w:ascii="Comic Sans MS" w:hAnsi="Comic Sans MS"/>
        </w:rPr>
      </w:pPr>
    </w:p>
    <w:p w:rsidR="008E26F4" w:rsidRPr="000862C7" w:rsidRDefault="008E26F4" w:rsidP="000862C7">
      <w:pPr>
        <w:rPr>
          <w:rFonts w:ascii="Comic Sans MS" w:hAnsi="Comic Sans MS"/>
        </w:rPr>
      </w:pPr>
    </w:p>
    <w:p w:rsidR="00B70FA6" w:rsidRPr="000862C7" w:rsidRDefault="00B70FA6" w:rsidP="00B70FA6">
      <w:pPr>
        <w:jc w:val="center"/>
        <w:rPr>
          <w:rFonts w:ascii="Comic Sans MS" w:hAnsi="Comic Sans MS"/>
        </w:rPr>
      </w:pPr>
      <w:r w:rsidRPr="000862C7">
        <w:rPr>
          <w:rFonts w:ascii="Comic Sans MS" w:hAnsi="Comic Sans MS"/>
        </w:rPr>
        <w:lastRenderedPageBreak/>
        <w:t>Spring Term</w:t>
      </w:r>
    </w:p>
    <w:tbl>
      <w:tblPr>
        <w:tblStyle w:val="TableGrid"/>
        <w:tblW w:w="0" w:type="auto"/>
        <w:tblLook w:val="04A0" w:firstRow="1" w:lastRow="0" w:firstColumn="1" w:lastColumn="0" w:noHBand="0" w:noVBand="1"/>
      </w:tblPr>
      <w:tblGrid>
        <w:gridCol w:w="2405"/>
        <w:gridCol w:w="5387"/>
        <w:gridCol w:w="6156"/>
      </w:tblGrid>
      <w:tr w:rsidR="00B70FA6" w:rsidRPr="000862C7" w:rsidTr="000E0585">
        <w:tc>
          <w:tcPr>
            <w:tcW w:w="2405" w:type="dxa"/>
          </w:tcPr>
          <w:p w:rsidR="00B70FA6" w:rsidRPr="000862C7" w:rsidRDefault="00B70FA6" w:rsidP="00594AE8">
            <w:pPr>
              <w:jc w:val="center"/>
              <w:rPr>
                <w:rFonts w:ascii="Comic Sans MS" w:hAnsi="Comic Sans MS"/>
              </w:rPr>
            </w:pPr>
          </w:p>
        </w:tc>
        <w:tc>
          <w:tcPr>
            <w:tcW w:w="5387" w:type="dxa"/>
            <w:shd w:val="clear" w:color="auto" w:fill="92D050"/>
          </w:tcPr>
          <w:p w:rsidR="00B70FA6" w:rsidRPr="000862C7" w:rsidRDefault="00B70FA6" w:rsidP="005F60A6">
            <w:pPr>
              <w:jc w:val="center"/>
              <w:rPr>
                <w:rFonts w:ascii="Comic Sans MS" w:hAnsi="Comic Sans MS"/>
              </w:rPr>
            </w:pPr>
            <w:r w:rsidRPr="000862C7">
              <w:rPr>
                <w:rFonts w:ascii="Comic Sans MS" w:hAnsi="Comic Sans MS"/>
              </w:rPr>
              <w:t>Spring 1</w:t>
            </w:r>
            <w:r w:rsidR="00773796" w:rsidRPr="000862C7">
              <w:rPr>
                <w:rFonts w:ascii="Comic Sans MS" w:hAnsi="Comic Sans MS"/>
              </w:rPr>
              <w:t xml:space="preserve"> </w:t>
            </w:r>
          </w:p>
        </w:tc>
        <w:tc>
          <w:tcPr>
            <w:tcW w:w="6156" w:type="dxa"/>
            <w:shd w:val="clear" w:color="auto" w:fill="92D050"/>
          </w:tcPr>
          <w:p w:rsidR="00B70FA6" w:rsidRPr="000862C7" w:rsidRDefault="00B70FA6" w:rsidP="005F60A6">
            <w:pPr>
              <w:jc w:val="center"/>
              <w:rPr>
                <w:rFonts w:ascii="Comic Sans MS" w:hAnsi="Comic Sans MS"/>
              </w:rPr>
            </w:pPr>
            <w:r w:rsidRPr="000862C7">
              <w:rPr>
                <w:rFonts w:ascii="Comic Sans MS" w:hAnsi="Comic Sans MS"/>
              </w:rPr>
              <w:t>Spring 2</w:t>
            </w:r>
            <w:r w:rsidR="00773796" w:rsidRPr="000862C7">
              <w:rPr>
                <w:rFonts w:ascii="Comic Sans MS" w:hAnsi="Comic Sans MS"/>
              </w:rPr>
              <w:t xml:space="preserve"> </w:t>
            </w:r>
          </w:p>
        </w:tc>
      </w:tr>
      <w:tr w:rsidR="00C30C82" w:rsidRPr="000862C7" w:rsidTr="000862C7">
        <w:tc>
          <w:tcPr>
            <w:tcW w:w="2405" w:type="dxa"/>
            <w:shd w:val="clear" w:color="auto" w:fill="FFFF00"/>
          </w:tcPr>
          <w:p w:rsidR="00C30C82" w:rsidRPr="000862C7" w:rsidRDefault="00C30C82" w:rsidP="00C30C82">
            <w:pPr>
              <w:jc w:val="center"/>
              <w:rPr>
                <w:rFonts w:ascii="Comic Sans MS" w:hAnsi="Comic Sans MS"/>
              </w:rPr>
            </w:pPr>
            <w:r w:rsidRPr="000862C7">
              <w:rPr>
                <w:rFonts w:ascii="Comic Sans MS" w:hAnsi="Comic Sans MS"/>
              </w:rPr>
              <w:t>Word Reading</w:t>
            </w:r>
          </w:p>
        </w:tc>
        <w:tc>
          <w:tcPr>
            <w:tcW w:w="5387" w:type="dxa"/>
          </w:tcPr>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c>
          <w:tcPr>
            <w:tcW w:w="6156" w:type="dxa"/>
          </w:tcPr>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r>
      <w:tr w:rsidR="00C30C82" w:rsidRPr="000862C7" w:rsidTr="000862C7">
        <w:tc>
          <w:tcPr>
            <w:tcW w:w="2405" w:type="dxa"/>
            <w:shd w:val="clear" w:color="auto" w:fill="FF00FF"/>
          </w:tcPr>
          <w:p w:rsidR="00C30C82" w:rsidRPr="000862C7" w:rsidRDefault="00C30C82" w:rsidP="00C30C82">
            <w:pPr>
              <w:jc w:val="center"/>
              <w:rPr>
                <w:rFonts w:ascii="Comic Sans MS" w:hAnsi="Comic Sans MS"/>
              </w:rPr>
            </w:pPr>
            <w:r w:rsidRPr="000862C7">
              <w:rPr>
                <w:rFonts w:ascii="Comic Sans MS" w:hAnsi="Comic Sans MS"/>
              </w:rPr>
              <w:t>Narrative</w:t>
            </w:r>
          </w:p>
        </w:tc>
        <w:tc>
          <w:tcPr>
            <w:tcW w:w="5387"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c>
          <w:tcPr>
            <w:tcW w:w="6156"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r>
      <w:tr w:rsidR="00C30C82" w:rsidRPr="000862C7" w:rsidTr="000862C7">
        <w:tc>
          <w:tcPr>
            <w:tcW w:w="2405" w:type="dxa"/>
            <w:shd w:val="clear" w:color="auto" w:fill="66FFFF"/>
          </w:tcPr>
          <w:p w:rsidR="00C30C82" w:rsidRPr="000862C7" w:rsidRDefault="00C30C82" w:rsidP="00C30C82">
            <w:pPr>
              <w:jc w:val="center"/>
              <w:rPr>
                <w:rFonts w:ascii="Comic Sans MS" w:hAnsi="Comic Sans MS"/>
              </w:rPr>
            </w:pPr>
            <w:r w:rsidRPr="000862C7">
              <w:rPr>
                <w:rFonts w:ascii="Comic Sans MS" w:hAnsi="Comic Sans MS"/>
              </w:rPr>
              <w:t>Non-Fiction</w:t>
            </w:r>
          </w:p>
        </w:tc>
        <w:tc>
          <w:tcPr>
            <w:tcW w:w="5387"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c>
          <w:tcPr>
            <w:tcW w:w="6156"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r>
      <w:tr w:rsidR="00C30C82" w:rsidRPr="000862C7" w:rsidTr="000862C7">
        <w:tc>
          <w:tcPr>
            <w:tcW w:w="2405" w:type="dxa"/>
            <w:shd w:val="clear" w:color="auto" w:fill="FF6600"/>
          </w:tcPr>
          <w:p w:rsidR="00C30C82" w:rsidRPr="000862C7" w:rsidRDefault="00C30C82" w:rsidP="00C30C82">
            <w:pPr>
              <w:jc w:val="center"/>
              <w:rPr>
                <w:rFonts w:ascii="Comic Sans MS" w:hAnsi="Comic Sans MS"/>
              </w:rPr>
            </w:pPr>
            <w:r w:rsidRPr="000862C7">
              <w:rPr>
                <w:rFonts w:ascii="Comic Sans MS" w:hAnsi="Comic Sans MS"/>
              </w:rPr>
              <w:t>Poetry</w:t>
            </w:r>
          </w:p>
        </w:tc>
        <w:tc>
          <w:tcPr>
            <w:tcW w:w="5387"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c>
          <w:tcPr>
            <w:tcW w:w="6156"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r>
      <w:tr w:rsidR="00C30C82" w:rsidRPr="000862C7" w:rsidTr="000862C7">
        <w:tc>
          <w:tcPr>
            <w:tcW w:w="2405" w:type="dxa"/>
            <w:shd w:val="clear" w:color="auto" w:fill="00CC66"/>
          </w:tcPr>
          <w:p w:rsidR="00C30C82" w:rsidRPr="000862C7" w:rsidRDefault="00C30C82" w:rsidP="00C30C82">
            <w:pPr>
              <w:jc w:val="center"/>
              <w:rPr>
                <w:rFonts w:ascii="Comic Sans MS" w:hAnsi="Comic Sans MS"/>
              </w:rPr>
            </w:pPr>
            <w:r w:rsidRPr="000862C7">
              <w:rPr>
                <w:rFonts w:ascii="Comic Sans MS" w:hAnsi="Comic Sans MS"/>
              </w:rPr>
              <w:t>Cross Curricular Reading</w:t>
            </w:r>
          </w:p>
        </w:tc>
        <w:tc>
          <w:tcPr>
            <w:tcW w:w="5387" w:type="dxa"/>
          </w:tcPr>
          <w:p w:rsidR="00C30C82" w:rsidRPr="000862C7" w:rsidRDefault="00C30C82" w:rsidP="00C30C82">
            <w:pPr>
              <w:jc w:val="center"/>
              <w:rPr>
                <w:rFonts w:ascii="Comic Sans MS" w:hAnsi="Comic Sans MS"/>
                <w:i/>
              </w:rPr>
            </w:pPr>
            <w:r w:rsidRPr="000862C7">
              <w:rPr>
                <w:rFonts w:ascii="Comic Sans MS" w:hAnsi="Comic Sans MS"/>
                <w:i/>
              </w:rPr>
              <w:t>Any opportunities for mastery of reading skills through other curriculum areas? Include objectives</w:t>
            </w:r>
          </w:p>
        </w:tc>
        <w:tc>
          <w:tcPr>
            <w:tcW w:w="6156" w:type="dxa"/>
          </w:tcPr>
          <w:p w:rsidR="00C30C82" w:rsidRPr="000862C7" w:rsidRDefault="00C30C82" w:rsidP="00C30C82">
            <w:pPr>
              <w:jc w:val="center"/>
              <w:rPr>
                <w:rFonts w:ascii="Comic Sans MS" w:hAnsi="Comic Sans MS"/>
                <w:i/>
              </w:rPr>
            </w:pPr>
            <w:r w:rsidRPr="000862C7">
              <w:rPr>
                <w:rFonts w:ascii="Comic Sans MS" w:hAnsi="Comic Sans MS"/>
                <w:i/>
              </w:rPr>
              <w:t>Any opportunities for mastery of reading skills through other curriculum areas? Include objectives</w:t>
            </w:r>
          </w:p>
        </w:tc>
      </w:tr>
    </w:tbl>
    <w:p w:rsidR="00B70FA6" w:rsidRPr="000862C7" w:rsidRDefault="00B70FA6" w:rsidP="00B70FA6">
      <w:pPr>
        <w:jc w:val="center"/>
        <w:rPr>
          <w:rFonts w:ascii="Comic Sans MS" w:hAnsi="Comic Sans MS"/>
        </w:rPr>
      </w:pPr>
    </w:p>
    <w:p w:rsidR="008E26F4" w:rsidRPr="000862C7" w:rsidRDefault="008E26F4" w:rsidP="00B70FA6">
      <w:pPr>
        <w:jc w:val="center"/>
        <w:rPr>
          <w:rFonts w:ascii="Comic Sans MS" w:hAnsi="Comic Sans MS"/>
        </w:rPr>
      </w:pPr>
    </w:p>
    <w:p w:rsidR="008E26F4" w:rsidRDefault="008E26F4" w:rsidP="000862C7">
      <w:pPr>
        <w:rPr>
          <w:rFonts w:ascii="Comic Sans MS" w:hAnsi="Comic Sans MS"/>
        </w:rPr>
      </w:pPr>
    </w:p>
    <w:p w:rsidR="000862C7" w:rsidRPr="000862C7" w:rsidRDefault="000862C7" w:rsidP="000862C7">
      <w:pPr>
        <w:rPr>
          <w:rFonts w:ascii="Comic Sans MS" w:hAnsi="Comic Sans MS"/>
        </w:rPr>
      </w:pPr>
    </w:p>
    <w:p w:rsidR="008E26F4" w:rsidRPr="000862C7" w:rsidRDefault="008E26F4" w:rsidP="00B70FA6">
      <w:pPr>
        <w:jc w:val="center"/>
        <w:rPr>
          <w:rFonts w:ascii="Comic Sans MS" w:hAnsi="Comic Sans MS"/>
        </w:rPr>
      </w:pPr>
    </w:p>
    <w:p w:rsidR="00B70FA6" w:rsidRPr="000862C7" w:rsidRDefault="00B70FA6" w:rsidP="00B70FA6">
      <w:pPr>
        <w:jc w:val="center"/>
        <w:rPr>
          <w:rFonts w:ascii="Comic Sans MS" w:hAnsi="Comic Sans MS"/>
        </w:rPr>
      </w:pPr>
      <w:r w:rsidRPr="000862C7">
        <w:rPr>
          <w:rFonts w:ascii="Comic Sans MS" w:hAnsi="Comic Sans MS"/>
        </w:rPr>
        <w:lastRenderedPageBreak/>
        <w:t>Summer Term</w:t>
      </w:r>
    </w:p>
    <w:tbl>
      <w:tblPr>
        <w:tblStyle w:val="TableGrid"/>
        <w:tblW w:w="0" w:type="auto"/>
        <w:tblLook w:val="04A0" w:firstRow="1" w:lastRow="0" w:firstColumn="1" w:lastColumn="0" w:noHBand="0" w:noVBand="1"/>
      </w:tblPr>
      <w:tblGrid>
        <w:gridCol w:w="2405"/>
        <w:gridCol w:w="5387"/>
        <w:gridCol w:w="6156"/>
      </w:tblGrid>
      <w:tr w:rsidR="00B70FA6" w:rsidRPr="000862C7" w:rsidTr="008E26F4">
        <w:tc>
          <w:tcPr>
            <w:tcW w:w="2405" w:type="dxa"/>
          </w:tcPr>
          <w:p w:rsidR="00B70FA6" w:rsidRPr="000862C7" w:rsidRDefault="00B70FA6" w:rsidP="00594AE8">
            <w:pPr>
              <w:jc w:val="center"/>
              <w:rPr>
                <w:rFonts w:ascii="Comic Sans MS" w:hAnsi="Comic Sans MS"/>
              </w:rPr>
            </w:pPr>
          </w:p>
        </w:tc>
        <w:tc>
          <w:tcPr>
            <w:tcW w:w="5387" w:type="dxa"/>
            <w:shd w:val="clear" w:color="auto" w:fill="FFFF00"/>
          </w:tcPr>
          <w:p w:rsidR="00B70FA6" w:rsidRPr="000862C7" w:rsidRDefault="00B70FA6" w:rsidP="005F60A6">
            <w:pPr>
              <w:jc w:val="center"/>
              <w:rPr>
                <w:rFonts w:ascii="Comic Sans MS" w:hAnsi="Comic Sans MS"/>
              </w:rPr>
            </w:pPr>
            <w:r w:rsidRPr="000862C7">
              <w:rPr>
                <w:rFonts w:ascii="Comic Sans MS" w:hAnsi="Comic Sans MS"/>
              </w:rPr>
              <w:t>Summer 1</w:t>
            </w:r>
            <w:r w:rsidR="00773796" w:rsidRPr="000862C7">
              <w:rPr>
                <w:rFonts w:ascii="Comic Sans MS" w:hAnsi="Comic Sans MS"/>
              </w:rPr>
              <w:t xml:space="preserve"> </w:t>
            </w:r>
          </w:p>
        </w:tc>
        <w:tc>
          <w:tcPr>
            <w:tcW w:w="6156" w:type="dxa"/>
            <w:shd w:val="clear" w:color="auto" w:fill="FFFF00"/>
          </w:tcPr>
          <w:p w:rsidR="00B70FA6" w:rsidRPr="000862C7" w:rsidRDefault="00B70FA6" w:rsidP="00594AE8">
            <w:pPr>
              <w:jc w:val="center"/>
              <w:rPr>
                <w:rFonts w:ascii="Comic Sans MS" w:hAnsi="Comic Sans MS"/>
              </w:rPr>
            </w:pPr>
            <w:r w:rsidRPr="000862C7">
              <w:rPr>
                <w:rFonts w:ascii="Comic Sans MS" w:hAnsi="Comic Sans MS"/>
              </w:rPr>
              <w:t>Summer 2</w:t>
            </w:r>
            <w:r w:rsidR="005F60A6" w:rsidRPr="000862C7">
              <w:rPr>
                <w:rFonts w:ascii="Comic Sans MS" w:hAnsi="Comic Sans MS"/>
              </w:rPr>
              <w:t xml:space="preserve"> </w:t>
            </w:r>
          </w:p>
        </w:tc>
      </w:tr>
      <w:tr w:rsidR="00C30C82" w:rsidRPr="000862C7" w:rsidTr="000862C7">
        <w:tc>
          <w:tcPr>
            <w:tcW w:w="2405" w:type="dxa"/>
            <w:shd w:val="clear" w:color="auto" w:fill="FFFF00"/>
          </w:tcPr>
          <w:p w:rsidR="00C30C82" w:rsidRPr="000862C7" w:rsidRDefault="00C30C82" w:rsidP="00C30C82">
            <w:pPr>
              <w:jc w:val="center"/>
              <w:rPr>
                <w:rFonts w:ascii="Comic Sans MS" w:hAnsi="Comic Sans MS"/>
              </w:rPr>
            </w:pPr>
            <w:r w:rsidRPr="000862C7">
              <w:rPr>
                <w:rFonts w:ascii="Comic Sans MS" w:hAnsi="Comic Sans MS"/>
              </w:rPr>
              <w:t>Word Reading</w:t>
            </w:r>
          </w:p>
        </w:tc>
        <w:tc>
          <w:tcPr>
            <w:tcW w:w="5387" w:type="dxa"/>
          </w:tcPr>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c>
          <w:tcPr>
            <w:tcW w:w="6156" w:type="dxa"/>
          </w:tcPr>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r>
      <w:tr w:rsidR="00C30C82" w:rsidRPr="000862C7" w:rsidTr="000862C7">
        <w:tc>
          <w:tcPr>
            <w:tcW w:w="2405" w:type="dxa"/>
            <w:shd w:val="clear" w:color="auto" w:fill="FF00FF"/>
          </w:tcPr>
          <w:p w:rsidR="00C30C82" w:rsidRPr="000862C7" w:rsidRDefault="00C30C82" w:rsidP="00C30C82">
            <w:pPr>
              <w:jc w:val="center"/>
              <w:rPr>
                <w:rFonts w:ascii="Comic Sans MS" w:hAnsi="Comic Sans MS"/>
              </w:rPr>
            </w:pPr>
            <w:r w:rsidRPr="000862C7">
              <w:rPr>
                <w:rFonts w:ascii="Comic Sans MS" w:hAnsi="Comic Sans MS"/>
              </w:rPr>
              <w:t>Narrative</w:t>
            </w:r>
          </w:p>
        </w:tc>
        <w:tc>
          <w:tcPr>
            <w:tcW w:w="5387"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c>
          <w:tcPr>
            <w:tcW w:w="6156"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p>
        </w:tc>
      </w:tr>
      <w:tr w:rsidR="00C30C82" w:rsidRPr="000862C7" w:rsidTr="000862C7">
        <w:tc>
          <w:tcPr>
            <w:tcW w:w="2405" w:type="dxa"/>
            <w:shd w:val="clear" w:color="auto" w:fill="66FFFF"/>
          </w:tcPr>
          <w:p w:rsidR="00C30C82" w:rsidRPr="000862C7" w:rsidRDefault="00C30C82" w:rsidP="00C30C82">
            <w:pPr>
              <w:jc w:val="center"/>
              <w:rPr>
                <w:rFonts w:ascii="Comic Sans MS" w:hAnsi="Comic Sans MS"/>
              </w:rPr>
            </w:pPr>
            <w:r w:rsidRPr="000862C7">
              <w:rPr>
                <w:rFonts w:ascii="Comic Sans MS" w:hAnsi="Comic Sans MS"/>
              </w:rPr>
              <w:t>Non-Fiction</w:t>
            </w:r>
          </w:p>
        </w:tc>
        <w:tc>
          <w:tcPr>
            <w:tcW w:w="5387"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c>
          <w:tcPr>
            <w:tcW w:w="6156"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r>
      <w:tr w:rsidR="00C30C82" w:rsidRPr="000862C7" w:rsidTr="000862C7">
        <w:tc>
          <w:tcPr>
            <w:tcW w:w="2405" w:type="dxa"/>
            <w:shd w:val="clear" w:color="auto" w:fill="FF6600"/>
          </w:tcPr>
          <w:p w:rsidR="00C30C82" w:rsidRPr="000862C7" w:rsidRDefault="00C30C82" w:rsidP="00C30C82">
            <w:pPr>
              <w:jc w:val="center"/>
              <w:rPr>
                <w:rFonts w:ascii="Comic Sans MS" w:hAnsi="Comic Sans MS"/>
              </w:rPr>
            </w:pPr>
            <w:r w:rsidRPr="000862C7">
              <w:rPr>
                <w:rFonts w:ascii="Comic Sans MS" w:hAnsi="Comic Sans MS"/>
              </w:rPr>
              <w:t>Poetry</w:t>
            </w:r>
          </w:p>
        </w:tc>
        <w:tc>
          <w:tcPr>
            <w:tcW w:w="5387"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c>
          <w:tcPr>
            <w:tcW w:w="6156" w:type="dxa"/>
          </w:tcPr>
          <w:p w:rsidR="00C30C82" w:rsidRPr="000862C7" w:rsidRDefault="00C30C82" w:rsidP="00C30C82">
            <w:pPr>
              <w:rPr>
                <w:rFonts w:ascii="Comic Sans MS" w:hAnsi="Comic Sans MS"/>
                <w:b/>
                <w:u w:val="single"/>
              </w:rPr>
            </w:pPr>
            <w:r w:rsidRPr="000862C7">
              <w:rPr>
                <w:rFonts w:ascii="Comic Sans MS" w:hAnsi="Comic Sans MS"/>
                <w:b/>
                <w:u w:val="single"/>
              </w:rPr>
              <w:t>Text</w:t>
            </w:r>
          </w:p>
          <w:p w:rsidR="00C30C82" w:rsidRPr="000862C7" w:rsidRDefault="00C30C82" w:rsidP="00C30C82">
            <w:pPr>
              <w:jc w:val="center"/>
              <w:rPr>
                <w:rFonts w:ascii="Comic Sans MS" w:hAnsi="Comic Sans MS"/>
                <w:b/>
                <w:u w:val="single"/>
              </w:rPr>
            </w:pPr>
          </w:p>
          <w:p w:rsidR="00C30C82" w:rsidRPr="000862C7" w:rsidRDefault="00C30C82" w:rsidP="00C30C82">
            <w:pPr>
              <w:jc w:val="center"/>
              <w:rPr>
                <w:rFonts w:ascii="Comic Sans MS" w:hAnsi="Comic Sans MS"/>
                <w:b/>
                <w:u w:val="single"/>
              </w:rPr>
            </w:pPr>
            <w:r w:rsidRPr="000862C7">
              <w:rPr>
                <w:rFonts w:ascii="Comic Sans MS" w:hAnsi="Comic Sans MS"/>
                <w:b/>
                <w:u w:val="single"/>
              </w:rPr>
              <w:t>Objectives</w:t>
            </w:r>
          </w:p>
          <w:p w:rsidR="00C30C82" w:rsidRPr="000862C7" w:rsidRDefault="00C30C82" w:rsidP="00C30C82">
            <w:pPr>
              <w:jc w:val="center"/>
              <w:rPr>
                <w:rFonts w:ascii="Comic Sans MS" w:hAnsi="Comic Sans MS"/>
              </w:rPr>
            </w:pPr>
          </w:p>
        </w:tc>
      </w:tr>
      <w:tr w:rsidR="00C30C82" w:rsidRPr="000862C7" w:rsidTr="000862C7">
        <w:tc>
          <w:tcPr>
            <w:tcW w:w="2405" w:type="dxa"/>
            <w:shd w:val="clear" w:color="auto" w:fill="00CC66"/>
          </w:tcPr>
          <w:p w:rsidR="00C30C82" w:rsidRPr="000862C7" w:rsidRDefault="00C30C82" w:rsidP="00C30C82">
            <w:pPr>
              <w:jc w:val="center"/>
              <w:rPr>
                <w:rFonts w:ascii="Comic Sans MS" w:hAnsi="Comic Sans MS"/>
              </w:rPr>
            </w:pPr>
            <w:r w:rsidRPr="000862C7">
              <w:rPr>
                <w:rFonts w:ascii="Comic Sans MS" w:hAnsi="Comic Sans MS"/>
              </w:rPr>
              <w:t>Cross Curricular Reading</w:t>
            </w:r>
          </w:p>
        </w:tc>
        <w:tc>
          <w:tcPr>
            <w:tcW w:w="5387" w:type="dxa"/>
          </w:tcPr>
          <w:p w:rsidR="00C30C82" w:rsidRPr="000862C7" w:rsidRDefault="00C30C82" w:rsidP="00C30C82">
            <w:pPr>
              <w:jc w:val="center"/>
              <w:rPr>
                <w:rFonts w:ascii="Comic Sans MS" w:hAnsi="Comic Sans MS"/>
                <w:i/>
              </w:rPr>
            </w:pPr>
            <w:r w:rsidRPr="000862C7">
              <w:rPr>
                <w:rFonts w:ascii="Comic Sans MS" w:hAnsi="Comic Sans MS"/>
                <w:i/>
              </w:rPr>
              <w:t>Any opportunities for mastery of reading skills through other curriculum areas? Include objectives</w:t>
            </w:r>
          </w:p>
        </w:tc>
        <w:tc>
          <w:tcPr>
            <w:tcW w:w="6156" w:type="dxa"/>
          </w:tcPr>
          <w:p w:rsidR="00C30C82" w:rsidRPr="000862C7" w:rsidRDefault="00C30C82" w:rsidP="00C30C82">
            <w:pPr>
              <w:jc w:val="center"/>
              <w:rPr>
                <w:rFonts w:ascii="Comic Sans MS" w:hAnsi="Comic Sans MS"/>
                <w:i/>
              </w:rPr>
            </w:pPr>
            <w:r w:rsidRPr="000862C7">
              <w:rPr>
                <w:rFonts w:ascii="Comic Sans MS" w:hAnsi="Comic Sans MS"/>
                <w:i/>
              </w:rPr>
              <w:t>Any opportunities for mastery of reading skills through other curriculum areas? Include objectives</w:t>
            </w:r>
          </w:p>
        </w:tc>
      </w:tr>
    </w:tbl>
    <w:p w:rsidR="00B70FA6" w:rsidRPr="000862C7" w:rsidRDefault="00B70FA6" w:rsidP="00B70FA6">
      <w:pPr>
        <w:jc w:val="center"/>
        <w:rPr>
          <w:rFonts w:ascii="Comic Sans MS" w:hAnsi="Comic Sans MS"/>
        </w:rPr>
      </w:pPr>
    </w:p>
    <w:p w:rsidR="00B70FA6" w:rsidRPr="000862C7" w:rsidRDefault="00B70FA6" w:rsidP="00B70FA6">
      <w:pPr>
        <w:jc w:val="center"/>
        <w:rPr>
          <w:rFonts w:ascii="Comic Sans MS" w:hAnsi="Comic Sans MS"/>
        </w:rPr>
      </w:pPr>
    </w:p>
    <w:p w:rsidR="00B70FA6" w:rsidRDefault="00B70FA6" w:rsidP="00B70FA6">
      <w:pPr>
        <w:jc w:val="center"/>
      </w:pPr>
    </w:p>
    <w:sectPr w:rsidR="00B70FA6" w:rsidSect="0024135F">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2AB" w:rsidRDefault="003A52AB" w:rsidP="009B2EEB">
      <w:pPr>
        <w:spacing w:after="0" w:line="240" w:lineRule="auto"/>
      </w:pPr>
      <w:r>
        <w:separator/>
      </w:r>
    </w:p>
  </w:endnote>
  <w:endnote w:type="continuationSeparator" w:id="0">
    <w:p w:rsidR="003A52AB" w:rsidRDefault="003A52AB" w:rsidP="009B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EB" w:rsidRDefault="002A2B33">
    <w:pPr>
      <w:pStyle w:val="Footer"/>
    </w:pPr>
    <w:r>
      <w:rPr>
        <w:noProof/>
        <w:color w:val="FFFFFF"/>
        <w:sz w:val="20"/>
        <w:szCs w:val="20"/>
        <w:lang w:eastAsia="en-GB"/>
      </w:rPr>
      <w:drawing>
        <wp:anchor distT="0" distB="0" distL="114300" distR="114300" simplePos="0" relativeHeight="251662336" behindDoc="0" locked="0" layoutInCell="1" allowOverlap="1" wp14:anchorId="1E89DADC" wp14:editId="299DDFCC">
          <wp:simplePos x="0" y="0"/>
          <wp:positionH relativeFrom="margin">
            <wp:posOffset>-361330</wp:posOffset>
          </wp:positionH>
          <wp:positionV relativeFrom="paragraph">
            <wp:posOffset>-142904</wp:posOffset>
          </wp:positionV>
          <wp:extent cx="657845" cy="570501"/>
          <wp:effectExtent l="0" t="0" r="9525" b="127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45" cy="570501"/>
                  </a:xfrm>
                  <a:prstGeom prst="rect">
                    <a:avLst/>
                  </a:prstGeom>
                  <a:noFill/>
                  <a:ln>
                    <a:noFill/>
                  </a:ln>
                </pic:spPr>
              </pic:pic>
            </a:graphicData>
          </a:graphic>
          <wp14:sizeRelH relativeFrom="page">
            <wp14:pctWidth>0</wp14:pctWidth>
          </wp14:sizeRelH>
          <wp14:sizeRelV relativeFrom="page">
            <wp14:pctHeight>0</wp14:pctHeight>
          </wp14:sizeRelV>
        </wp:anchor>
      </w:drawing>
    </w:r>
    <w:r w:rsidR="009B2EEB">
      <w:rPr>
        <w:noProof/>
        <w:lang w:eastAsia="en-GB"/>
      </w:rPr>
      <w:drawing>
        <wp:anchor distT="0" distB="0" distL="114300" distR="114300" simplePos="0" relativeHeight="251660288" behindDoc="0" locked="0" layoutInCell="1" allowOverlap="1" wp14:anchorId="24DCE8D9" wp14:editId="49DD9EE1">
          <wp:simplePos x="0" y="0"/>
          <wp:positionH relativeFrom="rightMargin">
            <wp:posOffset>-214629</wp:posOffset>
          </wp:positionH>
          <wp:positionV relativeFrom="paragraph">
            <wp:posOffset>-205739</wp:posOffset>
          </wp:positionV>
          <wp:extent cx="571500" cy="571500"/>
          <wp:effectExtent l="0" t="0" r="0" b="0"/>
          <wp:wrapNone/>
          <wp:docPr id="4" name="Picture 4" descr="Children First Learning Partnership (@ChildrenFirstLP)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First Learning Partnership (@ChildrenFirstLP) | Twit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EEB">
      <w:ptab w:relativeTo="margin" w:alignment="center" w:leader="none"/>
    </w:r>
    <w:r w:rsidR="005F60A6">
      <w:t>Year</w:t>
    </w:r>
    <w:r w:rsidR="00164EB2">
      <w:t>s</w:t>
    </w:r>
    <w:r w:rsidR="005F60A6">
      <w:t xml:space="preserve"> </w:t>
    </w:r>
    <w:r w:rsidR="00EC11DF">
      <w:t>3</w:t>
    </w:r>
    <w:r w:rsidR="00164EB2">
      <w:t xml:space="preserve"> and 4</w:t>
    </w:r>
    <w:r w:rsidR="005F60A6">
      <w:t xml:space="preserve"> Reading</w:t>
    </w:r>
    <w:r w:rsidR="009B2EEB">
      <w:t xml:space="preserve"> Overview</w:t>
    </w:r>
    <w:r w:rsidR="009B2EEB">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2AB" w:rsidRDefault="003A52AB" w:rsidP="009B2EEB">
      <w:pPr>
        <w:spacing w:after="0" w:line="240" w:lineRule="auto"/>
      </w:pPr>
      <w:r>
        <w:separator/>
      </w:r>
    </w:p>
  </w:footnote>
  <w:footnote w:type="continuationSeparator" w:id="0">
    <w:p w:rsidR="003A52AB" w:rsidRDefault="003A52AB" w:rsidP="009B2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C60"/>
    <w:multiLevelType w:val="hybridMultilevel"/>
    <w:tmpl w:val="1C5688B4"/>
    <w:lvl w:ilvl="0" w:tplc="0CA09754">
      <w:start w:val="1"/>
      <w:numFmt w:val="decimal"/>
      <w:lvlText w:val="V%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A55F8"/>
    <w:multiLevelType w:val="hybridMultilevel"/>
    <w:tmpl w:val="B0CAC820"/>
    <w:lvl w:ilvl="0" w:tplc="2F7E611A">
      <w:start w:val="1"/>
      <w:numFmt w:val="decimal"/>
      <w:lvlText w:val="W%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64240"/>
    <w:multiLevelType w:val="hybridMultilevel"/>
    <w:tmpl w:val="470C0790"/>
    <w:lvl w:ilvl="0" w:tplc="9266C3BE">
      <w:start w:val="1"/>
      <w:numFmt w:val="decimal"/>
      <w:lvlText w:val="S%1."/>
      <w:lvlJc w:val="left"/>
      <w:pPr>
        <w:ind w:left="720" w:hanging="360"/>
      </w:pPr>
      <w:rPr>
        <w:rFonts w:asciiTheme="minorHAnsi" w:hAnsiTheme="minorHAnsi" w:cstheme="minorHAnsi" w:hint="default"/>
        <w:b w:val="0"/>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058C8"/>
    <w:multiLevelType w:val="hybridMultilevel"/>
    <w:tmpl w:val="9738D524"/>
    <w:lvl w:ilvl="0" w:tplc="8EFA830E">
      <w:start w:val="1"/>
      <w:numFmt w:val="decimal"/>
      <w:lvlText w:val="W%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44E89"/>
    <w:multiLevelType w:val="hybridMultilevel"/>
    <w:tmpl w:val="3FCE49D0"/>
    <w:lvl w:ilvl="0" w:tplc="0900BDB4">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6592D"/>
    <w:multiLevelType w:val="hybridMultilevel"/>
    <w:tmpl w:val="D1FAD8E2"/>
    <w:lvl w:ilvl="0" w:tplc="65FA84D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A4B00"/>
    <w:multiLevelType w:val="hybridMultilevel"/>
    <w:tmpl w:val="B0E83B8A"/>
    <w:lvl w:ilvl="0" w:tplc="B09CC9BC">
      <w:start w:val="1"/>
      <w:numFmt w:val="decimal"/>
      <w:lvlText w:val="D%1."/>
      <w:lvlJc w:val="left"/>
      <w:pPr>
        <w:ind w:left="927" w:hanging="360"/>
      </w:pPr>
      <w:rPr>
        <w:rFonts w:hint="default"/>
        <w:b w:val="0"/>
        <w:sz w:val="16"/>
        <w:szCs w:val="16"/>
        <w:u w:val="none"/>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2FE93631"/>
    <w:multiLevelType w:val="hybridMultilevel"/>
    <w:tmpl w:val="64D4A46E"/>
    <w:lvl w:ilvl="0" w:tplc="A530C650">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811BBA"/>
    <w:multiLevelType w:val="hybridMultilevel"/>
    <w:tmpl w:val="C3D8B99E"/>
    <w:lvl w:ilvl="0" w:tplc="CEBE0EF0">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2C0BFE"/>
    <w:multiLevelType w:val="hybridMultilevel"/>
    <w:tmpl w:val="9460C734"/>
    <w:lvl w:ilvl="0" w:tplc="2F7E611A">
      <w:start w:val="1"/>
      <w:numFmt w:val="decimal"/>
      <w:lvlText w:val="W%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2247C"/>
    <w:multiLevelType w:val="hybridMultilevel"/>
    <w:tmpl w:val="A2D419FE"/>
    <w:lvl w:ilvl="0" w:tplc="CEBE0EF0">
      <w:start w:val="1"/>
      <w:numFmt w:val="decimal"/>
      <w:lvlText w:val="D%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46E4A"/>
    <w:multiLevelType w:val="hybridMultilevel"/>
    <w:tmpl w:val="AE04758A"/>
    <w:lvl w:ilvl="0" w:tplc="C81ED0B0">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B4B46"/>
    <w:multiLevelType w:val="hybridMultilevel"/>
    <w:tmpl w:val="022A3DBC"/>
    <w:lvl w:ilvl="0" w:tplc="A530C650">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244073"/>
    <w:multiLevelType w:val="hybridMultilevel"/>
    <w:tmpl w:val="5344A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E13E7"/>
    <w:multiLevelType w:val="hybridMultilevel"/>
    <w:tmpl w:val="5FE653D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9693BEF"/>
    <w:multiLevelType w:val="hybridMultilevel"/>
    <w:tmpl w:val="1682DEF0"/>
    <w:lvl w:ilvl="0" w:tplc="625CC396">
      <w:start w:val="1"/>
      <w:numFmt w:val="decimal"/>
      <w:lvlText w:val="W%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0511A2"/>
    <w:multiLevelType w:val="hybridMultilevel"/>
    <w:tmpl w:val="44840826"/>
    <w:lvl w:ilvl="0" w:tplc="C81ED0B0">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81C31"/>
    <w:multiLevelType w:val="hybridMultilevel"/>
    <w:tmpl w:val="29CCC41A"/>
    <w:lvl w:ilvl="0" w:tplc="CC86D10A">
      <w:start w:val="1"/>
      <w:numFmt w:val="decimal"/>
      <w:lvlText w:val="W%1."/>
      <w:lvlJc w:val="left"/>
      <w:pPr>
        <w:ind w:left="720" w:hanging="360"/>
      </w:pPr>
      <w:rPr>
        <w:rFonts w:hint="default"/>
        <w:sz w:val="14"/>
        <w:szCs w:val="1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4169D"/>
    <w:multiLevelType w:val="hybridMultilevel"/>
    <w:tmpl w:val="6D62D29A"/>
    <w:lvl w:ilvl="0" w:tplc="C81ED0B0">
      <w:start w:val="1"/>
      <w:numFmt w:val="decimal"/>
      <w:lvlText w:val="F%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3C5858"/>
    <w:multiLevelType w:val="hybridMultilevel"/>
    <w:tmpl w:val="00424632"/>
    <w:lvl w:ilvl="0" w:tplc="A530C650">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696B65"/>
    <w:multiLevelType w:val="hybridMultilevel"/>
    <w:tmpl w:val="4B6E1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8C79DC"/>
    <w:multiLevelType w:val="hybridMultilevel"/>
    <w:tmpl w:val="898A09FE"/>
    <w:lvl w:ilvl="0" w:tplc="65F2651A">
      <w:start w:val="1"/>
      <w:numFmt w:val="decimal"/>
      <w:lvlText w:val="H%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FE7673"/>
    <w:multiLevelType w:val="hybridMultilevel"/>
    <w:tmpl w:val="9E34B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22"/>
  </w:num>
  <w:num w:numId="4">
    <w:abstractNumId w:val="2"/>
  </w:num>
  <w:num w:numId="5">
    <w:abstractNumId w:val="21"/>
  </w:num>
  <w:num w:numId="6">
    <w:abstractNumId w:val="5"/>
  </w:num>
  <w:num w:numId="7">
    <w:abstractNumId w:val="0"/>
  </w:num>
  <w:num w:numId="8">
    <w:abstractNumId w:val="14"/>
  </w:num>
  <w:num w:numId="9">
    <w:abstractNumId w:val="9"/>
  </w:num>
  <w:num w:numId="10">
    <w:abstractNumId w:val="12"/>
  </w:num>
  <w:num w:numId="11">
    <w:abstractNumId w:val="11"/>
  </w:num>
  <w:num w:numId="12">
    <w:abstractNumId w:val="4"/>
  </w:num>
  <w:num w:numId="13">
    <w:abstractNumId w:val="15"/>
  </w:num>
  <w:num w:numId="14">
    <w:abstractNumId w:val="6"/>
  </w:num>
  <w:num w:numId="15">
    <w:abstractNumId w:val="3"/>
  </w:num>
  <w:num w:numId="16">
    <w:abstractNumId w:val="1"/>
  </w:num>
  <w:num w:numId="17">
    <w:abstractNumId w:val="19"/>
  </w:num>
  <w:num w:numId="18">
    <w:abstractNumId w:val="16"/>
  </w:num>
  <w:num w:numId="19">
    <w:abstractNumId w:val="10"/>
  </w:num>
  <w:num w:numId="20">
    <w:abstractNumId w:val="17"/>
  </w:num>
  <w:num w:numId="21">
    <w:abstractNumId w:val="7"/>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5F"/>
    <w:rsid w:val="000247A2"/>
    <w:rsid w:val="00054240"/>
    <w:rsid w:val="000862C7"/>
    <w:rsid w:val="000E0585"/>
    <w:rsid w:val="00152468"/>
    <w:rsid w:val="00164EB2"/>
    <w:rsid w:val="00165A17"/>
    <w:rsid w:val="001E58AA"/>
    <w:rsid w:val="00222955"/>
    <w:rsid w:val="00235AF2"/>
    <w:rsid w:val="0024135F"/>
    <w:rsid w:val="00292040"/>
    <w:rsid w:val="002A132E"/>
    <w:rsid w:val="002A2B33"/>
    <w:rsid w:val="002D601E"/>
    <w:rsid w:val="0030717B"/>
    <w:rsid w:val="0034121D"/>
    <w:rsid w:val="003A52AB"/>
    <w:rsid w:val="003B7674"/>
    <w:rsid w:val="003C38F0"/>
    <w:rsid w:val="003C4FB8"/>
    <w:rsid w:val="003E3633"/>
    <w:rsid w:val="003F6C2C"/>
    <w:rsid w:val="00450FA4"/>
    <w:rsid w:val="00476B9F"/>
    <w:rsid w:val="004A58DF"/>
    <w:rsid w:val="004C1B20"/>
    <w:rsid w:val="004D0115"/>
    <w:rsid w:val="004D2BC3"/>
    <w:rsid w:val="004E0E9D"/>
    <w:rsid w:val="004F40ED"/>
    <w:rsid w:val="00533D0B"/>
    <w:rsid w:val="005629DC"/>
    <w:rsid w:val="005F60A6"/>
    <w:rsid w:val="005F781B"/>
    <w:rsid w:val="005F7A88"/>
    <w:rsid w:val="00685821"/>
    <w:rsid w:val="00702E8D"/>
    <w:rsid w:val="00754B99"/>
    <w:rsid w:val="00773796"/>
    <w:rsid w:val="00805A71"/>
    <w:rsid w:val="008064CA"/>
    <w:rsid w:val="00847AD5"/>
    <w:rsid w:val="00875E99"/>
    <w:rsid w:val="008E26F4"/>
    <w:rsid w:val="009351D5"/>
    <w:rsid w:val="009740DD"/>
    <w:rsid w:val="009B2EEB"/>
    <w:rsid w:val="009E18AC"/>
    <w:rsid w:val="00A4494C"/>
    <w:rsid w:val="00AC5A31"/>
    <w:rsid w:val="00B0492C"/>
    <w:rsid w:val="00B62431"/>
    <w:rsid w:val="00B70873"/>
    <w:rsid w:val="00B70FA6"/>
    <w:rsid w:val="00BC0436"/>
    <w:rsid w:val="00BC589F"/>
    <w:rsid w:val="00BE414D"/>
    <w:rsid w:val="00C30C82"/>
    <w:rsid w:val="00C31E24"/>
    <w:rsid w:val="00C83C09"/>
    <w:rsid w:val="00CC2DE2"/>
    <w:rsid w:val="00CE2FEB"/>
    <w:rsid w:val="00CE702B"/>
    <w:rsid w:val="00CF6E51"/>
    <w:rsid w:val="00D01DEB"/>
    <w:rsid w:val="00D179A9"/>
    <w:rsid w:val="00DD646D"/>
    <w:rsid w:val="00E94D13"/>
    <w:rsid w:val="00EC11DF"/>
    <w:rsid w:val="00EE36BF"/>
    <w:rsid w:val="00EF7856"/>
    <w:rsid w:val="00F04FA3"/>
    <w:rsid w:val="00F543C8"/>
    <w:rsid w:val="00FB1F60"/>
    <w:rsid w:val="00FC7545"/>
    <w:rsid w:val="00FD603D"/>
    <w:rsid w:val="00FE3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E4BF8"/>
  <w15:chartTrackingRefBased/>
  <w15:docId w15:val="{33746370-335A-4B72-B92A-0AE92B1C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35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D01DEB"/>
    <w:pPr>
      <w:ind w:left="720"/>
      <w:contextualSpacing/>
    </w:pPr>
  </w:style>
  <w:style w:type="paragraph" w:styleId="Header">
    <w:name w:val="header"/>
    <w:basedOn w:val="Normal"/>
    <w:link w:val="HeaderChar"/>
    <w:uiPriority w:val="99"/>
    <w:unhideWhenUsed/>
    <w:rsid w:val="009B2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EB"/>
  </w:style>
  <w:style w:type="paragraph" w:styleId="Footer">
    <w:name w:val="footer"/>
    <w:basedOn w:val="Normal"/>
    <w:link w:val="FooterChar"/>
    <w:uiPriority w:val="99"/>
    <w:unhideWhenUsed/>
    <w:rsid w:val="009B2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EB"/>
  </w:style>
  <w:style w:type="paragraph" w:customStyle="1" w:styleId="TableParagraph">
    <w:name w:val="Table Paragraph"/>
    <w:basedOn w:val="Normal"/>
    <w:uiPriority w:val="1"/>
    <w:qFormat/>
    <w:rsid w:val="00450FA4"/>
    <w:pPr>
      <w:widowControl w:val="0"/>
      <w:spacing w:after="0" w:line="240" w:lineRule="auto"/>
    </w:pPr>
    <w:rPr>
      <w:rFonts w:ascii="Calibri" w:eastAsia="Calibri" w:hAnsi="Calibri" w:cs="Times New Roman"/>
      <w:lang w:val="en-US"/>
    </w:rPr>
  </w:style>
  <w:style w:type="paragraph" w:customStyle="1" w:styleId="Pa3">
    <w:name w:val="Pa3"/>
    <w:basedOn w:val="Normal"/>
    <w:next w:val="Normal"/>
    <w:uiPriority w:val="99"/>
    <w:rsid w:val="00054240"/>
    <w:pPr>
      <w:autoSpaceDE w:val="0"/>
      <w:autoSpaceDN w:val="0"/>
      <w:adjustRightInd w:val="0"/>
      <w:spacing w:after="0" w:line="241" w:lineRule="atLeast"/>
    </w:pPr>
    <w:rPr>
      <w:rFonts w:ascii="Roboto" w:hAnsi="Roboto"/>
      <w:sz w:val="24"/>
      <w:szCs w:val="24"/>
    </w:rPr>
  </w:style>
  <w:style w:type="character" w:customStyle="1" w:styleId="A4">
    <w:name w:val="A4"/>
    <w:uiPriority w:val="99"/>
    <w:rsid w:val="00054240"/>
    <w:rPr>
      <w:rFonts w:cs="Robot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8B7A9-8133-4F76-B8CA-22834725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Nicola Broadhurst</dc:creator>
  <cp:keywords/>
  <dc:description/>
  <cp:lastModifiedBy>Mrs Nicola Broadhurst</cp:lastModifiedBy>
  <cp:revision>7</cp:revision>
  <dcterms:created xsi:type="dcterms:W3CDTF">2020-07-12T11:01:00Z</dcterms:created>
  <dcterms:modified xsi:type="dcterms:W3CDTF">2020-07-12T11:15:00Z</dcterms:modified>
</cp:coreProperties>
</file>