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9CBA" w14:textId="77777777" w:rsidR="00141D76" w:rsidRDefault="00141D76">
      <w:pPr>
        <w:rPr>
          <w:rFonts w:ascii="Arial" w:hAnsi="Arial" w:cs="Arial"/>
          <w:b/>
          <w:sz w:val="24"/>
          <w:szCs w:val="24"/>
        </w:rPr>
      </w:pPr>
      <w:bookmarkStart w:id="0" w:name="_GoBack"/>
      <w:bookmarkEnd w:id="0"/>
    </w:p>
    <w:p w14:paraId="01732D98" w14:textId="77777777" w:rsidR="00141D76" w:rsidRDefault="00141D76">
      <w:pPr>
        <w:rPr>
          <w:rFonts w:ascii="Arial" w:hAnsi="Arial" w:cs="Arial"/>
          <w:b/>
          <w:sz w:val="24"/>
          <w:szCs w:val="24"/>
        </w:rPr>
      </w:pPr>
    </w:p>
    <w:p w14:paraId="3AA8BF2A" w14:textId="77777777" w:rsidR="00141D76" w:rsidRPr="00B1573C" w:rsidRDefault="00141D76" w:rsidP="00292D69">
      <w:pPr>
        <w:autoSpaceDE w:val="0"/>
        <w:autoSpaceDN w:val="0"/>
        <w:adjustRightInd w:val="0"/>
        <w:spacing w:after="0" w:line="240" w:lineRule="auto"/>
        <w:rPr>
          <w:rFonts w:cs="Calibri"/>
          <w:b/>
          <w:bCs/>
          <w:sz w:val="52"/>
          <w:szCs w:val="52"/>
        </w:rPr>
      </w:pPr>
    </w:p>
    <w:p w14:paraId="76BA88C5" w14:textId="77777777" w:rsidR="00141D76" w:rsidRPr="0090505A" w:rsidRDefault="00141D76" w:rsidP="00B1573C">
      <w:pPr>
        <w:autoSpaceDE w:val="0"/>
        <w:autoSpaceDN w:val="0"/>
        <w:adjustRightInd w:val="0"/>
        <w:spacing w:after="0" w:line="240" w:lineRule="auto"/>
        <w:jc w:val="center"/>
        <w:rPr>
          <w:rFonts w:cs="Arial"/>
          <w:b/>
          <w:sz w:val="52"/>
          <w:szCs w:val="52"/>
        </w:rPr>
      </w:pPr>
      <w:r>
        <w:rPr>
          <w:rFonts w:cs="Arial"/>
          <w:b/>
          <w:sz w:val="52"/>
          <w:szCs w:val="52"/>
        </w:rPr>
        <w:t xml:space="preserve">Oxhey First </w:t>
      </w:r>
      <w:r w:rsidRPr="0090505A">
        <w:rPr>
          <w:rFonts w:cs="Arial"/>
          <w:b/>
          <w:sz w:val="52"/>
          <w:szCs w:val="52"/>
        </w:rPr>
        <w:t xml:space="preserve">School       </w:t>
      </w:r>
    </w:p>
    <w:p w14:paraId="6D1DE30D" w14:textId="77777777" w:rsidR="00141D76" w:rsidRPr="0090505A" w:rsidRDefault="00141D76" w:rsidP="00B1573C">
      <w:pPr>
        <w:autoSpaceDE w:val="0"/>
        <w:autoSpaceDN w:val="0"/>
        <w:adjustRightInd w:val="0"/>
        <w:spacing w:after="0" w:line="240" w:lineRule="auto"/>
        <w:jc w:val="center"/>
        <w:rPr>
          <w:rFonts w:cs="Arial"/>
          <w:b/>
          <w:sz w:val="52"/>
          <w:szCs w:val="52"/>
        </w:rPr>
      </w:pPr>
    </w:p>
    <w:p w14:paraId="2E9C62BC" w14:textId="77777777" w:rsidR="00141D76" w:rsidRPr="0090505A" w:rsidRDefault="00141D76" w:rsidP="00B1573C">
      <w:pPr>
        <w:autoSpaceDE w:val="0"/>
        <w:autoSpaceDN w:val="0"/>
        <w:adjustRightInd w:val="0"/>
        <w:spacing w:after="0" w:line="240" w:lineRule="auto"/>
        <w:jc w:val="center"/>
        <w:rPr>
          <w:rFonts w:cs="Calibri"/>
          <w:b/>
          <w:bCs/>
          <w:sz w:val="52"/>
          <w:szCs w:val="52"/>
        </w:rPr>
      </w:pPr>
      <w:r w:rsidRPr="0090505A">
        <w:rPr>
          <w:rFonts w:cs="Arial"/>
          <w:b/>
          <w:sz w:val="52"/>
          <w:szCs w:val="52"/>
        </w:rPr>
        <w:t xml:space="preserve">                                                                                       </w:t>
      </w:r>
    </w:p>
    <w:p w14:paraId="40848743" w14:textId="77777777" w:rsidR="00141D76" w:rsidRDefault="00141D76" w:rsidP="00B1573C">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14:paraId="3745DB53" w14:textId="4A70188B" w:rsidR="00141D76" w:rsidRDefault="00C265FB" w:rsidP="00B1573C">
      <w:pPr>
        <w:autoSpaceDE w:val="0"/>
        <w:autoSpaceDN w:val="0"/>
        <w:adjustRightInd w:val="0"/>
        <w:spacing w:after="0" w:line="240" w:lineRule="auto"/>
        <w:jc w:val="center"/>
        <w:rPr>
          <w:rFonts w:cs="Arial"/>
          <w:b/>
          <w:sz w:val="52"/>
          <w:szCs w:val="52"/>
        </w:rPr>
      </w:pPr>
      <w:r>
        <w:rPr>
          <w:noProof/>
          <w:lang w:eastAsia="en-GB"/>
        </w:rPr>
        <w:drawing>
          <wp:anchor distT="0" distB="0" distL="114300" distR="114300" simplePos="0" relativeHeight="251657216" behindDoc="1" locked="0" layoutInCell="1" allowOverlap="1" wp14:anchorId="75AF244E" wp14:editId="23BDFBC2">
            <wp:simplePos x="0" y="0"/>
            <wp:positionH relativeFrom="column">
              <wp:posOffset>3955415</wp:posOffset>
            </wp:positionH>
            <wp:positionV relativeFrom="paragraph">
              <wp:posOffset>363220</wp:posOffset>
            </wp:positionV>
            <wp:extent cx="2471420" cy="2052320"/>
            <wp:effectExtent l="0" t="0" r="0" b="0"/>
            <wp:wrapTight wrapText="bothSides">
              <wp:wrapPolygon edited="0">
                <wp:start x="0" y="0"/>
                <wp:lineTo x="0" y="21453"/>
                <wp:lineTo x="21478" y="21453"/>
                <wp:lineTo x="21478" y="0"/>
                <wp:lineTo x="0" y="0"/>
              </wp:wrapPolygon>
            </wp:wrapTight>
            <wp:docPr id="6"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1420" cy="2052320"/>
                    </a:xfrm>
                    <a:prstGeom prst="rect">
                      <a:avLst/>
                    </a:prstGeom>
                    <a:noFill/>
                  </pic:spPr>
                </pic:pic>
              </a:graphicData>
            </a:graphic>
            <wp14:sizeRelH relativeFrom="page">
              <wp14:pctWidth>0</wp14:pctWidth>
            </wp14:sizeRelH>
            <wp14:sizeRelV relativeFrom="page">
              <wp14:pctHeight>0</wp14:pctHeight>
            </wp14:sizeRelV>
          </wp:anchor>
        </w:drawing>
      </w:r>
    </w:p>
    <w:p w14:paraId="0DFBCBA8" w14:textId="77777777" w:rsidR="00141D76" w:rsidRPr="004873CE" w:rsidRDefault="00141D76" w:rsidP="004873CE">
      <w:pPr>
        <w:autoSpaceDE w:val="0"/>
        <w:autoSpaceDN w:val="0"/>
        <w:adjustRightInd w:val="0"/>
        <w:spacing w:after="0" w:line="240" w:lineRule="auto"/>
        <w:jc w:val="center"/>
        <w:rPr>
          <w:rFonts w:cs="Calibri"/>
          <w:b/>
          <w:bCs/>
          <w:sz w:val="52"/>
          <w:szCs w:val="52"/>
        </w:rPr>
      </w:pPr>
    </w:p>
    <w:p w14:paraId="0FC0B0F8" w14:textId="77777777" w:rsidR="00141D76" w:rsidRPr="00E16DB6" w:rsidRDefault="00141D76" w:rsidP="00E16DB6">
      <w:pPr>
        <w:spacing w:after="0" w:line="240" w:lineRule="auto"/>
        <w:rPr>
          <w:rFonts w:ascii="Times New Roman" w:hAnsi="Times New Roman"/>
          <w:sz w:val="24"/>
          <w:szCs w:val="24"/>
        </w:rPr>
      </w:pPr>
    </w:p>
    <w:p w14:paraId="6E51D1C3" w14:textId="77777777" w:rsidR="00141D76" w:rsidRPr="0090505A" w:rsidRDefault="00141D76" w:rsidP="004873CE">
      <w:pPr>
        <w:autoSpaceDE w:val="0"/>
        <w:autoSpaceDN w:val="0"/>
        <w:adjustRightInd w:val="0"/>
        <w:spacing w:after="0" w:line="240" w:lineRule="auto"/>
        <w:rPr>
          <w:rFonts w:cs="Calibri"/>
          <w:b/>
          <w:bCs/>
          <w:sz w:val="28"/>
        </w:rPr>
      </w:pPr>
    </w:p>
    <w:p w14:paraId="53E92478" w14:textId="77777777" w:rsidR="00141D76" w:rsidRDefault="00141D76" w:rsidP="00B1573C">
      <w:pPr>
        <w:autoSpaceDE w:val="0"/>
        <w:autoSpaceDN w:val="0"/>
        <w:adjustRightInd w:val="0"/>
        <w:spacing w:after="0" w:line="240" w:lineRule="auto"/>
        <w:jc w:val="center"/>
        <w:rPr>
          <w:rFonts w:cs="Calibri"/>
          <w:b/>
          <w:bCs/>
          <w:sz w:val="28"/>
        </w:rPr>
      </w:pPr>
    </w:p>
    <w:p w14:paraId="3228E889" w14:textId="77777777" w:rsidR="00141D76" w:rsidRDefault="00141D76" w:rsidP="00B1573C">
      <w:pPr>
        <w:autoSpaceDE w:val="0"/>
        <w:autoSpaceDN w:val="0"/>
        <w:adjustRightInd w:val="0"/>
        <w:spacing w:after="0" w:line="240" w:lineRule="auto"/>
        <w:jc w:val="center"/>
        <w:rPr>
          <w:rFonts w:cs="Calibri"/>
          <w:b/>
          <w:bCs/>
          <w:sz w:val="28"/>
        </w:rPr>
      </w:pPr>
    </w:p>
    <w:p w14:paraId="666D9A8C" w14:textId="77777777" w:rsidR="00141D76" w:rsidRDefault="00141D76" w:rsidP="00B1573C">
      <w:pPr>
        <w:autoSpaceDE w:val="0"/>
        <w:autoSpaceDN w:val="0"/>
        <w:adjustRightInd w:val="0"/>
        <w:spacing w:after="0" w:line="240" w:lineRule="auto"/>
        <w:jc w:val="center"/>
        <w:rPr>
          <w:rFonts w:cs="Calibri"/>
          <w:b/>
          <w:bCs/>
          <w:sz w:val="28"/>
        </w:rPr>
      </w:pPr>
    </w:p>
    <w:p w14:paraId="15CED157" w14:textId="77777777" w:rsidR="00141D76" w:rsidRDefault="00141D76" w:rsidP="00B1573C">
      <w:pPr>
        <w:autoSpaceDE w:val="0"/>
        <w:autoSpaceDN w:val="0"/>
        <w:adjustRightInd w:val="0"/>
        <w:spacing w:after="0" w:line="240" w:lineRule="auto"/>
        <w:jc w:val="center"/>
        <w:rPr>
          <w:rFonts w:cs="Calibri"/>
          <w:b/>
          <w:bCs/>
          <w:sz w:val="28"/>
        </w:rPr>
      </w:pPr>
    </w:p>
    <w:p w14:paraId="3A41C056" w14:textId="77777777" w:rsidR="00141D76" w:rsidRDefault="00141D76" w:rsidP="00B1573C">
      <w:pPr>
        <w:autoSpaceDE w:val="0"/>
        <w:autoSpaceDN w:val="0"/>
        <w:adjustRightInd w:val="0"/>
        <w:spacing w:after="0" w:line="240" w:lineRule="auto"/>
        <w:jc w:val="center"/>
        <w:rPr>
          <w:rFonts w:cs="Calibri"/>
          <w:b/>
          <w:bCs/>
          <w:sz w:val="28"/>
        </w:rPr>
      </w:pPr>
    </w:p>
    <w:p w14:paraId="077C72E5" w14:textId="77777777" w:rsidR="00141D76" w:rsidRPr="0090505A" w:rsidRDefault="00141D76" w:rsidP="00E16DB6">
      <w:pPr>
        <w:autoSpaceDE w:val="0"/>
        <w:autoSpaceDN w:val="0"/>
        <w:adjustRightInd w:val="0"/>
        <w:spacing w:after="0" w:line="240" w:lineRule="auto"/>
        <w:jc w:val="right"/>
        <w:rPr>
          <w:rFonts w:cs="Calibri"/>
          <w:b/>
          <w:bCs/>
          <w:sz w:val="28"/>
        </w:rPr>
      </w:pPr>
    </w:p>
    <w:p w14:paraId="4C5071E3" w14:textId="25B5051C" w:rsidR="00141D76" w:rsidRPr="00292D69" w:rsidRDefault="008815B1" w:rsidP="00E16DB6">
      <w:pPr>
        <w:autoSpaceDE w:val="0"/>
        <w:autoSpaceDN w:val="0"/>
        <w:adjustRightInd w:val="0"/>
        <w:spacing w:after="0" w:line="240" w:lineRule="auto"/>
        <w:jc w:val="center"/>
        <w:rPr>
          <w:rFonts w:cs="Calibri"/>
          <w:b/>
          <w:bCs/>
          <w:sz w:val="52"/>
          <w:szCs w:val="52"/>
        </w:rPr>
      </w:pPr>
      <w:r>
        <w:rPr>
          <w:rFonts w:cs="Calibri"/>
          <w:b/>
          <w:bCs/>
          <w:sz w:val="52"/>
          <w:szCs w:val="52"/>
        </w:rPr>
        <w:t>20</w:t>
      </w:r>
      <w:r w:rsidR="00696C60">
        <w:rPr>
          <w:rFonts w:cs="Calibri"/>
          <w:b/>
          <w:bCs/>
          <w:sz w:val="52"/>
          <w:szCs w:val="52"/>
        </w:rPr>
        <w:t>21</w:t>
      </w:r>
      <w:r w:rsidR="00523F1B">
        <w:rPr>
          <w:rFonts w:cs="Calibri"/>
          <w:b/>
          <w:bCs/>
          <w:sz w:val="52"/>
          <w:szCs w:val="52"/>
        </w:rPr>
        <w:t>/202</w:t>
      </w:r>
      <w:r w:rsidR="00696C60">
        <w:rPr>
          <w:rFonts w:cs="Calibri"/>
          <w:b/>
          <w:bCs/>
          <w:sz w:val="52"/>
          <w:szCs w:val="52"/>
        </w:rPr>
        <w:t>2</w:t>
      </w:r>
    </w:p>
    <w:p w14:paraId="452E023B" w14:textId="77777777" w:rsidR="00141D76" w:rsidRDefault="00141D76" w:rsidP="00851771">
      <w:pPr>
        <w:autoSpaceDE w:val="0"/>
        <w:autoSpaceDN w:val="0"/>
        <w:adjustRightInd w:val="0"/>
        <w:spacing w:after="0" w:line="240" w:lineRule="auto"/>
        <w:jc w:val="center"/>
        <w:rPr>
          <w:rFonts w:cs="Calibri"/>
          <w:b/>
          <w:bCs/>
          <w:sz w:val="28"/>
        </w:rPr>
      </w:pPr>
    </w:p>
    <w:p w14:paraId="5FBE920E" w14:textId="3F43BC17" w:rsidR="00851771" w:rsidRPr="00924DF8" w:rsidRDefault="00736A78" w:rsidP="00851771">
      <w:pPr>
        <w:jc w:val="center"/>
        <w:rPr>
          <w:rFonts w:ascii="Arial" w:hAnsi="Arial" w:cs="Arial"/>
          <w:sz w:val="23"/>
          <w:szCs w:val="23"/>
        </w:rPr>
      </w:pPr>
      <w:r>
        <w:rPr>
          <w:rFonts w:ascii="Arial" w:hAnsi="Arial" w:cs="Arial"/>
          <w:sz w:val="23"/>
          <w:szCs w:val="23"/>
        </w:rPr>
        <w:t>£17,760</w:t>
      </w:r>
      <w:r w:rsidR="00851771">
        <w:rPr>
          <w:rFonts w:ascii="Arial" w:hAnsi="Arial" w:cs="Arial"/>
          <w:sz w:val="23"/>
          <w:szCs w:val="23"/>
        </w:rPr>
        <w:t xml:space="preserve"> </w:t>
      </w:r>
      <w:r>
        <w:rPr>
          <w:rFonts w:ascii="Arial" w:hAnsi="Arial" w:cs="Arial"/>
          <w:sz w:val="23"/>
          <w:szCs w:val="23"/>
        </w:rPr>
        <w:t>Total</w:t>
      </w:r>
    </w:p>
    <w:p w14:paraId="11187970" w14:textId="77777777" w:rsidR="00141D76" w:rsidRDefault="00141D76" w:rsidP="0090505A">
      <w:pPr>
        <w:autoSpaceDE w:val="0"/>
        <w:autoSpaceDN w:val="0"/>
        <w:adjustRightInd w:val="0"/>
        <w:spacing w:after="0" w:line="240" w:lineRule="auto"/>
        <w:rPr>
          <w:rFonts w:cs="Calibri"/>
          <w:b/>
          <w:bCs/>
          <w:sz w:val="28"/>
        </w:rPr>
      </w:pPr>
    </w:p>
    <w:p w14:paraId="72F775A8" w14:textId="77777777" w:rsidR="00141D76" w:rsidRDefault="00141D76" w:rsidP="00CE36D8">
      <w:pPr>
        <w:tabs>
          <w:tab w:val="left" w:pos="2347"/>
        </w:tabs>
        <w:autoSpaceDE w:val="0"/>
        <w:autoSpaceDN w:val="0"/>
        <w:adjustRightInd w:val="0"/>
        <w:spacing w:after="0" w:line="240" w:lineRule="auto"/>
        <w:rPr>
          <w:rFonts w:cs="Calibri"/>
          <w:b/>
          <w:bCs/>
          <w:sz w:val="32"/>
          <w:szCs w:val="32"/>
          <w:u w:val="single"/>
        </w:rPr>
      </w:pPr>
    </w:p>
    <w:p w14:paraId="1A69A22C" w14:textId="77777777" w:rsidR="00141D76" w:rsidRDefault="00141D76" w:rsidP="00CE36D8">
      <w:pPr>
        <w:tabs>
          <w:tab w:val="left" w:pos="2347"/>
        </w:tabs>
        <w:autoSpaceDE w:val="0"/>
        <w:autoSpaceDN w:val="0"/>
        <w:adjustRightInd w:val="0"/>
        <w:spacing w:after="0" w:line="240" w:lineRule="auto"/>
        <w:rPr>
          <w:rFonts w:cs="Calibri"/>
          <w:b/>
          <w:bCs/>
          <w:sz w:val="32"/>
          <w:szCs w:val="32"/>
          <w:u w:val="single"/>
        </w:rPr>
      </w:pPr>
    </w:p>
    <w:p w14:paraId="617F3A70" w14:textId="77777777" w:rsidR="00141D76" w:rsidRDefault="00141D76" w:rsidP="00CE36D8">
      <w:pPr>
        <w:tabs>
          <w:tab w:val="left" w:pos="2347"/>
        </w:tabs>
        <w:autoSpaceDE w:val="0"/>
        <w:autoSpaceDN w:val="0"/>
        <w:adjustRightInd w:val="0"/>
        <w:spacing w:after="0" w:line="240" w:lineRule="auto"/>
        <w:rPr>
          <w:rFonts w:cs="Calibri"/>
          <w:b/>
          <w:bCs/>
          <w:sz w:val="32"/>
          <w:szCs w:val="32"/>
          <w:u w:val="single"/>
        </w:rPr>
      </w:pPr>
    </w:p>
    <w:p w14:paraId="68F1CD53" w14:textId="77777777" w:rsidR="00141D76" w:rsidRPr="00954961" w:rsidRDefault="00141D76" w:rsidP="00B1573C">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p>
    <w:p w14:paraId="1F5EE5E9" w14:textId="77777777" w:rsidR="00141D76" w:rsidRPr="00954961" w:rsidRDefault="00141D76" w:rsidP="00B1573C">
      <w:pPr>
        <w:autoSpaceDE w:val="0"/>
        <w:autoSpaceDN w:val="0"/>
        <w:adjustRightInd w:val="0"/>
        <w:spacing w:after="0" w:line="240" w:lineRule="auto"/>
        <w:jc w:val="center"/>
        <w:rPr>
          <w:rFonts w:cs="Calibri"/>
          <w:bCs/>
          <w:sz w:val="32"/>
          <w:szCs w:val="32"/>
        </w:rPr>
      </w:pPr>
    </w:p>
    <w:p w14:paraId="16A6DFAF" w14:textId="77777777" w:rsidR="00141D76" w:rsidRPr="0090505A" w:rsidRDefault="00141D76" w:rsidP="00EF4A27">
      <w:pPr>
        <w:autoSpaceDE w:val="0"/>
        <w:autoSpaceDN w:val="0"/>
        <w:adjustRightInd w:val="0"/>
        <w:spacing w:after="0" w:line="240" w:lineRule="auto"/>
        <w:rPr>
          <w:rFonts w:cs="Calibri"/>
          <w:bCs/>
          <w:sz w:val="24"/>
          <w:szCs w:val="24"/>
        </w:rPr>
      </w:pPr>
      <w:r w:rsidRPr="0090505A">
        <w:rPr>
          <w:rFonts w:cs="Calibri"/>
          <w:bCs/>
          <w:sz w:val="24"/>
          <w:szCs w:val="24"/>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ADFED5B" w14:textId="77777777" w:rsidR="00141D76" w:rsidRPr="0090505A" w:rsidRDefault="00141D76" w:rsidP="00EF4A27">
      <w:pPr>
        <w:autoSpaceDE w:val="0"/>
        <w:autoSpaceDN w:val="0"/>
        <w:adjustRightInd w:val="0"/>
        <w:spacing w:after="0" w:line="240" w:lineRule="auto"/>
        <w:rPr>
          <w:rFonts w:cs="Calibri"/>
          <w:bCs/>
          <w:sz w:val="24"/>
          <w:szCs w:val="24"/>
        </w:rPr>
      </w:pPr>
      <w:r w:rsidRPr="0090505A">
        <w:rPr>
          <w:rFonts w:cs="Calibri"/>
          <w:bCs/>
          <w:sz w:val="24"/>
          <w:szCs w:val="24"/>
        </w:rPr>
        <w:t>The sport funding can only be spent on sport and PE provision in schools.</w:t>
      </w:r>
    </w:p>
    <w:p w14:paraId="1BA1790E" w14:textId="77777777" w:rsidR="00141D76" w:rsidRPr="0090505A" w:rsidRDefault="00141D76" w:rsidP="00EF4A27">
      <w:pPr>
        <w:autoSpaceDE w:val="0"/>
        <w:autoSpaceDN w:val="0"/>
        <w:adjustRightInd w:val="0"/>
        <w:spacing w:after="0" w:line="240" w:lineRule="auto"/>
        <w:rPr>
          <w:rFonts w:cs="Calibri"/>
          <w:b/>
          <w:bCs/>
          <w:sz w:val="24"/>
          <w:szCs w:val="24"/>
        </w:rPr>
      </w:pPr>
    </w:p>
    <w:p w14:paraId="1CADBC05" w14:textId="77777777" w:rsidR="00141D76" w:rsidRPr="0090505A" w:rsidRDefault="00141D76" w:rsidP="00EF4A27">
      <w:pPr>
        <w:autoSpaceDE w:val="0"/>
        <w:autoSpaceDN w:val="0"/>
        <w:adjustRightInd w:val="0"/>
        <w:spacing w:after="0" w:line="240" w:lineRule="auto"/>
        <w:rPr>
          <w:rFonts w:cs="Calibri"/>
          <w:b/>
          <w:bCs/>
          <w:sz w:val="24"/>
          <w:szCs w:val="24"/>
        </w:rPr>
      </w:pPr>
      <w:r w:rsidRPr="0090505A">
        <w:rPr>
          <w:rFonts w:cs="Calibri"/>
          <w:b/>
          <w:bCs/>
          <w:sz w:val="24"/>
          <w:szCs w:val="24"/>
        </w:rPr>
        <w:t>Purpose of funding</w:t>
      </w:r>
    </w:p>
    <w:p w14:paraId="5012CC8E" w14:textId="77777777" w:rsidR="00141D76" w:rsidRPr="0090505A" w:rsidRDefault="00141D76" w:rsidP="00EF4A27">
      <w:pPr>
        <w:autoSpaceDE w:val="0"/>
        <w:autoSpaceDN w:val="0"/>
        <w:adjustRightInd w:val="0"/>
        <w:spacing w:after="0" w:line="240" w:lineRule="auto"/>
        <w:rPr>
          <w:rFonts w:cs="Calibri"/>
          <w:bCs/>
          <w:sz w:val="24"/>
          <w:szCs w:val="24"/>
        </w:rPr>
      </w:pPr>
      <w:r>
        <w:rPr>
          <w:rFonts w:cs="Calibri"/>
          <w:bCs/>
          <w:sz w:val="24"/>
          <w:szCs w:val="24"/>
        </w:rPr>
        <w:t xml:space="preserve">Schools </w:t>
      </w:r>
      <w:r w:rsidRPr="0090505A">
        <w:rPr>
          <w:rFonts w:cs="Calibri"/>
          <w:bCs/>
          <w:sz w:val="24"/>
          <w:szCs w:val="24"/>
        </w:rPr>
        <w:t>have to spend the sport funding on improving provision of PE and sport but they will have the freedom to choose how they do this.</w:t>
      </w:r>
    </w:p>
    <w:p w14:paraId="7C3E3B06" w14:textId="77777777" w:rsidR="00141D76" w:rsidRPr="0090505A" w:rsidRDefault="00141D76" w:rsidP="00EF4A27">
      <w:pPr>
        <w:autoSpaceDE w:val="0"/>
        <w:autoSpaceDN w:val="0"/>
        <w:adjustRightInd w:val="0"/>
        <w:spacing w:after="0" w:line="240" w:lineRule="auto"/>
        <w:rPr>
          <w:rFonts w:cs="Calibri"/>
          <w:b/>
          <w:bCs/>
          <w:sz w:val="24"/>
          <w:szCs w:val="24"/>
        </w:rPr>
      </w:pPr>
    </w:p>
    <w:p w14:paraId="7A6B5468" w14:textId="77777777" w:rsidR="00141D76" w:rsidRPr="0090505A" w:rsidRDefault="00141D76" w:rsidP="0090505A">
      <w:pPr>
        <w:rPr>
          <w:b/>
          <w:bCs/>
          <w:color w:val="000000"/>
          <w:sz w:val="24"/>
          <w:szCs w:val="24"/>
          <w:lang w:eastAsia="en-GB"/>
        </w:rPr>
      </w:pPr>
      <w:r>
        <w:rPr>
          <w:sz w:val="24"/>
          <w:szCs w:val="24"/>
        </w:rPr>
        <w:t>The v</w:t>
      </w:r>
      <w:r w:rsidRPr="0090505A">
        <w:rPr>
          <w:sz w:val="24"/>
          <w:szCs w:val="24"/>
        </w:rPr>
        <w:t>ision for the Primary PE and Sport Premium</w:t>
      </w:r>
      <w:r w:rsidRPr="0090505A">
        <w:rPr>
          <w:b/>
          <w:bCs/>
          <w:color w:val="000000"/>
          <w:sz w:val="24"/>
          <w:szCs w:val="24"/>
          <w:lang w:eastAsia="en-GB"/>
        </w:rPr>
        <w:t xml:space="preserve">: ALL </w:t>
      </w:r>
      <w:r w:rsidRPr="0090505A">
        <w:rPr>
          <w:color w:val="000000"/>
          <w:sz w:val="24"/>
          <w:szCs w:val="24"/>
          <w:lang w:eastAsia="en-GB"/>
        </w:rPr>
        <w:t xml:space="preserve">pupils leaving primary school </w:t>
      </w:r>
      <w:r w:rsidRPr="0090505A">
        <w:rPr>
          <w:b/>
          <w:bCs/>
          <w:color w:val="000000"/>
          <w:sz w:val="24"/>
          <w:szCs w:val="24"/>
          <w:lang w:eastAsia="en-GB"/>
        </w:rPr>
        <w:t>physically literate</w:t>
      </w:r>
      <w:r w:rsidRPr="0090505A">
        <w:rPr>
          <w:color w:val="000000"/>
          <w:sz w:val="24"/>
          <w:szCs w:val="24"/>
          <w:lang w:eastAsia="en-GB"/>
        </w:rPr>
        <w:t xml:space="preserve"> and with the </w:t>
      </w:r>
      <w:r w:rsidRPr="0090505A">
        <w:rPr>
          <w:b/>
          <w:bCs/>
          <w:color w:val="000000"/>
          <w:sz w:val="24"/>
          <w:szCs w:val="24"/>
          <w:lang w:eastAsia="en-GB"/>
        </w:rPr>
        <w:t>knowledge, skills and motivation</w:t>
      </w:r>
      <w:r w:rsidRPr="0090505A">
        <w:rPr>
          <w:color w:val="000000"/>
          <w:sz w:val="24"/>
          <w:szCs w:val="24"/>
          <w:lang w:eastAsia="en-GB"/>
        </w:rPr>
        <w:t xml:space="preserve"> necessary to equip them for a </w:t>
      </w:r>
      <w:r w:rsidRPr="0090505A">
        <w:rPr>
          <w:b/>
          <w:bCs/>
          <w:color w:val="000000"/>
          <w:sz w:val="24"/>
          <w:szCs w:val="24"/>
          <w:lang w:eastAsia="en-GB"/>
        </w:rPr>
        <w:t xml:space="preserve">healthy, active lifestyle </w:t>
      </w:r>
      <w:r w:rsidRPr="0090505A">
        <w:rPr>
          <w:color w:val="000000"/>
          <w:sz w:val="24"/>
          <w:szCs w:val="24"/>
          <w:lang w:eastAsia="en-GB"/>
        </w:rPr>
        <w:t xml:space="preserve">and </w:t>
      </w:r>
      <w:r w:rsidRPr="0090505A">
        <w:rPr>
          <w:b/>
          <w:bCs/>
          <w:color w:val="000000"/>
          <w:sz w:val="24"/>
          <w:szCs w:val="24"/>
          <w:lang w:eastAsia="en-GB"/>
        </w:rPr>
        <w:t xml:space="preserve">lifelong participation </w:t>
      </w:r>
      <w:r w:rsidRPr="0090505A">
        <w:rPr>
          <w:color w:val="000000"/>
          <w:sz w:val="24"/>
          <w:szCs w:val="24"/>
          <w:lang w:eastAsia="en-GB"/>
        </w:rPr>
        <w:t>in physical activity and sport</w:t>
      </w:r>
    </w:p>
    <w:p w14:paraId="0292041C" w14:textId="77777777" w:rsidR="00141D76" w:rsidRPr="0090505A" w:rsidRDefault="00141D76" w:rsidP="00272DF7">
      <w:pPr>
        <w:spacing w:before="86" w:line="276" w:lineRule="auto"/>
        <w:rPr>
          <w:bCs/>
          <w:color w:val="000000"/>
          <w:sz w:val="24"/>
          <w:szCs w:val="24"/>
          <w:lang w:eastAsia="en-GB"/>
        </w:rPr>
      </w:pPr>
      <w:r w:rsidRPr="0090505A">
        <w:rPr>
          <w:bCs/>
          <w:color w:val="000000"/>
          <w:sz w:val="24"/>
          <w:szCs w:val="24"/>
          <w:lang w:eastAsia="en-GB"/>
        </w:rPr>
        <w:t xml:space="preserve">The funding has been provided to ensure impact against the following </w:t>
      </w:r>
      <w:r w:rsidRPr="0090505A">
        <w:rPr>
          <w:b/>
          <w:bCs/>
          <w:sz w:val="24"/>
          <w:szCs w:val="24"/>
          <w:lang w:eastAsia="en-GB"/>
        </w:rPr>
        <w:t xml:space="preserve">OBJECTIVE: </w:t>
      </w:r>
      <w:r w:rsidRPr="0090505A">
        <w:rPr>
          <w:sz w:val="24"/>
          <w:szCs w:val="24"/>
          <w:lang w:eastAsia="en-GB"/>
        </w:rPr>
        <w:t xml:space="preserve">To achieve </w:t>
      </w:r>
      <w:r w:rsidRPr="0090505A">
        <w:rPr>
          <w:sz w:val="24"/>
          <w:szCs w:val="24"/>
          <w:u w:val="single"/>
          <w:lang w:eastAsia="en-GB"/>
        </w:rPr>
        <w:t>self-sustaining improvement</w:t>
      </w:r>
      <w:r w:rsidRPr="0090505A">
        <w:rPr>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90505A">
        <w:rPr>
          <w:sz w:val="24"/>
          <w:szCs w:val="24"/>
          <w:lang w:eastAsia="en-GB"/>
        </w:rPr>
        <w:tab/>
      </w:r>
      <w:r w:rsidRPr="0090505A">
        <w:rPr>
          <w:bCs/>
          <w:color w:val="000000"/>
          <w:sz w:val="24"/>
          <w:szCs w:val="24"/>
          <w:lang w:eastAsia="en-GB"/>
        </w:rPr>
        <w:br/>
      </w:r>
      <w:r w:rsidRPr="0090505A">
        <w:rPr>
          <w:bCs/>
          <w:color w:val="000000"/>
          <w:sz w:val="24"/>
          <w:szCs w:val="24"/>
          <w:lang w:eastAsia="en-GB"/>
        </w:rPr>
        <w:br/>
      </w:r>
      <w:r w:rsidRPr="0090505A">
        <w:rPr>
          <w:b/>
          <w:sz w:val="24"/>
          <w:szCs w:val="24"/>
          <w:lang w:eastAsia="en-GB"/>
        </w:rPr>
        <w:t>It is expected that schools will see an improvement against the following 5 key indicators:</w:t>
      </w:r>
    </w:p>
    <w:p w14:paraId="36B4500F" w14:textId="77777777" w:rsidR="00141D76" w:rsidRPr="00893617" w:rsidRDefault="00141D76" w:rsidP="007A71B4">
      <w:pPr>
        <w:spacing w:after="75" w:line="240" w:lineRule="auto"/>
        <w:rPr>
          <w:rFonts w:ascii="Arial" w:hAnsi="Arial" w:cs="Arial"/>
          <w:b/>
          <w:color w:val="F537DA"/>
          <w:sz w:val="20"/>
          <w:szCs w:val="20"/>
          <w:lang w:eastAsia="en-GB"/>
        </w:rPr>
      </w:pPr>
      <w:r w:rsidRPr="00893617">
        <w:rPr>
          <w:rFonts w:ascii="Arial"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3E701788" w14:textId="77777777" w:rsidR="00141D76" w:rsidRPr="00893617" w:rsidRDefault="00141D76" w:rsidP="007A71B4">
      <w:pPr>
        <w:spacing w:after="75" w:line="240" w:lineRule="auto"/>
        <w:rPr>
          <w:rFonts w:ascii="Arial" w:hAnsi="Arial" w:cs="Arial"/>
          <w:b/>
          <w:color w:val="8943BD"/>
          <w:sz w:val="20"/>
          <w:szCs w:val="20"/>
          <w:lang w:eastAsia="en-GB"/>
        </w:rPr>
      </w:pPr>
      <w:r w:rsidRPr="00893617">
        <w:rPr>
          <w:rFonts w:ascii="Arial" w:hAnsi="Arial" w:cs="Arial"/>
          <w:b/>
          <w:color w:val="8943BD"/>
          <w:sz w:val="20"/>
          <w:szCs w:val="20"/>
          <w:lang w:eastAsia="en-GB"/>
        </w:rPr>
        <w:t>Key Indicator 2: the profile of PE and sport is raised across the school as a tool for whole-school improvement</w:t>
      </w:r>
    </w:p>
    <w:p w14:paraId="6D43A335" w14:textId="77777777" w:rsidR="00141D76" w:rsidRPr="00893617" w:rsidRDefault="00141D76" w:rsidP="007A71B4">
      <w:pPr>
        <w:spacing w:after="75" w:line="240" w:lineRule="auto"/>
        <w:rPr>
          <w:rFonts w:ascii="Arial" w:hAnsi="Arial" w:cs="Arial"/>
          <w:b/>
          <w:color w:val="FFC000"/>
          <w:sz w:val="20"/>
          <w:szCs w:val="20"/>
          <w:lang w:eastAsia="en-GB"/>
        </w:rPr>
      </w:pPr>
      <w:r w:rsidRPr="00893617">
        <w:rPr>
          <w:rFonts w:ascii="Arial" w:hAnsi="Arial" w:cs="Arial"/>
          <w:b/>
          <w:color w:val="FFC000"/>
          <w:sz w:val="20"/>
          <w:szCs w:val="20"/>
          <w:lang w:eastAsia="en-GB"/>
        </w:rPr>
        <w:t>Key Indicator 3: increased confidence, knowledge and skills of all staff in teaching PE and sport</w:t>
      </w:r>
    </w:p>
    <w:p w14:paraId="56D90A2F" w14:textId="77777777" w:rsidR="00141D76" w:rsidRPr="00893617" w:rsidRDefault="00141D76" w:rsidP="007A71B4">
      <w:pPr>
        <w:spacing w:after="75" w:line="240" w:lineRule="auto"/>
        <w:rPr>
          <w:rFonts w:ascii="Arial" w:hAnsi="Arial" w:cs="Arial"/>
          <w:b/>
          <w:color w:val="92D050"/>
          <w:sz w:val="20"/>
          <w:szCs w:val="20"/>
          <w:lang w:eastAsia="en-GB"/>
        </w:rPr>
      </w:pPr>
      <w:r w:rsidRPr="00893617">
        <w:rPr>
          <w:rFonts w:ascii="Arial" w:hAnsi="Arial" w:cs="Arial"/>
          <w:b/>
          <w:color w:val="92D050"/>
          <w:sz w:val="20"/>
          <w:szCs w:val="20"/>
          <w:lang w:eastAsia="en-GB"/>
        </w:rPr>
        <w:t>Key Indicator 4: broader experience of a range of sports and activities offered to all pupils</w:t>
      </w:r>
    </w:p>
    <w:p w14:paraId="5F68967F" w14:textId="77777777" w:rsidR="00141D76" w:rsidRPr="00893617" w:rsidRDefault="00141D76" w:rsidP="007A71B4">
      <w:pPr>
        <w:spacing w:after="75" w:line="240" w:lineRule="auto"/>
        <w:rPr>
          <w:rFonts w:ascii="Arial" w:hAnsi="Arial" w:cs="Arial"/>
          <w:b/>
          <w:color w:val="00B0F0"/>
          <w:sz w:val="20"/>
          <w:szCs w:val="20"/>
          <w:lang w:eastAsia="en-GB"/>
        </w:rPr>
      </w:pPr>
      <w:r w:rsidRPr="00893617">
        <w:rPr>
          <w:rFonts w:ascii="Arial" w:hAnsi="Arial" w:cs="Arial"/>
          <w:b/>
          <w:color w:val="00B0F0"/>
          <w:sz w:val="20"/>
          <w:szCs w:val="20"/>
          <w:lang w:eastAsia="en-GB"/>
        </w:rPr>
        <w:t>Key Indicator 5: increased participation in competitive sport</w:t>
      </w:r>
    </w:p>
    <w:p w14:paraId="4A6275C8" w14:textId="77777777" w:rsidR="00141D76" w:rsidRPr="0090505A" w:rsidRDefault="00141D76" w:rsidP="00EF4A27">
      <w:pPr>
        <w:autoSpaceDE w:val="0"/>
        <w:autoSpaceDN w:val="0"/>
        <w:adjustRightInd w:val="0"/>
        <w:spacing w:after="0" w:line="240" w:lineRule="auto"/>
        <w:rPr>
          <w:rFonts w:cs="Calibri"/>
          <w:b/>
          <w:bCs/>
          <w:sz w:val="24"/>
          <w:szCs w:val="24"/>
        </w:rPr>
      </w:pPr>
    </w:p>
    <w:p w14:paraId="3E4D45DC" w14:textId="77777777" w:rsidR="00141D76" w:rsidRDefault="00141D76" w:rsidP="00EF4A27">
      <w:pPr>
        <w:autoSpaceDE w:val="0"/>
        <w:autoSpaceDN w:val="0"/>
        <w:adjustRightInd w:val="0"/>
        <w:spacing w:after="0" w:line="240" w:lineRule="auto"/>
        <w:rPr>
          <w:rFonts w:cs="Calibri"/>
          <w:b/>
          <w:bCs/>
          <w:sz w:val="24"/>
          <w:szCs w:val="24"/>
        </w:rPr>
      </w:pPr>
    </w:p>
    <w:p w14:paraId="357DD859" w14:textId="77777777" w:rsidR="00141D76" w:rsidRDefault="00141D76" w:rsidP="00EF4A27">
      <w:pPr>
        <w:autoSpaceDE w:val="0"/>
        <w:autoSpaceDN w:val="0"/>
        <w:adjustRightInd w:val="0"/>
        <w:spacing w:after="0" w:line="240" w:lineRule="auto"/>
        <w:rPr>
          <w:rFonts w:cs="Calibri"/>
          <w:b/>
          <w:bCs/>
          <w:sz w:val="24"/>
          <w:szCs w:val="24"/>
        </w:rPr>
      </w:pPr>
    </w:p>
    <w:p w14:paraId="37E1967D" w14:textId="77777777" w:rsidR="00141D76" w:rsidRDefault="00141D76" w:rsidP="00EF4A27">
      <w:pPr>
        <w:autoSpaceDE w:val="0"/>
        <w:autoSpaceDN w:val="0"/>
        <w:adjustRightInd w:val="0"/>
        <w:spacing w:after="0" w:line="240" w:lineRule="auto"/>
        <w:rPr>
          <w:rFonts w:cs="Calibri"/>
          <w:b/>
          <w:bCs/>
          <w:sz w:val="24"/>
          <w:szCs w:val="24"/>
        </w:rPr>
      </w:pPr>
    </w:p>
    <w:p w14:paraId="6457102D" w14:textId="77777777" w:rsidR="00141D76" w:rsidRDefault="00141D76" w:rsidP="00EF4A27">
      <w:pPr>
        <w:autoSpaceDE w:val="0"/>
        <w:autoSpaceDN w:val="0"/>
        <w:adjustRightInd w:val="0"/>
        <w:spacing w:after="0" w:line="240" w:lineRule="auto"/>
        <w:rPr>
          <w:rFonts w:cs="Calibri"/>
          <w:b/>
          <w:bCs/>
          <w:sz w:val="24"/>
          <w:szCs w:val="24"/>
        </w:rPr>
      </w:pPr>
    </w:p>
    <w:p w14:paraId="7B147539" w14:textId="77777777" w:rsidR="00141D76" w:rsidRDefault="00141D76" w:rsidP="00EF4A27">
      <w:pPr>
        <w:autoSpaceDE w:val="0"/>
        <w:autoSpaceDN w:val="0"/>
        <w:adjustRightInd w:val="0"/>
        <w:spacing w:after="0" w:line="240" w:lineRule="auto"/>
        <w:rPr>
          <w:rFonts w:cs="Calibri"/>
          <w:b/>
          <w:bCs/>
          <w:sz w:val="24"/>
          <w:szCs w:val="24"/>
        </w:rPr>
      </w:pPr>
    </w:p>
    <w:p w14:paraId="5AE1F49B" w14:textId="77777777" w:rsidR="00141D76" w:rsidRDefault="00141D76" w:rsidP="00EF4A27">
      <w:pPr>
        <w:autoSpaceDE w:val="0"/>
        <w:autoSpaceDN w:val="0"/>
        <w:adjustRightInd w:val="0"/>
        <w:spacing w:after="0" w:line="240" w:lineRule="auto"/>
        <w:rPr>
          <w:rFonts w:cs="Calibri"/>
          <w:b/>
          <w:bCs/>
          <w:sz w:val="24"/>
          <w:szCs w:val="24"/>
        </w:rPr>
      </w:pPr>
    </w:p>
    <w:p w14:paraId="2971C38A" w14:textId="77777777" w:rsidR="00141D76" w:rsidRDefault="00141D76" w:rsidP="00EF4A27">
      <w:pPr>
        <w:autoSpaceDE w:val="0"/>
        <w:autoSpaceDN w:val="0"/>
        <w:adjustRightInd w:val="0"/>
        <w:spacing w:after="0" w:line="240" w:lineRule="auto"/>
        <w:rPr>
          <w:rFonts w:cs="Calibri"/>
          <w:b/>
          <w:bCs/>
          <w:sz w:val="24"/>
          <w:szCs w:val="24"/>
        </w:rPr>
      </w:pPr>
    </w:p>
    <w:p w14:paraId="0C6747D3" w14:textId="77777777" w:rsidR="00141D76" w:rsidRDefault="00141D76" w:rsidP="00EF4A27">
      <w:pPr>
        <w:autoSpaceDE w:val="0"/>
        <w:autoSpaceDN w:val="0"/>
        <w:adjustRightInd w:val="0"/>
        <w:spacing w:after="0" w:line="240" w:lineRule="auto"/>
        <w:rPr>
          <w:rFonts w:cs="Calibri"/>
          <w:b/>
          <w:bCs/>
          <w:sz w:val="24"/>
          <w:szCs w:val="24"/>
        </w:rPr>
      </w:pPr>
    </w:p>
    <w:p w14:paraId="713B1016" w14:textId="77777777" w:rsidR="00141D76" w:rsidRPr="0090505A" w:rsidRDefault="00141D76" w:rsidP="00EF4A27">
      <w:pPr>
        <w:autoSpaceDE w:val="0"/>
        <w:autoSpaceDN w:val="0"/>
        <w:adjustRightInd w:val="0"/>
        <w:spacing w:after="0" w:line="240" w:lineRule="auto"/>
        <w:rPr>
          <w:rFonts w:cs="Calibri"/>
          <w:b/>
          <w:bCs/>
          <w:sz w:val="24"/>
          <w:szCs w:val="24"/>
        </w:rPr>
      </w:pPr>
    </w:p>
    <w:p w14:paraId="01E5232B" w14:textId="77777777" w:rsidR="00141D76" w:rsidRPr="0090505A" w:rsidRDefault="00141D76" w:rsidP="00EF4A27">
      <w:pPr>
        <w:autoSpaceDE w:val="0"/>
        <w:autoSpaceDN w:val="0"/>
        <w:adjustRightInd w:val="0"/>
        <w:spacing w:after="0" w:line="240" w:lineRule="auto"/>
        <w:rPr>
          <w:rFonts w:cs="Calibri"/>
          <w:b/>
          <w:bCs/>
          <w:sz w:val="24"/>
          <w:szCs w:val="24"/>
        </w:rPr>
      </w:pPr>
      <w:r w:rsidRPr="0090505A">
        <w:rPr>
          <w:rFonts w:cs="Calibri"/>
          <w:b/>
          <w:bCs/>
          <w:sz w:val="24"/>
          <w:szCs w:val="24"/>
        </w:rPr>
        <w:t xml:space="preserve">The school has been receiving the funding since 2013.  </w:t>
      </w:r>
    </w:p>
    <w:p w14:paraId="4E82CFCF" w14:textId="77777777" w:rsidR="00141D76" w:rsidRPr="0090505A" w:rsidRDefault="00141D76" w:rsidP="00EF4A27">
      <w:pPr>
        <w:pStyle w:val="BodyText"/>
        <w:spacing w:before="1"/>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78"/>
      </w:tblGrid>
      <w:tr w:rsidR="00E972F8" w:rsidRPr="00F81F0B" w14:paraId="15D92722" w14:textId="77777777" w:rsidTr="006050D3">
        <w:trPr>
          <w:trHeight w:val="480"/>
        </w:trPr>
        <w:tc>
          <w:tcPr>
            <w:tcW w:w="15378" w:type="dxa"/>
            <w:tcBorders>
              <w:top w:val="single" w:sz="8" w:space="0" w:color="231F20"/>
              <w:left w:val="single" w:sz="8" w:space="0" w:color="231F20"/>
              <w:bottom w:val="single" w:sz="8" w:space="0" w:color="231F20"/>
              <w:right w:val="single" w:sz="8" w:space="0" w:color="231F20"/>
            </w:tcBorders>
          </w:tcPr>
          <w:p w14:paraId="259D1270" w14:textId="2CF473F9" w:rsidR="00E972F8" w:rsidRPr="00F81F0B" w:rsidRDefault="00E972F8" w:rsidP="000922DA">
            <w:pPr>
              <w:rPr>
                <w:b/>
                <w:sz w:val="24"/>
                <w:szCs w:val="24"/>
              </w:rPr>
            </w:pPr>
            <w:r w:rsidRPr="00E9465B">
              <w:rPr>
                <w:b/>
                <w:color w:val="231F20"/>
                <w:sz w:val="24"/>
                <w:szCs w:val="24"/>
              </w:rPr>
              <w:t>Key achievements to date:</w:t>
            </w:r>
          </w:p>
        </w:tc>
      </w:tr>
      <w:tr w:rsidR="004771B5" w:rsidRPr="00F81F0B" w14:paraId="581C5C11" w14:textId="77777777" w:rsidTr="008D5288">
        <w:trPr>
          <w:trHeight w:val="2640"/>
        </w:trPr>
        <w:tc>
          <w:tcPr>
            <w:tcW w:w="15378" w:type="dxa"/>
            <w:tcBorders>
              <w:top w:val="single" w:sz="8" w:space="0" w:color="231F20"/>
              <w:left w:val="single" w:sz="8" w:space="0" w:color="231F20"/>
              <w:bottom w:val="single" w:sz="8" w:space="0" w:color="231F20"/>
              <w:right w:val="single" w:sz="8" w:space="0" w:color="231F20"/>
            </w:tcBorders>
          </w:tcPr>
          <w:p w14:paraId="37C30E3D" w14:textId="77777777" w:rsidR="004771B5" w:rsidRPr="00851771" w:rsidRDefault="004771B5" w:rsidP="00851771">
            <w:pPr>
              <w:pStyle w:val="aLCPBodytext"/>
              <w:rPr>
                <w:rFonts w:ascii="Calibri" w:hAnsi="Calibri"/>
                <w:sz w:val="22"/>
                <w:szCs w:val="22"/>
              </w:rPr>
            </w:pPr>
            <w:r w:rsidRPr="00E9465B">
              <w:rPr>
                <w:rFonts w:ascii="Calibri" w:hAnsi="Calibri"/>
                <w:sz w:val="22"/>
                <w:szCs w:val="22"/>
              </w:rPr>
              <w:t>The use of Pedpass in PE is now in place across the school in line with the new PE curriculum. Pedpass will continue to be used in future years. The confidence and knowledge of the staff members to date has been significantly improved giving them the confidence to deliver the curriculum across the key stage in future years.</w:t>
            </w:r>
          </w:p>
          <w:p w14:paraId="51060B62" w14:textId="77777777" w:rsidR="004771B5" w:rsidRPr="00851771" w:rsidRDefault="004771B5" w:rsidP="00851771">
            <w:pPr>
              <w:pStyle w:val="aLCPBodytext"/>
              <w:rPr>
                <w:rFonts w:ascii="Calibri" w:hAnsi="Calibri"/>
                <w:sz w:val="22"/>
                <w:szCs w:val="22"/>
              </w:rPr>
            </w:pPr>
            <w:r w:rsidRPr="00E9465B">
              <w:rPr>
                <w:rFonts w:ascii="Calibri" w:hAnsi="Calibri"/>
                <w:sz w:val="22"/>
                <w:szCs w:val="22"/>
              </w:rPr>
              <w:t>Specialists/Coaches have provided CPD to staff in the areas of dance, gymnastics, health and safety and games/athletics.</w:t>
            </w:r>
          </w:p>
          <w:p w14:paraId="6FEF848B" w14:textId="77777777" w:rsidR="004771B5" w:rsidRPr="00851771" w:rsidRDefault="004771B5" w:rsidP="00E962C0">
            <w:pPr>
              <w:pStyle w:val="NoSpacing"/>
              <w:numPr>
                <w:ilvl w:val="0"/>
                <w:numId w:val="3"/>
              </w:numPr>
              <w:rPr>
                <w:rFonts w:cs="Arial"/>
              </w:rPr>
            </w:pPr>
            <w:r w:rsidRPr="00E9465B">
              <w:rPr>
                <w:rFonts w:cs="Arial"/>
              </w:rPr>
              <w:t>Activities planned have promoted the profile of health/fitness and meeting recommended daily activity levels has been raised- skip2bfit, use of Jumpstart Johnny, go noodle. A sport and health week is organised every summer term to again raise the profile of sport, health and PE.</w:t>
            </w:r>
          </w:p>
          <w:p w14:paraId="52BCAF72" w14:textId="77777777" w:rsidR="004771B5" w:rsidRPr="00851771" w:rsidRDefault="004771B5" w:rsidP="005F2B27">
            <w:pPr>
              <w:pStyle w:val="NoSpacing"/>
              <w:numPr>
                <w:ilvl w:val="0"/>
                <w:numId w:val="3"/>
              </w:numPr>
              <w:rPr>
                <w:rFonts w:cs="Arial"/>
              </w:rPr>
            </w:pPr>
            <w:r w:rsidRPr="00E9465B">
              <w:rPr>
                <w:rFonts w:cs="Arial"/>
              </w:rPr>
              <w:t>Developments within lunchtimes and additional extra-curricular clubs on offer to pupils has led to increased participation, fitness levels and enjoyment for pupils. A focus has been on providing the opportunity for pupils to try alternative activities and sports during lunch and after school clubs.</w:t>
            </w:r>
          </w:p>
          <w:p w14:paraId="2BA3986F" w14:textId="77777777" w:rsidR="004771B5" w:rsidRPr="00851771" w:rsidRDefault="004771B5" w:rsidP="005B77CB">
            <w:pPr>
              <w:pStyle w:val="NoSpacing"/>
              <w:numPr>
                <w:ilvl w:val="0"/>
                <w:numId w:val="3"/>
              </w:numPr>
              <w:rPr>
                <w:rFonts w:cs="Arial"/>
              </w:rPr>
            </w:pPr>
            <w:r w:rsidRPr="00E9465B">
              <w:t xml:space="preserve">Pupil sports leaders continue to be trained up to lead and organise events in school alongside the lunchtime staff. </w:t>
            </w:r>
          </w:p>
          <w:p w14:paraId="3E1BA301" w14:textId="77777777" w:rsidR="004771B5" w:rsidRPr="00851771" w:rsidRDefault="004771B5" w:rsidP="008C7BCA">
            <w:pPr>
              <w:pStyle w:val="NoSpacing"/>
              <w:numPr>
                <w:ilvl w:val="0"/>
                <w:numId w:val="3"/>
              </w:numPr>
              <w:rPr>
                <w:rFonts w:cs="Arial"/>
              </w:rPr>
            </w:pPr>
            <w:r w:rsidRPr="00E9465B">
              <w:t xml:space="preserve">Attendance at local schools cluster sports festivals. </w:t>
            </w:r>
          </w:p>
          <w:p w14:paraId="45493E8C" w14:textId="71CFC753" w:rsidR="004771B5" w:rsidRPr="00851771" w:rsidRDefault="004771B5" w:rsidP="00851771">
            <w:pPr>
              <w:pStyle w:val="aLCPBodytext"/>
              <w:rPr>
                <w:rFonts w:ascii="Calibri" w:hAnsi="Calibri"/>
                <w:sz w:val="22"/>
                <w:szCs w:val="22"/>
              </w:rPr>
            </w:pPr>
            <w:r w:rsidRPr="00E9465B">
              <w:rPr>
                <w:rFonts w:ascii="Calibri" w:hAnsi="Calibri"/>
                <w:sz w:val="22"/>
                <w:szCs w:val="22"/>
              </w:rPr>
              <w:t>An increased number of pupils this year have been involved in competitive situations at Level 1,2 &amp; 3. This has meant that there have been more children participating in within school competition and increased competition between other schools</w:t>
            </w:r>
            <w:r w:rsidR="00747F16">
              <w:rPr>
                <w:rFonts w:ascii="Calibri" w:hAnsi="Calibri"/>
                <w:sz w:val="22"/>
                <w:szCs w:val="22"/>
              </w:rPr>
              <w:t xml:space="preserve"> (prior to COVID and now beginning to develop this area again). </w:t>
            </w:r>
            <w:r w:rsidRPr="00E9465B">
              <w:rPr>
                <w:rFonts w:ascii="Calibri" w:hAnsi="Calibri"/>
                <w:sz w:val="22"/>
                <w:szCs w:val="22"/>
              </w:rPr>
              <w:t xml:space="preserve"> </w:t>
            </w:r>
          </w:p>
          <w:p w14:paraId="34D2D1FD" w14:textId="77777777" w:rsidR="004771B5" w:rsidRPr="00851771" w:rsidRDefault="004771B5" w:rsidP="00851771">
            <w:pPr>
              <w:pStyle w:val="aLCPBodytext"/>
              <w:rPr>
                <w:rFonts w:ascii="Calibri" w:hAnsi="Calibri"/>
                <w:sz w:val="22"/>
                <w:szCs w:val="22"/>
              </w:rPr>
            </w:pPr>
            <w:r>
              <w:rPr>
                <w:rFonts w:ascii="Calibri" w:hAnsi="Calibri"/>
                <w:sz w:val="22"/>
                <w:szCs w:val="22"/>
              </w:rPr>
              <w:t>Developed</w:t>
            </w:r>
            <w:r w:rsidRPr="00E9465B">
              <w:rPr>
                <w:rFonts w:ascii="Calibri" w:hAnsi="Calibri"/>
                <w:sz w:val="22"/>
                <w:szCs w:val="22"/>
              </w:rPr>
              <w:t xml:space="preserve"> the CPD needs of </w:t>
            </w:r>
            <w:r w:rsidRPr="00E9465B">
              <w:rPr>
                <w:rFonts w:ascii="Calibri" w:hAnsi="Calibri"/>
                <w:sz w:val="22"/>
                <w:szCs w:val="22"/>
                <w:u w:val="single"/>
              </w:rPr>
              <w:t>all</w:t>
            </w:r>
            <w:r w:rsidRPr="00E9465B">
              <w:rPr>
                <w:rFonts w:ascii="Calibri" w:hAnsi="Calibri"/>
                <w:sz w:val="22"/>
                <w:szCs w:val="22"/>
              </w:rPr>
              <w:t xml:space="preserve"> staff teaching the PE curriculum to improve the outcomes for pupils and develop the confidence and skills of staff.</w:t>
            </w:r>
          </w:p>
          <w:p w14:paraId="16CEA37D" w14:textId="4CD32759" w:rsidR="004771B5" w:rsidRPr="00E9465B" w:rsidRDefault="004771B5" w:rsidP="00851771">
            <w:pPr>
              <w:pStyle w:val="aLCPBodytext"/>
              <w:rPr>
                <w:rFonts w:ascii="Calibri" w:hAnsi="Calibri"/>
                <w:sz w:val="22"/>
                <w:szCs w:val="22"/>
              </w:rPr>
            </w:pPr>
            <w:r>
              <w:rPr>
                <w:rFonts w:ascii="Calibri" w:hAnsi="Calibri"/>
                <w:sz w:val="22"/>
                <w:szCs w:val="22"/>
              </w:rPr>
              <w:t>Created a</w:t>
            </w:r>
            <w:r w:rsidRPr="00E9465B">
              <w:rPr>
                <w:rFonts w:ascii="Calibri" w:hAnsi="Calibri"/>
                <w:sz w:val="22"/>
                <w:szCs w:val="22"/>
              </w:rPr>
              <w:t xml:space="preserve"> </w:t>
            </w:r>
            <w:r w:rsidR="00747F16">
              <w:rPr>
                <w:rFonts w:ascii="Calibri" w:hAnsi="Calibri"/>
                <w:sz w:val="22"/>
                <w:szCs w:val="22"/>
              </w:rPr>
              <w:t xml:space="preserve">progressive </w:t>
            </w:r>
            <w:r w:rsidRPr="00E9465B">
              <w:rPr>
                <w:rFonts w:ascii="Calibri" w:hAnsi="Calibri"/>
                <w:sz w:val="22"/>
                <w:szCs w:val="22"/>
              </w:rPr>
              <w:t>curriculum</w:t>
            </w:r>
            <w:r w:rsidR="00747F16">
              <w:rPr>
                <w:rFonts w:ascii="Calibri" w:hAnsi="Calibri"/>
                <w:sz w:val="22"/>
                <w:szCs w:val="22"/>
              </w:rPr>
              <w:t xml:space="preserve"> from EYFS to Y4</w:t>
            </w:r>
            <w:r w:rsidRPr="00E9465B">
              <w:rPr>
                <w:rFonts w:ascii="Calibri" w:hAnsi="Calibri"/>
                <w:sz w:val="22"/>
                <w:szCs w:val="22"/>
              </w:rPr>
              <w:t xml:space="preserve"> that</w:t>
            </w:r>
            <w:r w:rsidR="00747F16">
              <w:rPr>
                <w:rFonts w:ascii="Calibri" w:hAnsi="Calibri"/>
                <w:sz w:val="22"/>
                <w:szCs w:val="22"/>
              </w:rPr>
              <w:t xml:space="preserve"> builds on knowledge and skills of the children year on year and</w:t>
            </w:r>
            <w:r w:rsidRPr="00E9465B">
              <w:rPr>
                <w:rFonts w:ascii="Calibri" w:hAnsi="Calibri"/>
                <w:sz w:val="22"/>
                <w:szCs w:val="22"/>
              </w:rPr>
              <w:t xml:space="preserve"> addre</w:t>
            </w:r>
            <w:r w:rsidR="00747F16">
              <w:rPr>
                <w:rFonts w:ascii="Calibri" w:hAnsi="Calibri"/>
                <w:sz w:val="22"/>
                <w:szCs w:val="22"/>
              </w:rPr>
              <w:t>sses the needs of the children.</w:t>
            </w:r>
          </w:p>
          <w:p w14:paraId="1B63A0CB" w14:textId="4AD588E8" w:rsidR="00735C5A" w:rsidRPr="0090505A" w:rsidRDefault="00735C5A" w:rsidP="00735C5A">
            <w:pPr>
              <w:pStyle w:val="aLCPBodytext"/>
            </w:pPr>
            <w:r>
              <w:rPr>
                <w:rFonts w:ascii="Calibri" w:hAnsi="Calibri"/>
                <w:sz w:val="22"/>
                <w:szCs w:val="22"/>
              </w:rPr>
              <w:t>An undercover area has been purchased and will be in place to enable increased physical development opportunities in the EYFS.</w:t>
            </w:r>
          </w:p>
        </w:tc>
      </w:tr>
    </w:tbl>
    <w:p w14:paraId="5304ED96" w14:textId="77777777" w:rsidR="00141D76" w:rsidRPr="0090505A" w:rsidRDefault="00141D76" w:rsidP="00EF4A27">
      <w:pPr>
        <w:rPr>
          <w:sz w:val="24"/>
          <w:szCs w:val="24"/>
        </w:rPr>
        <w:sectPr w:rsidR="00141D76" w:rsidRPr="0090505A">
          <w:pgSz w:w="16840" w:h="11910" w:orient="landscape"/>
          <w:pgMar w:top="720" w:right="0" w:bottom="540" w:left="600" w:header="0" w:footer="360" w:gutter="0"/>
          <w:cols w:space="720"/>
        </w:sectPr>
      </w:pPr>
    </w:p>
    <w:p w14:paraId="7F1B8588" w14:textId="77777777" w:rsidR="00141D76" w:rsidRPr="0090505A" w:rsidRDefault="00141D76" w:rsidP="00812AC1">
      <w:pPr>
        <w:pStyle w:val="aLCPBodytext"/>
        <w:numPr>
          <w:ilvl w:val="0"/>
          <w:numId w:val="0"/>
        </w:numPr>
      </w:pPr>
    </w:p>
    <w:p w14:paraId="5DDE9DC7" w14:textId="77777777" w:rsidR="00141D76" w:rsidRPr="0090505A" w:rsidRDefault="00141D76" w:rsidP="0090505A">
      <w:pPr>
        <w:autoSpaceDE w:val="0"/>
        <w:autoSpaceDN w:val="0"/>
        <w:adjustRightInd w:val="0"/>
        <w:spacing w:after="0" w:line="240" w:lineRule="auto"/>
        <w:rPr>
          <w:rFonts w:cs="Calibri"/>
          <w:b/>
          <w:bCs/>
          <w:sz w:val="24"/>
          <w:szCs w:val="24"/>
        </w:rPr>
      </w:pPr>
    </w:p>
    <w:p w14:paraId="4057C05F" w14:textId="6B979292" w:rsidR="00141D76" w:rsidRPr="0090505A" w:rsidRDefault="00C265FB" w:rsidP="00812AC1">
      <w:pPr>
        <w:pStyle w:val="aLCPBodytext"/>
        <w:numPr>
          <w:ilvl w:val="0"/>
          <w:numId w:val="0"/>
        </w:numPr>
        <w:ind w:left="360"/>
      </w:pPr>
      <w:r>
        <w:rPr>
          <w:noProof/>
          <w:lang w:val="en-GB" w:eastAsia="en-GB"/>
        </w:rPr>
        <mc:AlternateContent>
          <mc:Choice Requires="wps">
            <w:drawing>
              <wp:anchor distT="0" distB="0" distL="114300" distR="114300" simplePos="0" relativeHeight="251658240" behindDoc="0" locked="0" layoutInCell="1" allowOverlap="1" wp14:anchorId="5B10A9DD" wp14:editId="60104799">
                <wp:simplePos x="0" y="0"/>
                <wp:positionH relativeFrom="column">
                  <wp:posOffset>6541770</wp:posOffset>
                </wp:positionH>
                <wp:positionV relativeFrom="paragraph">
                  <wp:posOffset>84455</wp:posOffset>
                </wp:positionV>
                <wp:extent cx="2541270" cy="2573020"/>
                <wp:effectExtent l="7620" t="5715" r="1333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573020"/>
                        </a:xfrm>
                        <a:prstGeom prst="rect">
                          <a:avLst/>
                        </a:prstGeom>
                        <a:solidFill>
                          <a:srgbClr val="FFFFFF"/>
                        </a:solidFill>
                        <a:ln w="6350">
                          <a:solidFill>
                            <a:srgbClr val="000000"/>
                          </a:solidFill>
                          <a:miter lim="800000"/>
                          <a:headEnd/>
                          <a:tailEnd/>
                        </a:ln>
                      </wps:spPr>
                      <wps:txbx>
                        <w:txbxContent>
                          <w:p w14:paraId="6F994AB1" w14:textId="77777777" w:rsidR="007C487E" w:rsidRPr="00E9465B" w:rsidRDefault="007C487E">
                            <w:pPr>
                              <w:rPr>
                                <w:u w:val="single"/>
                              </w:rPr>
                            </w:pPr>
                            <w:r w:rsidRPr="00E9465B">
                              <w:rPr>
                                <w:u w:val="single"/>
                              </w:rPr>
                              <w:t>Extra-curr</w:t>
                            </w:r>
                            <w:r w:rsidR="00D80C11" w:rsidRPr="00E9465B">
                              <w:rPr>
                                <w:u w:val="single"/>
                              </w:rPr>
                              <w:t>icular provision and resources</w:t>
                            </w:r>
                          </w:p>
                          <w:p w14:paraId="66D34DAD" w14:textId="77777777" w:rsidR="007C487E" w:rsidRPr="00E9465B" w:rsidRDefault="00D80C11" w:rsidP="007C487E">
                            <w:pPr>
                              <w:pStyle w:val="aLCPBodytext"/>
                              <w:rPr>
                                <w:rFonts w:ascii="Calibri" w:hAnsi="Calibri"/>
                                <w:sz w:val="22"/>
                                <w:szCs w:val="22"/>
                              </w:rPr>
                            </w:pPr>
                            <w:r w:rsidRPr="00E9465B">
                              <w:rPr>
                                <w:rFonts w:ascii="Calibri" w:hAnsi="Calibri"/>
                                <w:sz w:val="22"/>
                                <w:szCs w:val="22"/>
                              </w:rPr>
                              <w:t>Increased participation.</w:t>
                            </w:r>
                          </w:p>
                          <w:p w14:paraId="5357DCE8" w14:textId="77777777" w:rsidR="007C487E" w:rsidRPr="00E9465B" w:rsidRDefault="007C487E" w:rsidP="007C487E">
                            <w:pPr>
                              <w:pStyle w:val="aLCPBodytext"/>
                              <w:rPr>
                                <w:rFonts w:ascii="Calibri" w:hAnsi="Calibri"/>
                                <w:sz w:val="22"/>
                                <w:szCs w:val="22"/>
                              </w:rPr>
                            </w:pPr>
                            <w:r w:rsidRPr="00E9465B">
                              <w:rPr>
                                <w:rFonts w:ascii="Calibri" w:hAnsi="Calibri"/>
                                <w:sz w:val="22"/>
                                <w:szCs w:val="22"/>
                              </w:rPr>
                              <w:t>Wider variety</w:t>
                            </w:r>
                            <w:r w:rsidR="00D80C11" w:rsidRPr="00E9465B">
                              <w:rPr>
                                <w:rFonts w:ascii="Calibri" w:hAnsi="Calibri"/>
                                <w:sz w:val="22"/>
                                <w:szCs w:val="22"/>
                              </w:rPr>
                              <w:t xml:space="preserve"> of clubs….think out of the box!</w:t>
                            </w:r>
                          </w:p>
                          <w:p w14:paraId="6CC2A22B" w14:textId="77777777" w:rsidR="007C487E" w:rsidRPr="00E9465B" w:rsidRDefault="00D80C11" w:rsidP="007C487E">
                            <w:pPr>
                              <w:pStyle w:val="aLCPBodytext"/>
                              <w:rPr>
                                <w:rFonts w:ascii="Calibri" w:hAnsi="Calibri"/>
                                <w:sz w:val="22"/>
                                <w:szCs w:val="22"/>
                              </w:rPr>
                            </w:pPr>
                            <w:r w:rsidRPr="00E9465B">
                              <w:rPr>
                                <w:rFonts w:ascii="Calibri" w:hAnsi="Calibri"/>
                                <w:sz w:val="22"/>
                                <w:szCs w:val="22"/>
                              </w:rPr>
                              <w:t>A variety of equipment to promote and encourage physical fitness, including storage</w:t>
                            </w:r>
                          </w:p>
                          <w:p w14:paraId="01D44F6D" w14:textId="77777777" w:rsidR="00D80C11" w:rsidRPr="00772B3D" w:rsidRDefault="00772B3D" w:rsidP="00772B3D">
                            <w:pPr>
                              <w:pStyle w:val="aLCPBodytext"/>
                              <w:rPr>
                                <w:rFonts w:ascii="Calibri" w:hAnsi="Calibri"/>
                                <w:sz w:val="22"/>
                                <w:szCs w:val="22"/>
                              </w:rPr>
                            </w:pPr>
                            <w:r>
                              <w:rPr>
                                <w:rFonts w:ascii="Calibri" w:hAnsi="Calibri"/>
                                <w:sz w:val="22"/>
                                <w:szCs w:val="22"/>
                              </w:rPr>
                              <w:t xml:space="preserve">Opportunities for </w:t>
                            </w:r>
                            <w:r w:rsidRPr="00772B3D">
                              <w:rPr>
                                <w:rFonts w:ascii="Calibri" w:hAnsi="Calibri"/>
                                <w:sz w:val="22"/>
                                <w:szCs w:val="22"/>
                                <w:u w:val="single"/>
                              </w:rPr>
                              <w:t>ALL</w:t>
                            </w:r>
                            <w:r>
                              <w:rPr>
                                <w:rFonts w:ascii="Calibri" w:hAnsi="Calibri"/>
                                <w:sz w:val="22"/>
                                <w:szCs w:val="22"/>
                              </w:rPr>
                              <w:t xml:space="preserve"> children to participate including children with additional needs and children from the less active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10A9DD" id="_x0000_t202" coordsize="21600,21600" o:spt="202" path="m,l,21600r21600,l21600,xe">
                <v:stroke joinstyle="miter"/>
                <v:path gradientshapeok="t" o:connecttype="rect"/>
              </v:shapetype>
              <v:shape id="Text Box 4" o:spid="_x0000_s1026" type="#_x0000_t202" style="position:absolute;left:0;text-align:left;margin-left:515.1pt;margin-top:6.65pt;width:200.1pt;height:2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" strokeweight=".5pt">
                <v:textbox>
                  <w:txbxContent>
                    <w:p w14:paraId="6F994AB1" w14:textId="77777777" w:rsidR="007C487E" w:rsidRPr="00E9465B" w:rsidRDefault="007C487E">
                      <w:pPr>
                        <w:rPr>
                          <w:u w:val="single"/>
                        </w:rPr>
                      </w:pPr>
                      <w:r w:rsidRPr="00E9465B">
                        <w:rPr>
                          <w:u w:val="single"/>
                        </w:rPr>
                        <w:t>Extra-curr</w:t>
                      </w:r>
                      <w:r w:rsidR="00D80C11" w:rsidRPr="00E9465B">
                        <w:rPr>
                          <w:u w:val="single"/>
                        </w:rPr>
                        <w:t>icular provision and resources</w:t>
                      </w:r>
                    </w:p>
                    <w:p w14:paraId="66D34DAD" w14:textId="77777777" w:rsidR="007C487E" w:rsidRPr="00E9465B" w:rsidRDefault="00D80C11" w:rsidP="007C487E">
                      <w:pPr>
                        <w:pStyle w:val="aLCPBodytext"/>
                        <w:rPr>
                          <w:rFonts w:ascii="Calibri" w:hAnsi="Calibri"/>
                          <w:sz w:val="22"/>
                          <w:szCs w:val="22"/>
                        </w:rPr>
                      </w:pPr>
                      <w:r w:rsidRPr="00E9465B">
                        <w:rPr>
                          <w:rFonts w:ascii="Calibri" w:hAnsi="Calibri"/>
                          <w:sz w:val="22"/>
                          <w:szCs w:val="22"/>
                        </w:rPr>
                        <w:t>Increased participation.</w:t>
                      </w:r>
                    </w:p>
                    <w:p w14:paraId="5357DCE8" w14:textId="77777777" w:rsidR="007C487E" w:rsidRPr="00E9465B" w:rsidRDefault="007C487E" w:rsidP="007C487E">
                      <w:pPr>
                        <w:pStyle w:val="aLCPBodytext"/>
                        <w:rPr>
                          <w:rFonts w:ascii="Calibri" w:hAnsi="Calibri"/>
                          <w:sz w:val="22"/>
                          <w:szCs w:val="22"/>
                        </w:rPr>
                      </w:pPr>
                      <w:r w:rsidRPr="00E9465B">
                        <w:rPr>
                          <w:rFonts w:ascii="Calibri" w:hAnsi="Calibri"/>
                          <w:sz w:val="22"/>
                          <w:szCs w:val="22"/>
                        </w:rPr>
                        <w:t>Wider variety</w:t>
                      </w:r>
                      <w:r w:rsidR="00D80C11" w:rsidRPr="00E9465B">
                        <w:rPr>
                          <w:rFonts w:ascii="Calibri" w:hAnsi="Calibri"/>
                          <w:sz w:val="22"/>
                          <w:szCs w:val="22"/>
                        </w:rPr>
                        <w:t xml:space="preserve"> of clubs….think out of the box!</w:t>
                      </w:r>
                    </w:p>
                    <w:p w14:paraId="6CC2A22B" w14:textId="77777777" w:rsidR="007C487E" w:rsidRPr="00E9465B" w:rsidRDefault="00D80C11" w:rsidP="007C487E">
                      <w:pPr>
                        <w:pStyle w:val="aLCPBodytext"/>
                        <w:rPr>
                          <w:rFonts w:ascii="Calibri" w:hAnsi="Calibri"/>
                          <w:sz w:val="22"/>
                          <w:szCs w:val="22"/>
                        </w:rPr>
                      </w:pPr>
                      <w:r w:rsidRPr="00E9465B">
                        <w:rPr>
                          <w:rFonts w:ascii="Calibri" w:hAnsi="Calibri"/>
                          <w:sz w:val="22"/>
                          <w:szCs w:val="22"/>
                        </w:rPr>
                        <w:t>A variety of equipment to promote and encourage physical fitness, including storage</w:t>
                      </w:r>
                    </w:p>
                    <w:p w14:paraId="01D44F6D" w14:textId="77777777" w:rsidR="00D80C11" w:rsidRPr="00772B3D" w:rsidRDefault="00772B3D" w:rsidP="00772B3D">
                      <w:pPr>
                        <w:pStyle w:val="aLCPBodytext"/>
                        <w:rPr>
                          <w:rFonts w:ascii="Calibri" w:hAnsi="Calibri"/>
                          <w:sz w:val="22"/>
                          <w:szCs w:val="22"/>
                        </w:rPr>
                      </w:pPr>
                      <w:r>
                        <w:rPr>
                          <w:rFonts w:ascii="Calibri" w:hAnsi="Calibri"/>
                          <w:sz w:val="22"/>
                          <w:szCs w:val="22"/>
                        </w:rPr>
                        <w:t xml:space="preserve">Opportunities for </w:t>
                      </w:r>
                      <w:r w:rsidRPr="00772B3D">
                        <w:rPr>
                          <w:rFonts w:ascii="Calibri" w:hAnsi="Calibri"/>
                          <w:sz w:val="22"/>
                          <w:szCs w:val="22"/>
                          <w:u w:val="single"/>
                        </w:rPr>
                        <w:t>ALL</w:t>
                      </w:r>
                      <w:r>
                        <w:rPr>
                          <w:rFonts w:ascii="Calibri" w:hAnsi="Calibri"/>
                          <w:sz w:val="22"/>
                          <w:szCs w:val="22"/>
                        </w:rPr>
                        <w:t xml:space="preserve"> children to participate including children with additional needs and children from the less active population.</w:t>
                      </w:r>
                    </w:p>
                  </w:txbxContent>
                </v:textbox>
              </v:shape>
            </w:pict>
          </mc:Fallback>
        </mc:AlternateContent>
      </w:r>
    </w:p>
    <w:p w14:paraId="017BD7A1" w14:textId="36996517" w:rsidR="00141D76" w:rsidRPr="00FC7A81" w:rsidRDefault="00C265FB">
      <w:pPr>
        <w:rPr>
          <w:rFonts w:cs="Arial"/>
          <w:b/>
          <w:sz w:val="24"/>
          <w:szCs w:val="24"/>
          <w:u w:val="single"/>
        </w:rPr>
      </w:pPr>
      <w:r w:rsidRPr="00FC7A81">
        <w:rPr>
          <w:noProof/>
          <w:u w:val="single"/>
          <w:lang w:eastAsia="en-GB"/>
        </w:rPr>
        <mc:AlternateContent>
          <mc:Choice Requires="wps">
            <w:drawing>
              <wp:anchor distT="0" distB="0" distL="114300" distR="114300" simplePos="0" relativeHeight="251655168" behindDoc="0" locked="0" layoutInCell="1" allowOverlap="1" wp14:anchorId="295161EC" wp14:editId="4D94714E">
                <wp:simplePos x="0" y="0"/>
                <wp:positionH relativeFrom="column">
                  <wp:posOffset>-308610</wp:posOffset>
                </wp:positionH>
                <wp:positionV relativeFrom="paragraph">
                  <wp:posOffset>278765</wp:posOffset>
                </wp:positionV>
                <wp:extent cx="2573020" cy="3959225"/>
                <wp:effectExtent l="5715" t="12700" r="1206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959225"/>
                        </a:xfrm>
                        <a:prstGeom prst="rect">
                          <a:avLst/>
                        </a:prstGeom>
                        <a:solidFill>
                          <a:srgbClr val="FFFFFF"/>
                        </a:solidFill>
                        <a:ln w="6350">
                          <a:solidFill>
                            <a:srgbClr val="000000"/>
                          </a:solidFill>
                          <a:miter lim="800000"/>
                          <a:headEnd/>
                          <a:tailEnd/>
                        </a:ln>
                      </wps:spPr>
                      <wps:txbx>
                        <w:txbxContent>
                          <w:p w14:paraId="6022972A" w14:textId="77777777" w:rsidR="00772B3D" w:rsidRPr="00E9465B" w:rsidRDefault="007C487E">
                            <w:pPr>
                              <w:rPr>
                                <w:u w:val="single"/>
                              </w:rPr>
                            </w:pPr>
                            <w:r w:rsidRPr="00E9465B">
                              <w:rPr>
                                <w:u w:val="single"/>
                              </w:rPr>
                              <w:t>Our PE curriculum will look:</w:t>
                            </w:r>
                          </w:p>
                          <w:p w14:paraId="2A0E1959" w14:textId="77777777" w:rsidR="00772B3D" w:rsidRDefault="00772B3D" w:rsidP="00812AC1">
                            <w:pPr>
                              <w:pStyle w:val="aLCPBodytext"/>
                              <w:rPr>
                                <w:rFonts w:ascii="Calibri" w:hAnsi="Calibri"/>
                                <w:sz w:val="22"/>
                                <w:szCs w:val="22"/>
                              </w:rPr>
                            </w:pPr>
                            <w:r>
                              <w:rPr>
                                <w:rFonts w:ascii="Calibri" w:hAnsi="Calibri"/>
                                <w:sz w:val="22"/>
                                <w:szCs w:val="22"/>
                              </w:rPr>
                              <w:t>Two sessions of PE lessons per week, with increased activity levels.</w:t>
                            </w:r>
                          </w:p>
                          <w:p w14:paraId="79EF452B" w14:textId="77777777" w:rsidR="007C487E" w:rsidRPr="00E9465B" w:rsidRDefault="00772B3D" w:rsidP="00812AC1">
                            <w:pPr>
                              <w:pStyle w:val="aLCPBodytext"/>
                              <w:rPr>
                                <w:rFonts w:ascii="Calibri" w:hAnsi="Calibri"/>
                                <w:sz w:val="22"/>
                                <w:szCs w:val="22"/>
                              </w:rPr>
                            </w:pPr>
                            <w:r>
                              <w:rPr>
                                <w:rFonts w:ascii="Calibri" w:hAnsi="Calibri"/>
                                <w:sz w:val="22"/>
                                <w:szCs w:val="22"/>
                              </w:rPr>
                              <w:t xml:space="preserve">Core areas of PE, </w:t>
                            </w:r>
                            <w:r w:rsidR="00D80C11" w:rsidRPr="00E9465B">
                              <w:rPr>
                                <w:rFonts w:ascii="Calibri" w:hAnsi="Calibri"/>
                                <w:sz w:val="22"/>
                                <w:szCs w:val="22"/>
                              </w:rPr>
                              <w:t>timetabled to best meet learning opportunities.</w:t>
                            </w:r>
                            <w:r>
                              <w:rPr>
                                <w:rFonts w:ascii="Calibri" w:hAnsi="Calibri"/>
                                <w:sz w:val="22"/>
                                <w:szCs w:val="22"/>
                              </w:rPr>
                              <w:t xml:space="preserve"> With a variety of activities provided.</w:t>
                            </w:r>
                          </w:p>
                          <w:p w14:paraId="6B3D7AA7" w14:textId="77777777" w:rsidR="007C487E" w:rsidRPr="00E9465B" w:rsidRDefault="00E9465B" w:rsidP="00812AC1">
                            <w:pPr>
                              <w:pStyle w:val="aLCPBodytext"/>
                              <w:rPr>
                                <w:rFonts w:ascii="Calibri" w:hAnsi="Calibri"/>
                                <w:sz w:val="22"/>
                                <w:szCs w:val="22"/>
                              </w:rPr>
                            </w:pPr>
                            <w:r>
                              <w:rPr>
                                <w:rFonts w:ascii="Calibri" w:hAnsi="Calibri"/>
                                <w:sz w:val="22"/>
                                <w:szCs w:val="22"/>
                              </w:rPr>
                              <w:t xml:space="preserve">Consistent </w:t>
                            </w:r>
                            <w:r w:rsidR="007C487E" w:rsidRPr="00E9465B">
                              <w:rPr>
                                <w:rFonts w:ascii="Calibri" w:hAnsi="Calibri"/>
                                <w:sz w:val="22"/>
                                <w:szCs w:val="22"/>
                              </w:rPr>
                              <w:t xml:space="preserve">planning and assessment </w:t>
                            </w:r>
                            <w:r w:rsidR="00427899">
                              <w:rPr>
                                <w:rFonts w:ascii="Calibri" w:hAnsi="Calibri"/>
                                <w:sz w:val="22"/>
                                <w:szCs w:val="22"/>
                              </w:rPr>
                              <w:t>(using PEDPASS)</w:t>
                            </w:r>
                          </w:p>
                          <w:p w14:paraId="30975892"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All staff will feel confident and skilled.</w:t>
                            </w:r>
                          </w:p>
                          <w:p w14:paraId="392DB547" w14:textId="77777777" w:rsidR="007C487E" w:rsidRPr="00E9465B" w:rsidRDefault="007C487E" w:rsidP="00D80C11">
                            <w:pPr>
                              <w:pStyle w:val="aLCPBodytext"/>
                              <w:rPr>
                                <w:rFonts w:ascii="Calibri" w:hAnsi="Calibri"/>
                                <w:sz w:val="22"/>
                                <w:szCs w:val="22"/>
                              </w:rPr>
                            </w:pPr>
                            <w:r w:rsidRPr="00E9465B">
                              <w:rPr>
                                <w:rFonts w:ascii="Calibri" w:hAnsi="Calibri"/>
                                <w:sz w:val="22"/>
                                <w:szCs w:val="22"/>
                              </w:rPr>
                              <w:t>Improved quality of PE lessons. Teachin</w:t>
                            </w:r>
                            <w:r w:rsidR="00D80C11" w:rsidRPr="00E9465B">
                              <w:rPr>
                                <w:rFonts w:ascii="Calibri" w:hAnsi="Calibri"/>
                                <w:sz w:val="22"/>
                                <w:szCs w:val="22"/>
                              </w:rPr>
                              <w:t>g of PE will be good or better.</w:t>
                            </w:r>
                          </w:p>
                          <w:p w14:paraId="29902F46" w14:textId="77777777" w:rsidR="00D80C11" w:rsidRDefault="00D80C11" w:rsidP="00D80C11">
                            <w:pPr>
                              <w:pStyle w:val="aLCPBodytext"/>
                              <w:rPr>
                                <w:rFonts w:ascii="Calibri" w:hAnsi="Calibri"/>
                                <w:sz w:val="22"/>
                                <w:szCs w:val="22"/>
                              </w:rPr>
                            </w:pPr>
                            <w:r w:rsidRPr="00E9465B">
                              <w:rPr>
                                <w:rFonts w:ascii="Calibri" w:hAnsi="Calibri"/>
                                <w:sz w:val="22"/>
                                <w:szCs w:val="22"/>
                              </w:rPr>
                              <w:t xml:space="preserve">In EYFS with a good physical development curriculum that promotes excellent fine and gross motor skills. </w:t>
                            </w:r>
                          </w:p>
                          <w:p w14:paraId="1B72590A" w14:textId="77777777" w:rsidR="00772B3D" w:rsidRPr="00E9465B" w:rsidRDefault="00772B3D" w:rsidP="00D80C11">
                            <w:pPr>
                              <w:pStyle w:val="aLCPBodytext"/>
                              <w:rPr>
                                <w:rFonts w:ascii="Calibri" w:hAnsi="Calibri"/>
                                <w:sz w:val="22"/>
                                <w:szCs w:val="22"/>
                              </w:rPr>
                            </w:pPr>
                            <w:r>
                              <w:rPr>
                                <w:rFonts w:ascii="Calibri" w:hAnsi="Calibri"/>
                                <w:sz w:val="22"/>
                                <w:szCs w:val="22"/>
                              </w:rPr>
                              <w:t>Pupil enjoyment of PE and physical activity will be enhanced.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161EC" id="Text Box 2" o:spid="_x0000_s1027" type="#_x0000_t202" style="position:absolute;margin-left:-24.3pt;margin-top:21.95pt;width:202.6pt;height:3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" strokeweight=".5pt">
                <v:textbox>
                  <w:txbxContent>
                    <w:p w14:paraId="6022972A" w14:textId="77777777" w:rsidR="00772B3D" w:rsidRPr="00E9465B" w:rsidRDefault="007C487E">
                      <w:pPr>
                        <w:rPr>
                          <w:u w:val="single"/>
                        </w:rPr>
                      </w:pPr>
                      <w:r w:rsidRPr="00E9465B">
                        <w:rPr>
                          <w:u w:val="single"/>
                        </w:rPr>
                        <w:t>Our PE curriculum will look:</w:t>
                      </w:r>
                    </w:p>
                    <w:p w14:paraId="2A0E1959" w14:textId="77777777" w:rsidR="00772B3D" w:rsidRDefault="00772B3D" w:rsidP="00812AC1">
                      <w:pPr>
                        <w:pStyle w:val="aLCPBodytext"/>
                        <w:rPr>
                          <w:rFonts w:ascii="Calibri" w:hAnsi="Calibri"/>
                          <w:sz w:val="22"/>
                          <w:szCs w:val="22"/>
                        </w:rPr>
                      </w:pPr>
                      <w:r>
                        <w:rPr>
                          <w:rFonts w:ascii="Calibri" w:hAnsi="Calibri"/>
                          <w:sz w:val="22"/>
                          <w:szCs w:val="22"/>
                        </w:rPr>
                        <w:t>Two sessions of PE lessons per week, with increased activity levels.</w:t>
                      </w:r>
                    </w:p>
                    <w:p w14:paraId="79EF452B" w14:textId="77777777" w:rsidR="007C487E" w:rsidRPr="00E9465B" w:rsidRDefault="00772B3D" w:rsidP="00812AC1">
                      <w:pPr>
                        <w:pStyle w:val="aLCPBodytext"/>
                        <w:rPr>
                          <w:rFonts w:ascii="Calibri" w:hAnsi="Calibri"/>
                          <w:sz w:val="22"/>
                          <w:szCs w:val="22"/>
                        </w:rPr>
                      </w:pPr>
                      <w:r>
                        <w:rPr>
                          <w:rFonts w:ascii="Calibri" w:hAnsi="Calibri"/>
                          <w:sz w:val="22"/>
                          <w:szCs w:val="22"/>
                        </w:rPr>
                        <w:t xml:space="preserve">Core areas of PE, </w:t>
                      </w:r>
                      <w:r w:rsidR="00D80C11" w:rsidRPr="00E9465B">
                        <w:rPr>
                          <w:rFonts w:ascii="Calibri" w:hAnsi="Calibri"/>
                          <w:sz w:val="22"/>
                          <w:szCs w:val="22"/>
                        </w:rPr>
                        <w:t>timetabled to best meet learning opportunities.</w:t>
                      </w:r>
                      <w:r>
                        <w:rPr>
                          <w:rFonts w:ascii="Calibri" w:hAnsi="Calibri"/>
                          <w:sz w:val="22"/>
                          <w:szCs w:val="22"/>
                        </w:rPr>
                        <w:t xml:space="preserve"> With a variety of activities provided.</w:t>
                      </w:r>
                    </w:p>
                    <w:p w14:paraId="6B3D7AA7" w14:textId="77777777" w:rsidR="007C487E" w:rsidRPr="00E9465B" w:rsidRDefault="00E9465B" w:rsidP="00812AC1">
                      <w:pPr>
                        <w:pStyle w:val="aLCPBodytext"/>
                        <w:rPr>
                          <w:rFonts w:ascii="Calibri" w:hAnsi="Calibri"/>
                          <w:sz w:val="22"/>
                          <w:szCs w:val="22"/>
                        </w:rPr>
                      </w:pPr>
                      <w:r>
                        <w:rPr>
                          <w:rFonts w:ascii="Calibri" w:hAnsi="Calibri"/>
                          <w:sz w:val="22"/>
                          <w:szCs w:val="22"/>
                        </w:rPr>
                        <w:t xml:space="preserve">Consistent </w:t>
                      </w:r>
                      <w:r w:rsidR="007C487E" w:rsidRPr="00E9465B">
                        <w:rPr>
                          <w:rFonts w:ascii="Calibri" w:hAnsi="Calibri"/>
                          <w:sz w:val="22"/>
                          <w:szCs w:val="22"/>
                        </w:rPr>
                        <w:t xml:space="preserve">planning and assessment </w:t>
                      </w:r>
                      <w:r w:rsidR="00427899">
                        <w:rPr>
                          <w:rFonts w:ascii="Calibri" w:hAnsi="Calibri"/>
                          <w:sz w:val="22"/>
                          <w:szCs w:val="22"/>
                        </w:rPr>
                        <w:t>(using PEDPASS)</w:t>
                      </w:r>
                    </w:p>
                    <w:p w14:paraId="30975892"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All staff will feel confident and skilled.</w:t>
                      </w:r>
                    </w:p>
                    <w:p w14:paraId="392DB547" w14:textId="77777777" w:rsidR="007C487E" w:rsidRPr="00E9465B" w:rsidRDefault="007C487E" w:rsidP="00D80C11">
                      <w:pPr>
                        <w:pStyle w:val="aLCPBodytext"/>
                        <w:rPr>
                          <w:rFonts w:ascii="Calibri" w:hAnsi="Calibri"/>
                          <w:sz w:val="22"/>
                          <w:szCs w:val="22"/>
                        </w:rPr>
                      </w:pPr>
                      <w:r w:rsidRPr="00E9465B">
                        <w:rPr>
                          <w:rFonts w:ascii="Calibri" w:hAnsi="Calibri"/>
                          <w:sz w:val="22"/>
                          <w:szCs w:val="22"/>
                        </w:rPr>
                        <w:t>Improved quality of PE lessons. Teachin</w:t>
                      </w:r>
                      <w:r w:rsidR="00D80C11" w:rsidRPr="00E9465B">
                        <w:rPr>
                          <w:rFonts w:ascii="Calibri" w:hAnsi="Calibri"/>
                          <w:sz w:val="22"/>
                          <w:szCs w:val="22"/>
                        </w:rPr>
                        <w:t>g of PE will be good or better.</w:t>
                      </w:r>
                    </w:p>
                    <w:p w14:paraId="29902F46" w14:textId="77777777" w:rsidR="00D80C11" w:rsidRDefault="00D80C11" w:rsidP="00D80C11">
                      <w:pPr>
                        <w:pStyle w:val="aLCPBodytext"/>
                        <w:rPr>
                          <w:rFonts w:ascii="Calibri" w:hAnsi="Calibri"/>
                          <w:sz w:val="22"/>
                          <w:szCs w:val="22"/>
                        </w:rPr>
                      </w:pPr>
                      <w:r w:rsidRPr="00E9465B">
                        <w:rPr>
                          <w:rFonts w:ascii="Calibri" w:hAnsi="Calibri"/>
                          <w:sz w:val="22"/>
                          <w:szCs w:val="22"/>
                        </w:rPr>
                        <w:t xml:space="preserve">In EYFS with a good physical development curriculum that promotes excellent fine and gross motor skills. </w:t>
                      </w:r>
                    </w:p>
                    <w:p w14:paraId="1B72590A" w14:textId="77777777" w:rsidR="00772B3D" w:rsidRPr="00E9465B" w:rsidRDefault="00772B3D" w:rsidP="00D80C11">
                      <w:pPr>
                        <w:pStyle w:val="aLCPBodytext"/>
                        <w:rPr>
                          <w:rFonts w:ascii="Calibri" w:hAnsi="Calibri"/>
                          <w:sz w:val="22"/>
                          <w:szCs w:val="22"/>
                        </w:rPr>
                      </w:pPr>
                      <w:r>
                        <w:rPr>
                          <w:rFonts w:ascii="Calibri" w:hAnsi="Calibri"/>
                          <w:sz w:val="22"/>
                          <w:szCs w:val="22"/>
                        </w:rPr>
                        <w:t>Pupil enjoyment of PE and physical activity will be enhanced.</w:t>
                      </w:r>
                    </w:p>
                  </w:txbxContent>
                </v:textbox>
              </v:shape>
            </w:pict>
          </mc:Fallback>
        </mc:AlternateContent>
      </w:r>
      <w:r w:rsidRPr="00FC7A81">
        <w:rPr>
          <w:noProof/>
          <w:u w:val="single"/>
          <w:lang w:eastAsia="en-GB"/>
        </w:rPr>
        <mc:AlternateContent>
          <mc:Choice Requires="wps">
            <w:drawing>
              <wp:anchor distT="0" distB="0" distL="114300" distR="114300" simplePos="0" relativeHeight="251656192" behindDoc="0" locked="0" layoutInCell="1" allowOverlap="1" wp14:anchorId="32265E05" wp14:editId="0E40DAE3">
                <wp:simplePos x="0" y="0"/>
                <wp:positionH relativeFrom="column">
                  <wp:posOffset>2560955</wp:posOffset>
                </wp:positionH>
                <wp:positionV relativeFrom="paragraph">
                  <wp:posOffset>267335</wp:posOffset>
                </wp:positionV>
                <wp:extent cx="3763645" cy="1966595"/>
                <wp:effectExtent l="8255" t="1079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966595"/>
                        </a:xfrm>
                        <a:prstGeom prst="rect">
                          <a:avLst/>
                        </a:prstGeom>
                        <a:solidFill>
                          <a:srgbClr val="FFFFFF"/>
                        </a:solidFill>
                        <a:ln w="6350">
                          <a:solidFill>
                            <a:srgbClr val="000000"/>
                          </a:solidFill>
                          <a:miter lim="800000"/>
                          <a:headEnd/>
                          <a:tailEnd/>
                        </a:ln>
                      </wps:spPr>
                      <wps:txbx>
                        <w:txbxContent>
                          <w:p w14:paraId="6A56CB32" w14:textId="77777777" w:rsidR="007C487E" w:rsidRPr="00E9465B" w:rsidRDefault="007C487E">
                            <w:pPr>
                              <w:rPr>
                                <w:u w:val="single"/>
                              </w:rPr>
                            </w:pPr>
                            <w:r w:rsidRPr="00E9465B">
                              <w:rPr>
                                <w:u w:val="single"/>
                              </w:rPr>
                              <w:t>Health of pupils/ School Community</w:t>
                            </w:r>
                          </w:p>
                          <w:p w14:paraId="1EBE2850" w14:textId="77777777" w:rsidR="007C487E" w:rsidRPr="00E9465B" w:rsidRDefault="007C487E" w:rsidP="00772B3D">
                            <w:pPr>
                              <w:pStyle w:val="aLCPBodytext"/>
                              <w:numPr>
                                <w:ilvl w:val="0"/>
                                <w:numId w:val="0"/>
                              </w:numPr>
                              <w:rPr>
                                <w:sz w:val="22"/>
                                <w:szCs w:val="22"/>
                              </w:rPr>
                            </w:pPr>
                          </w:p>
                          <w:p w14:paraId="001D552A" w14:textId="77777777" w:rsidR="007C487E" w:rsidRPr="00E9465B" w:rsidRDefault="00E9465B" w:rsidP="00812AC1">
                            <w:pPr>
                              <w:pStyle w:val="aLCPBodytext"/>
                              <w:rPr>
                                <w:rFonts w:ascii="Calibri" w:hAnsi="Calibri"/>
                                <w:sz w:val="22"/>
                                <w:szCs w:val="22"/>
                              </w:rPr>
                            </w:pPr>
                            <w:r>
                              <w:rPr>
                                <w:rFonts w:ascii="Calibri" w:hAnsi="Calibri"/>
                                <w:sz w:val="22"/>
                                <w:szCs w:val="22"/>
                              </w:rPr>
                              <w:t xml:space="preserve">Lunchtime activities are </w:t>
                            </w:r>
                            <w:r w:rsidR="007C487E" w:rsidRPr="00E9465B">
                              <w:rPr>
                                <w:rFonts w:ascii="Calibri" w:hAnsi="Calibri"/>
                                <w:sz w:val="22"/>
                                <w:szCs w:val="22"/>
                              </w:rPr>
                              <w:t>active with wider opportunities for physical activity and</w:t>
                            </w:r>
                            <w:r w:rsidR="00772B3D">
                              <w:rPr>
                                <w:rFonts w:ascii="Calibri" w:hAnsi="Calibri"/>
                                <w:sz w:val="22"/>
                                <w:szCs w:val="22"/>
                              </w:rPr>
                              <w:t xml:space="preserve"> playground leaders to support this.</w:t>
                            </w:r>
                          </w:p>
                          <w:p w14:paraId="0058E668"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Wider variety of after school clubs.</w:t>
                            </w:r>
                          </w:p>
                          <w:p w14:paraId="6D8BD575"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 xml:space="preserve">All pupils, staff and parents will be more aware of the health recommendations and will take </w:t>
                            </w:r>
                            <w:r w:rsidR="00772B3D">
                              <w:rPr>
                                <w:rFonts w:ascii="Calibri" w:hAnsi="Calibri"/>
                                <w:sz w:val="22"/>
                                <w:szCs w:val="22"/>
                              </w:rPr>
                              <w:t>responsibility for meeting them- active children with an additional 30 mins of  physical activity during the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65E05" id="Text Box 3" o:spid="_x0000_s1028" type="#_x0000_t202" style="position:absolute;margin-left:201.65pt;margin-top:21.05pt;width:296.35pt;height:15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" strokeweight=".5pt">
                <v:textbox>
                  <w:txbxContent>
                    <w:p w14:paraId="6A56CB32" w14:textId="77777777" w:rsidR="007C487E" w:rsidRPr="00E9465B" w:rsidRDefault="007C487E">
                      <w:pPr>
                        <w:rPr>
                          <w:u w:val="single"/>
                        </w:rPr>
                      </w:pPr>
                      <w:r w:rsidRPr="00E9465B">
                        <w:rPr>
                          <w:u w:val="single"/>
                        </w:rPr>
                        <w:t>Health of pupils/ School Community</w:t>
                      </w:r>
                    </w:p>
                    <w:p w14:paraId="1EBE2850" w14:textId="77777777" w:rsidR="007C487E" w:rsidRPr="00E9465B" w:rsidRDefault="007C487E" w:rsidP="00772B3D">
                      <w:pPr>
                        <w:pStyle w:val="aLCPBodytext"/>
                        <w:numPr>
                          <w:ilvl w:val="0"/>
                          <w:numId w:val="0"/>
                        </w:numPr>
                        <w:rPr>
                          <w:sz w:val="22"/>
                          <w:szCs w:val="22"/>
                        </w:rPr>
                      </w:pPr>
                    </w:p>
                    <w:p w14:paraId="001D552A" w14:textId="77777777" w:rsidR="007C487E" w:rsidRPr="00E9465B" w:rsidRDefault="00E9465B" w:rsidP="00812AC1">
                      <w:pPr>
                        <w:pStyle w:val="aLCPBodytext"/>
                        <w:rPr>
                          <w:rFonts w:ascii="Calibri" w:hAnsi="Calibri"/>
                          <w:sz w:val="22"/>
                          <w:szCs w:val="22"/>
                        </w:rPr>
                      </w:pPr>
                      <w:r>
                        <w:rPr>
                          <w:rFonts w:ascii="Calibri" w:hAnsi="Calibri"/>
                          <w:sz w:val="22"/>
                          <w:szCs w:val="22"/>
                        </w:rPr>
                        <w:t xml:space="preserve">Lunchtime activities are </w:t>
                      </w:r>
                      <w:r w:rsidR="007C487E" w:rsidRPr="00E9465B">
                        <w:rPr>
                          <w:rFonts w:ascii="Calibri" w:hAnsi="Calibri"/>
                          <w:sz w:val="22"/>
                          <w:szCs w:val="22"/>
                        </w:rPr>
                        <w:t>active with wider opportunities for physical activity and</w:t>
                      </w:r>
                      <w:r w:rsidR="00772B3D">
                        <w:rPr>
                          <w:rFonts w:ascii="Calibri" w:hAnsi="Calibri"/>
                          <w:sz w:val="22"/>
                          <w:szCs w:val="22"/>
                        </w:rPr>
                        <w:t xml:space="preserve"> playground leaders to support this.</w:t>
                      </w:r>
                    </w:p>
                    <w:p w14:paraId="0058E668"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Wider variety of after school clubs.</w:t>
                      </w:r>
                    </w:p>
                    <w:p w14:paraId="6D8BD575"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 xml:space="preserve">All pupils, staff and parents will be more aware of the health recommendations and will take </w:t>
                      </w:r>
                      <w:r w:rsidR="00772B3D">
                        <w:rPr>
                          <w:rFonts w:ascii="Calibri" w:hAnsi="Calibri"/>
                          <w:sz w:val="22"/>
                          <w:szCs w:val="22"/>
                        </w:rPr>
                        <w:t>responsibility for meeting them- active children with an additional 30 mins of  physical activity during the day.</w:t>
                      </w:r>
                    </w:p>
                  </w:txbxContent>
                </v:textbox>
              </v:shape>
            </w:pict>
          </mc:Fallback>
        </mc:AlternateContent>
      </w:r>
      <w:r w:rsidR="00FC7A81" w:rsidRPr="00FC7A81">
        <w:rPr>
          <w:rFonts w:cs="Arial"/>
          <w:b/>
          <w:sz w:val="24"/>
          <w:szCs w:val="24"/>
          <w:u w:val="single"/>
        </w:rPr>
        <w:t>Oxhey’s Vision:</w:t>
      </w:r>
    </w:p>
    <w:p w14:paraId="070BEA2C" w14:textId="77777777" w:rsidR="00141D76" w:rsidRDefault="00141D76">
      <w:pPr>
        <w:rPr>
          <w:rFonts w:cs="Arial"/>
          <w:b/>
          <w:sz w:val="24"/>
          <w:szCs w:val="24"/>
        </w:rPr>
      </w:pPr>
    </w:p>
    <w:p w14:paraId="6F2353AE" w14:textId="77777777" w:rsidR="00141D76" w:rsidRDefault="00141D76">
      <w:pPr>
        <w:rPr>
          <w:rFonts w:cs="Arial"/>
          <w:b/>
          <w:sz w:val="24"/>
          <w:szCs w:val="24"/>
        </w:rPr>
      </w:pPr>
    </w:p>
    <w:p w14:paraId="394E1A4F" w14:textId="77777777" w:rsidR="00141D76" w:rsidRDefault="00141D76">
      <w:pPr>
        <w:rPr>
          <w:rFonts w:cs="Arial"/>
          <w:b/>
          <w:sz w:val="24"/>
          <w:szCs w:val="24"/>
        </w:rPr>
      </w:pPr>
    </w:p>
    <w:p w14:paraId="04540DB6" w14:textId="77777777" w:rsidR="00141D76" w:rsidRDefault="00141D76">
      <w:pPr>
        <w:rPr>
          <w:rFonts w:cs="Arial"/>
          <w:b/>
          <w:sz w:val="24"/>
          <w:szCs w:val="24"/>
        </w:rPr>
      </w:pPr>
    </w:p>
    <w:p w14:paraId="279EBDC2" w14:textId="77777777" w:rsidR="00141D76" w:rsidRDefault="00141D76">
      <w:pPr>
        <w:rPr>
          <w:rFonts w:cs="Arial"/>
          <w:b/>
          <w:sz w:val="24"/>
          <w:szCs w:val="24"/>
        </w:rPr>
      </w:pPr>
    </w:p>
    <w:p w14:paraId="0FE28FA0" w14:textId="77777777" w:rsidR="00141D76" w:rsidRDefault="00141D76">
      <w:pPr>
        <w:rPr>
          <w:rFonts w:cs="Arial"/>
          <w:b/>
          <w:sz w:val="24"/>
          <w:szCs w:val="24"/>
        </w:rPr>
      </w:pPr>
    </w:p>
    <w:p w14:paraId="01AC9FEE" w14:textId="77777777" w:rsidR="00141D76" w:rsidRDefault="00427899">
      <w:pPr>
        <w:rPr>
          <w:rFonts w:cs="Arial"/>
          <w:b/>
          <w:sz w:val="24"/>
          <w:szCs w:val="24"/>
        </w:rPr>
      </w:pPr>
      <w:r>
        <w:rPr>
          <w:rFonts w:cs="Arial"/>
          <w:b/>
          <w:sz w:val="24"/>
          <w:szCs w:val="24"/>
        </w:rPr>
        <w:t>(</w:t>
      </w:r>
    </w:p>
    <w:p w14:paraId="568026C8" w14:textId="2721D01D" w:rsidR="00141D76" w:rsidRDefault="00C265FB">
      <w:pPr>
        <w:rPr>
          <w:rFonts w:cs="Arial"/>
          <w:b/>
          <w:sz w:val="24"/>
          <w:szCs w:val="24"/>
        </w:rPr>
      </w:pPr>
      <w:r>
        <w:rPr>
          <w:noProof/>
          <w:lang w:eastAsia="en-GB"/>
        </w:rPr>
        <mc:AlternateContent>
          <mc:Choice Requires="wps">
            <w:drawing>
              <wp:anchor distT="0" distB="0" distL="114300" distR="114300" simplePos="0" relativeHeight="251660288" behindDoc="0" locked="0" layoutInCell="1" allowOverlap="1" wp14:anchorId="04F1C401" wp14:editId="68F2011E">
                <wp:simplePos x="0" y="0"/>
                <wp:positionH relativeFrom="column">
                  <wp:posOffset>6347460</wp:posOffset>
                </wp:positionH>
                <wp:positionV relativeFrom="paragraph">
                  <wp:posOffset>234315</wp:posOffset>
                </wp:positionV>
                <wp:extent cx="3093720" cy="2273935"/>
                <wp:effectExtent l="13335" t="5715" r="762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273935"/>
                        </a:xfrm>
                        <a:prstGeom prst="rect">
                          <a:avLst/>
                        </a:prstGeom>
                        <a:solidFill>
                          <a:srgbClr val="FFFFFF"/>
                        </a:solidFill>
                        <a:ln w="6350">
                          <a:solidFill>
                            <a:srgbClr val="000000"/>
                          </a:solidFill>
                          <a:miter lim="800000"/>
                          <a:headEnd/>
                          <a:tailEnd/>
                        </a:ln>
                      </wps:spPr>
                      <wps:txbx>
                        <w:txbxContent>
                          <w:p w14:paraId="2657CADB" w14:textId="77777777" w:rsidR="00772B3D" w:rsidRPr="007F46B3" w:rsidRDefault="007C487E">
                            <w:pPr>
                              <w:rPr>
                                <w:u w:val="single"/>
                              </w:rPr>
                            </w:pPr>
                            <w:r w:rsidRPr="007F46B3">
                              <w:rPr>
                                <w:u w:val="single"/>
                              </w:rPr>
                              <w:t>Link</w:t>
                            </w:r>
                            <w:r w:rsidR="00772B3D" w:rsidRPr="007F46B3">
                              <w:rPr>
                                <w:u w:val="single"/>
                              </w:rPr>
                              <w:t xml:space="preserve">s to whole school improvement: </w:t>
                            </w:r>
                          </w:p>
                          <w:p w14:paraId="110DF63F" w14:textId="77777777" w:rsidR="007C487E" w:rsidRPr="007F46B3" w:rsidRDefault="007C487E">
                            <w:pPr>
                              <w:rPr>
                                <w:u w:val="single"/>
                              </w:rPr>
                            </w:pPr>
                            <w:r w:rsidRPr="007F46B3">
                              <w:t xml:space="preserve">Children will leave Oxhey with good academic results supported through links with active learning opportunities…at home, during lunch times, after school </w:t>
                            </w:r>
                            <w:r w:rsidR="00772B3D" w:rsidRPr="007F46B3">
                              <w:t>clubs, active curriculum.</w:t>
                            </w:r>
                          </w:p>
                          <w:p w14:paraId="7BDD8FBE" w14:textId="77777777" w:rsidR="00772B3D" w:rsidRDefault="00772B3D">
                            <w:r w:rsidRPr="007F46B3">
                              <w:t xml:space="preserve">CPD opportunities to enhance subject knowledge and understanding of </w:t>
                            </w:r>
                            <w:r w:rsidR="00427899" w:rsidRPr="007F46B3">
                              <w:t>PE across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1C401" id="_x0000_t202" coordsize="21600,21600" o:spt="202" path="m,l,21600r21600,l21600,xe">
                <v:stroke joinstyle="miter"/>
                <v:path gradientshapeok="t" o:connecttype="rect"/>
              </v:shapetype>
              <v:shape id="Text Box 6" o:spid="_x0000_s1029" type="#_x0000_t202" style="position:absolute;margin-left:499.8pt;margin-top:18.45pt;width:243.6pt;height:1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" strokeweight=".5pt">
                <v:textbox>
                  <w:txbxContent>
                    <w:p w14:paraId="2657CADB" w14:textId="77777777" w:rsidR="00772B3D" w:rsidRPr="007F46B3" w:rsidRDefault="007C487E">
                      <w:pPr>
                        <w:rPr>
                          <w:u w:val="single"/>
                        </w:rPr>
                      </w:pPr>
                      <w:r w:rsidRPr="007F46B3">
                        <w:rPr>
                          <w:u w:val="single"/>
                        </w:rPr>
                        <w:t>Link</w:t>
                      </w:r>
                      <w:r w:rsidR="00772B3D" w:rsidRPr="007F46B3">
                        <w:rPr>
                          <w:u w:val="single"/>
                        </w:rPr>
                        <w:t xml:space="preserve">s to whole school improvement: </w:t>
                      </w:r>
                    </w:p>
                    <w:p w14:paraId="110DF63F" w14:textId="77777777" w:rsidR="007C487E" w:rsidRPr="007F46B3" w:rsidRDefault="007C487E">
                      <w:pPr>
                        <w:rPr>
                          <w:u w:val="single"/>
                        </w:rPr>
                      </w:pPr>
                      <w:r w:rsidRPr="007F46B3">
                        <w:t xml:space="preserve">Children will leave Oxhey with good academic results supported through links with active learning opportunities…at home, during lunch times, after school </w:t>
                      </w:r>
                      <w:r w:rsidR="00772B3D" w:rsidRPr="007F46B3">
                        <w:t>clubs, active curriculum.</w:t>
                      </w:r>
                    </w:p>
                    <w:p w14:paraId="7BDD8FBE" w14:textId="77777777" w:rsidR="00772B3D" w:rsidRDefault="00772B3D">
                      <w:r w:rsidRPr="007F46B3">
                        <w:t xml:space="preserve">CPD opportunities to enhance subject knowledge and understanding of </w:t>
                      </w:r>
                      <w:r w:rsidR="00427899" w:rsidRPr="007F46B3">
                        <w:t>PE across the school</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F91A34" wp14:editId="31045664">
                <wp:simplePos x="0" y="0"/>
                <wp:positionH relativeFrom="column">
                  <wp:posOffset>2586355</wp:posOffset>
                </wp:positionH>
                <wp:positionV relativeFrom="paragraph">
                  <wp:posOffset>195580</wp:posOffset>
                </wp:positionV>
                <wp:extent cx="3561080" cy="2030095"/>
                <wp:effectExtent l="5080" t="5080" r="57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030095"/>
                        </a:xfrm>
                        <a:prstGeom prst="rect">
                          <a:avLst/>
                        </a:prstGeom>
                        <a:solidFill>
                          <a:srgbClr val="FFFFFF"/>
                        </a:solidFill>
                        <a:ln w="6350">
                          <a:solidFill>
                            <a:srgbClr val="000000"/>
                          </a:solidFill>
                          <a:miter lim="800000"/>
                          <a:headEnd/>
                          <a:tailEnd/>
                        </a:ln>
                      </wps:spPr>
                      <wps:txbx>
                        <w:txbxContent>
                          <w:p w14:paraId="23CD5407" w14:textId="77777777" w:rsidR="007C487E" w:rsidRPr="00E9465B" w:rsidRDefault="007C487E">
                            <w:pPr>
                              <w:rPr>
                                <w:u w:val="single"/>
                              </w:rPr>
                            </w:pPr>
                            <w:r w:rsidRPr="00E9465B">
                              <w:rPr>
                                <w:u w:val="single"/>
                              </w:rPr>
                              <w:t>Outcomes: All pupils will leave the school…</w:t>
                            </w:r>
                            <w:r w:rsidR="00D80C11" w:rsidRPr="00E9465B">
                              <w:rPr>
                                <w:u w:val="single"/>
                              </w:rPr>
                              <w:t>with a life long passion and good understanding of the need for physical activity.</w:t>
                            </w:r>
                          </w:p>
                          <w:p w14:paraId="171D624B" w14:textId="77777777" w:rsidR="007C487E" w:rsidRPr="00E9465B" w:rsidRDefault="00D80C11" w:rsidP="00812AC1">
                            <w:pPr>
                              <w:pStyle w:val="aLCPBodytext"/>
                              <w:rPr>
                                <w:rFonts w:ascii="Calibri" w:hAnsi="Calibri"/>
                                <w:sz w:val="22"/>
                                <w:szCs w:val="22"/>
                              </w:rPr>
                            </w:pPr>
                            <w:r w:rsidRPr="00E9465B">
                              <w:rPr>
                                <w:rFonts w:ascii="Calibri" w:hAnsi="Calibri"/>
                                <w:sz w:val="22"/>
                                <w:szCs w:val="22"/>
                              </w:rPr>
                              <w:t>With good basic skills in the area of PE.</w:t>
                            </w:r>
                          </w:p>
                          <w:p w14:paraId="5D50913D"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with a good understanding of a healthy lifestyle and how exercise is part of that</w:t>
                            </w:r>
                          </w:p>
                          <w:p w14:paraId="76E0C1A0" w14:textId="77777777" w:rsidR="00D80C11" w:rsidRDefault="00D80C11" w:rsidP="00812AC1">
                            <w:pPr>
                              <w:pStyle w:val="aLCPBodytext"/>
                              <w:rPr>
                                <w:rFonts w:ascii="Calibri" w:hAnsi="Calibri"/>
                                <w:sz w:val="22"/>
                                <w:szCs w:val="22"/>
                              </w:rPr>
                            </w:pPr>
                            <w:r w:rsidRPr="00E9465B">
                              <w:rPr>
                                <w:rFonts w:ascii="Calibri" w:hAnsi="Calibri"/>
                                <w:sz w:val="22"/>
                                <w:szCs w:val="22"/>
                              </w:rPr>
                              <w:t>With a competitive nature.</w:t>
                            </w:r>
                          </w:p>
                          <w:p w14:paraId="2771099E" w14:textId="77777777" w:rsidR="00427899" w:rsidRPr="00E9465B" w:rsidRDefault="00427899" w:rsidP="00812AC1">
                            <w:pPr>
                              <w:pStyle w:val="aLCPBodytext"/>
                              <w:rPr>
                                <w:rFonts w:ascii="Calibri" w:hAnsi="Calibri"/>
                                <w:sz w:val="22"/>
                                <w:szCs w:val="22"/>
                              </w:rPr>
                            </w:pPr>
                            <w:r>
                              <w:rPr>
                                <w:rFonts w:ascii="Calibri" w:hAnsi="Calibri"/>
                                <w:sz w:val="22"/>
                                <w:szCs w:val="22"/>
                              </w:rPr>
                              <w:t>Having experienced a wide variety of sports/physical activities with positive memories.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91A34" id="Text Box 5" o:spid="_x0000_s1030" type="#_x0000_t202" style="position:absolute;margin-left:203.65pt;margin-top:15.4pt;width:280.4pt;height:1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" strokeweight=".5pt">
                <v:textbox>
                  <w:txbxContent>
                    <w:p w14:paraId="23CD5407" w14:textId="77777777" w:rsidR="007C487E" w:rsidRPr="00E9465B" w:rsidRDefault="007C487E">
                      <w:pPr>
                        <w:rPr>
                          <w:u w:val="single"/>
                        </w:rPr>
                      </w:pPr>
                      <w:r w:rsidRPr="00E9465B">
                        <w:rPr>
                          <w:u w:val="single"/>
                        </w:rPr>
                        <w:t>Outcomes: All pupils will leave the school…</w:t>
                      </w:r>
                      <w:r w:rsidR="00D80C11" w:rsidRPr="00E9465B">
                        <w:rPr>
                          <w:u w:val="single"/>
                        </w:rPr>
                        <w:t>with a life long passion and good understanding of the need for physical activity.</w:t>
                      </w:r>
                    </w:p>
                    <w:p w14:paraId="171D624B" w14:textId="77777777" w:rsidR="007C487E" w:rsidRPr="00E9465B" w:rsidRDefault="00D80C11" w:rsidP="00812AC1">
                      <w:pPr>
                        <w:pStyle w:val="aLCPBodytext"/>
                        <w:rPr>
                          <w:rFonts w:ascii="Calibri" w:hAnsi="Calibri"/>
                          <w:sz w:val="22"/>
                          <w:szCs w:val="22"/>
                        </w:rPr>
                      </w:pPr>
                      <w:r w:rsidRPr="00E9465B">
                        <w:rPr>
                          <w:rFonts w:ascii="Calibri" w:hAnsi="Calibri"/>
                          <w:sz w:val="22"/>
                          <w:szCs w:val="22"/>
                        </w:rPr>
                        <w:t>With good basic skills in the area of PE.</w:t>
                      </w:r>
                    </w:p>
                    <w:p w14:paraId="5D50913D" w14:textId="77777777" w:rsidR="007C487E" w:rsidRPr="00E9465B" w:rsidRDefault="007C487E" w:rsidP="00812AC1">
                      <w:pPr>
                        <w:pStyle w:val="aLCPBodytext"/>
                        <w:rPr>
                          <w:rFonts w:ascii="Calibri" w:hAnsi="Calibri"/>
                          <w:sz w:val="22"/>
                          <w:szCs w:val="22"/>
                        </w:rPr>
                      </w:pPr>
                      <w:r w:rsidRPr="00E9465B">
                        <w:rPr>
                          <w:rFonts w:ascii="Calibri" w:hAnsi="Calibri"/>
                          <w:sz w:val="22"/>
                          <w:szCs w:val="22"/>
                        </w:rPr>
                        <w:t>with a good understanding of a healthy lifestyle and how exercise is part of that</w:t>
                      </w:r>
                    </w:p>
                    <w:p w14:paraId="76E0C1A0" w14:textId="77777777" w:rsidR="00D80C11" w:rsidRDefault="00D80C11" w:rsidP="00812AC1">
                      <w:pPr>
                        <w:pStyle w:val="aLCPBodytext"/>
                        <w:rPr>
                          <w:rFonts w:ascii="Calibri" w:hAnsi="Calibri"/>
                          <w:sz w:val="22"/>
                          <w:szCs w:val="22"/>
                        </w:rPr>
                      </w:pPr>
                      <w:r w:rsidRPr="00E9465B">
                        <w:rPr>
                          <w:rFonts w:ascii="Calibri" w:hAnsi="Calibri"/>
                          <w:sz w:val="22"/>
                          <w:szCs w:val="22"/>
                        </w:rPr>
                        <w:t>With a competitive nature.</w:t>
                      </w:r>
                    </w:p>
                    <w:p w14:paraId="2771099E" w14:textId="77777777" w:rsidR="00427899" w:rsidRPr="00E9465B" w:rsidRDefault="00427899" w:rsidP="00812AC1">
                      <w:pPr>
                        <w:pStyle w:val="aLCPBodytext"/>
                        <w:rPr>
                          <w:rFonts w:ascii="Calibri" w:hAnsi="Calibri"/>
                          <w:sz w:val="22"/>
                          <w:szCs w:val="22"/>
                        </w:rPr>
                      </w:pPr>
                      <w:r>
                        <w:rPr>
                          <w:rFonts w:ascii="Calibri" w:hAnsi="Calibri"/>
                          <w:sz w:val="22"/>
                          <w:szCs w:val="22"/>
                        </w:rPr>
                        <w:t>Having experienced a wide variety of sports/physical activities with positive memories.</w:t>
                      </w:r>
                    </w:p>
                  </w:txbxContent>
                </v:textbox>
              </v:shape>
            </w:pict>
          </mc:Fallback>
        </mc:AlternateContent>
      </w:r>
      <w:r w:rsidR="00D80C11">
        <w:t>.</w:t>
      </w:r>
    </w:p>
    <w:p w14:paraId="0D5C9EC7" w14:textId="77777777" w:rsidR="00141D76" w:rsidRDefault="00141D76">
      <w:pPr>
        <w:rPr>
          <w:rFonts w:cs="Arial"/>
          <w:b/>
          <w:sz w:val="24"/>
          <w:szCs w:val="24"/>
        </w:rPr>
      </w:pPr>
    </w:p>
    <w:p w14:paraId="3543F3C9" w14:textId="77777777" w:rsidR="00141D76" w:rsidRDefault="00141D76">
      <w:pPr>
        <w:rPr>
          <w:rFonts w:cs="Arial"/>
          <w:b/>
          <w:sz w:val="24"/>
          <w:szCs w:val="24"/>
        </w:rPr>
      </w:pPr>
    </w:p>
    <w:p w14:paraId="0AEC4867" w14:textId="77777777" w:rsidR="00141D76" w:rsidRDefault="00141D76">
      <w:pPr>
        <w:rPr>
          <w:rFonts w:cs="Arial"/>
          <w:b/>
          <w:sz w:val="24"/>
          <w:szCs w:val="24"/>
        </w:rPr>
      </w:pPr>
    </w:p>
    <w:p w14:paraId="25A25DDA" w14:textId="77777777" w:rsidR="00141D76" w:rsidRDefault="00141D76">
      <w:pPr>
        <w:rPr>
          <w:rFonts w:cs="Arial"/>
          <w:b/>
          <w:sz w:val="24"/>
          <w:szCs w:val="24"/>
        </w:rPr>
      </w:pPr>
    </w:p>
    <w:p w14:paraId="60F74424" w14:textId="77777777" w:rsidR="00141D76" w:rsidRDefault="00141D76">
      <w:pPr>
        <w:rPr>
          <w:rFonts w:cs="Arial"/>
          <w:b/>
          <w:sz w:val="24"/>
          <w:szCs w:val="24"/>
        </w:rPr>
      </w:pPr>
    </w:p>
    <w:p w14:paraId="08FE1204" w14:textId="77777777" w:rsidR="00141D76" w:rsidRPr="0090505A" w:rsidRDefault="00141D76">
      <w:pPr>
        <w:rPr>
          <w:rFonts w:cs="Arial"/>
          <w:b/>
          <w:sz w:val="24"/>
          <w:szCs w:val="24"/>
        </w:rPr>
      </w:pPr>
    </w:p>
    <w:p w14:paraId="1605DD60" w14:textId="77777777" w:rsidR="00141D76" w:rsidRDefault="00141D76">
      <w:pPr>
        <w:rPr>
          <w:rFonts w:cs="Arial"/>
          <w:b/>
          <w:sz w:val="24"/>
          <w:szCs w:val="24"/>
          <w:u w:val="single"/>
        </w:rPr>
      </w:pPr>
    </w:p>
    <w:p w14:paraId="7A0A6F02" w14:textId="77777777" w:rsidR="00141D76" w:rsidRDefault="00141D76">
      <w:pPr>
        <w:rPr>
          <w:rFonts w:cs="Arial"/>
          <w:b/>
          <w:sz w:val="24"/>
          <w:szCs w:val="24"/>
          <w:u w:val="single"/>
        </w:rPr>
      </w:pPr>
    </w:p>
    <w:p w14:paraId="7D519656" w14:textId="77777777" w:rsidR="00141D76" w:rsidRPr="0090505A" w:rsidRDefault="00141D76">
      <w:pPr>
        <w:rPr>
          <w:b/>
          <w:sz w:val="24"/>
          <w:szCs w:val="24"/>
          <w:u w:val="single"/>
        </w:rPr>
      </w:pPr>
    </w:p>
    <w:p w14:paraId="3E014FC3" w14:textId="77777777" w:rsidR="00141D76" w:rsidRDefault="00141D76">
      <w:pPr>
        <w:rPr>
          <w:b/>
          <w:sz w:val="24"/>
          <w:szCs w:val="24"/>
          <w:u w:val="single"/>
        </w:rPr>
      </w:pPr>
    </w:p>
    <w:p w14:paraId="535DC2AE" w14:textId="77777777" w:rsidR="00523F1B" w:rsidRDefault="00523F1B">
      <w:pPr>
        <w:rPr>
          <w:b/>
          <w:sz w:val="24"/>
          <w:szCs w:val="24"/>
          <w:u w:val="single"/>
        </w:rPr>
      </w:pPr>
    </w:p>
    <w:p w14:paraId="4F027B0E" w14:textId="77777777" w:rsidR="00523F1B" w:rsidRDefault="00523F1B">
      <w:pPr>
        <w:rPr>
          <w:b/>
          <w:sz w:val="24"/>
          <w:szCs w:val="24"/>
          <w:u w:val="single"/>
        </w:rPr>
      </w:pPr>
    </w:p>
    <w:p w14:paraId="2D37ACDE" w14:textId="645D6C44" w:rsidR="00523F1B" w:rsidRPr="00851771" w:rsidRDefault="00523F1B" w:rsidP="00523F1B">
      <w:pPr>
        <w:rPr>
          <w:rFonts w:ascii="Arial" w:hAnsi="Arial" w:cs="Arial"/>
          <w:sz w:val="23"/>
          <w:szCs w:val="23"/>
        </w:rPr>
      </w:pPr>
      <w:r w:rsidRPr="0090505A">
        <w:rPr>
          <w:rFonts w:cs="Arial"/>
          <w:b/>
          <w:sz w:val="24"/>
          <w:szCs w:val="24"/>
          <w:u w:val="single"/>
        </w:rPr>
        <w:t>Amount of grant received</w:t>
      </w:r>
      <w:r>
        <w:rPr>
          <w:rFonts w:cs="Arial"/>
          <w:b/>
          <w:sz w:val="24"/>
          <w:szCs w:val="24"/>
          <w:u w:val="single"/>
        </w:rPr>
        <w:t xml:space="preserve"> IN YEAR 20</w:t>
      </w:r>
      <w:r w:rsidR="00304C28">
        <w:rPr>
          <w:rFonts w:cs="Arial"/>
          <w:b/>
          <w:sz w:val="24"/>
          <w:szCs w:val="24"/>
          <w:u w:val="single"/>
        </w:rPr>
        <w:t>21</w:t>
      </w:r>
      <w:r>
        <w:rPr>
          <w:rFonts w:cs="Arial"/>
          <w:b/>
          <w:sz w:val="24"/>
          <w:szCs w:val="24"/>
          <w:u w:val="single"/>
        </w:rPr>
        <w:t>/202</w:t>
      </w:r>
      <w:r w:rsidR="00304C28">
        <w:rPr>
          <w:rFonts w:cs="Arial"/>
          <w:b/>
          <w:sz w:val="24"/>
          <w:szCs w:val="24"/>
          <w:u w:val="single"/>
        </w:rPr>
        <w:t>2</w:t>
      </w:r>
      <w:r w:rsidRPr="0090505A">
        <w:rPr>
          <w:rFonts w:cs="Arial"/>
          <w:b/>
          <w:sz w:val="24"/>
          <w:szCs w:val="24"/>
          <w:u w:val="single"/>
        </w:rPr>
        <w:t xml:space="preserve">: </w:t>
      </w:r>
      <w:r w:rsidR="00304C28">
        <w:rPr>
          <w:rFonts w:ascii="Arial" w:hAnsi="Arial" w:cs="Arial"/>
          <w:sz w:val="23"/>
          <w:szCs w:val="23"/>
        </w:rPr>
        <w:t xml:space="preserve">£17,760 Total </w:t>
      </w: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842"/>
        <w:gridCol w:w="5670"/>
        <w:gridCol w:w="3403"/>
      </w:tblGrid>
      <w:tr w:rsidR="00523F1B" w:rsidRPr="0090505A" w14:paraId="1B2F11C2" w14:textId="77777777" w:rsidTr="00B911AE">
        <w:trPr>
          <w:trHeight w:val="406"/>
        </w:trPr>
        <w:tc>
          <w:tcPr>
            <w:tcW w:w="4537" w:type="dxa"/>
            <w:shd w:val="clear" w:color="auto" w:fill="auto"/>
          </w:tcPr>
          <w:p w14:paraId="4BEF7FE3" w14:textId="77777777" w:rsidR="00523F1B" w:rsidRPr="00B911AE" w:rsidRDefault="00523F1B" w:rsidP="00B911AE">
            <w:pPr>
              <w:rPr>
                <w:rFonts w:cs="Arial"/>
                <w:b/>
                <w:sz w:val="24"/>
                <w:szCs w:val="24"/>
              </w:rPr>
            </w:pPr>
            <w:r w:rsidRPr="00B911AE">
              <w:rPr>
                <w:rFonts w:cs="Arial"/>
                <w:b/>
                <w:sz w:val="24"/>
                <w:szCs w:val="24"/>
              </w:rPr>
              <w:t>Area of Focus</w:t>
            </w:r>
          </w:p>
        </w:tc>
        <w:tc>
          <w:tcPr>
            <w:tcW w:w="1842" w:type="dxa"/>
            <w:shd w:val="clear" w:color="auto" w:fill="auto"/>
          </w:tcPr>
          <w:p w14:paraId="3E0A0CFE" w14:textId="77777777" w:rsidR="00523F1B" w:rsidRPr="00B911AE" w:rsidRDefault="00523F1B" w:rsidP="00B911AE">
            <w:pPr>
              <w:rPr>
                <w:rFonts w:cs="Arial"/>
                <w:b/>
                <w:sz w:val="24"/>
                <w:szCs w:val="24"/>
              </w:rPr>
            </w:pPr>
            <w:r w:rsidRPr="00B911AE">
              <w:rPr>
                <w:rFonts w:cs="Arial"/>
                <w:b/>
                <w:sz w:val="24"/>
                <w:szCs w:val="24"/>
              </w:rPr>
              <w:t>Amount spent</w:t>
            </w:r>
          </w:p>
        </w:tc>
        <w:tc>
          <w:tcPr>
            <w:tcW w:w="5670" w:type="dxa"/>
            <w:shd w:val="clear" w:color="auto" w:fill="auto"/>
          </w:tcPr>
          <w:p w14:paraId="22A14AD6" w14:textId="77777777" w:rsidR="00523F1B" w:rsidRPr="00B911AE" w:rsidRDefault="00523F1B" w:rsidP="00B911AE">
            <w:pPr>
              <w:rPr>
                <w:rFonts w:cs="Arial"/>
                <w:b/>
                <w:sz w:val="24"/>
                <w:szCs w:val="24"/>
              </w:rPr>
            </w:pPr>
            <w:r w:rsidRPr="00B911AE">
              <w:rPr>
                <w:rFonts w:cs="Arial"/>
                <w:b/>
                <w:sz w:val="24"/>
                <w:szCs w:val="24"/>
              </w:rPr>
              <w:t>Impact</w:t>
            </w:r>
          </w:p>
        </w:tc>
        <w:tc>
          <w:tcPr>
            <w:tcW w:w="3403" w:type="dxa"/>
            <w:shd w:val="clear" w:color="auto" w:fill="auto"/>
          </w:tcPr>
          <w:p w14:paraId="20C0B010" w14:textId="77777777" w:rsidR="00523F1B" w:rsidRPr="00B911AE" w:rsidRDefault="00523F1B" w:rsidP="00B911AE">
            <w:pPr>
              <w:rPr>
                <w:rFonts w:cs="Arial"/>
                <w:b/>
                <w:sz w:val="24"/>
                <w:szCs w:val="24"/>
              </w:rPr>
            </w:pPr>
            <w:r w:rsidRPr="00B911AE">
              <w:rPr>
                <w:rFonts w:cs="Arial"/>
                <w:b/>
                <w:sz w:val="24"/>
                <w:szCs w:val="24"/>
              </w:rPr>
              <w:t>Sustainability</w:t>
            </w:r>
          </w:p>
        </w:tc>
      </w:tr>
      <w:tr w:rsidR="00523F1B" w:rsidRPr="0090505A" w14:paraId="51745BD7" w14:textId="77777777" w:rsidTr="00B911AE">
        <w:tc>
          <w:tcPr>
            <w:tcW w:w="4537" w:type="dxa"/>
            <w:shd w:val="clear" w:color="auto" w:fill="auto"/>
          </w:tcPr>
          <w:p w14:paraId="77C8FEF0" w14:textId="77777777" w:rsidR="00523F1B" w:rsidRPr="00520B10" w:rsidRDefault="00523F1B" w:rsidP="00B911AE">
            <w:pPr>
              <w:spacing w:after="75"/>
              <w:rPr>
                <w:rFonts w:ascii="Arial" w:hAnsi="Arial" w:cs="Arial"/>
                <w:b/>
                <w:color w:val="F537DA"/>
                <w:sz w:val="20"/>
                <w:szCs w:val="24"/>
                <w:lang w:eastAsia="en-GB"/>
              </w:rPr>
            </w:pPr>
            <w:r w:rsidRPr="00520B10">
              <w:rPr>
                <w:rFonts w:ascii="Arial" w:hAnsi="Arial" w:cs="Arial"/>
                <w:b/>
                <w:color w:val="F537DA"/>
                <w:sz w:val="20"/>
                <w:szCs w:val="24"/>
                <w:lang w:eastAsia="en-GB"/>
              </w:rPr>
              <w:t>Key Indicator 1 - the engagement of all pupils in regular physical activity - the Chief Medical Officer guidelines recommend that all children and young people aged 5 to 18 engage in at least 60 minutes of physical activity a day, of which 30 minutes should be in school</w:t>
            </w:r>
          </w:p>
          <w:p w14:paraId="75F0A614" w14:textId="77777777" w:rsidR="00523F1B" w:rsidRDefault="00523F1B" w:rsidP="00373E6B">
            <w:pPr>
              <w:rPr>
                <w:rFonts w:cs="Arial"/>
              </w:rPr>
            </w:pPr>
          </w:p>
          <w:p w14:paraId="691B0A4B" w14:textId="77777777" w:rsidR="00520B10" w:rsidRDefault="00520B10" w:rsidP="00520B10">
            <w:pPr>
              <w:rPr>
                <w:rFonts w:ascii="Arial" w:eastAsia="Calibri" w:hAnsi="Arial" w:cs="Arial"/>
                <w:sz w:val="20"/>
                <w:szCs w:val="20"/>
              </w:rPr>
            </w:pPr>
            <w:r>
              <w:rPr>
                <w:rFonts w:ascii="Arial" w:eastAsia="Calibri" w:hAnsi="Arial" w:cs="Arial"/>
                <w:sz w:val="20"/>
                <w:szCs w:val="20"/>
              </w:rPr>
              <w:t xml:space="preserve">To ensure children are engaged in physical activity on a daily basis. </w:t>
            </w:r>
            <w:r w:rsidRPr="1C965DA5">
              <w:rPr>
                <w:rFonts w:ascii="Arial" w:eastAsia="Calibri" w:hAnsi="Arial" w:cs="Arial"/>
                <w:sz w:val="20"/>
                <w:szCs w:val="20"/>
              </w:rPr>
              <w:t>To motivate all children to be active during</w:t>
            </w:r>
            <w:r>
              <w:rPr>
                <w:rFonts w:ascii="Arial" w:eastAsia="Calibri" w:hAnsi="Arial" w:cs="Arial"/>
                <w:sz w:val="20"/>
                <w:szCs w:val="20"/>
              </w:rPr>
              <w:t xml:space="preserve"> </w:t>
            </w:r>
            <w:r w:rsidRPr="1C965DA5">
              <w:rPr>
                <w:rFonts w:ascii="Arial" w:eastAsia="Calibri" w:hAnsi="Arial" w:cs="Arial"/>
                <w:sz w:val="20"/>
                <w:szCs w:val="20"/>
              </w:rPr>
              <w:t>lunchtimes</w:t>
            </w:r>
            <w:r>
              <w:rPr>
                <w:rFonts w:ascii="Arial" w:eastAsia="Calibri" w:hAnsi="Arial" w:cs="Arial"/>
                <w:sz w:val="20"/>
                <w:szCs w:val="20"/>
              </w:rPr>
              <w:t xml:space="preserve">. </w:t>
            </w:r>
          </w:p>
          <w:p w14:paraId="434CD135" w14:textId="44D2293C" w:rsidR="00520B10" w:rsidRDefault="00520B10" w:rsidP="00373E6B">
            <w:pPr>
              <w:rPr>
                <w:rFonts w:ascii="Arial" w:eastAsia="Calibri" w:hAnsi="Arial" w:cs="Arial"/>
                <w:sz w:val="20"/>
                <w:szCs w:val="20"/>
              </w:rPr>
            </w:pPr>
            <w:r>
              <w:rPr>
                <w:rFonts w:ascii="Arial" w:eastAsia="Calibri" w:hAnsi="Arial" w:cs="Arial"/>
                <w:sz w:val="20"/>
                <w:szCs w:val="20"/>
              </w:rPr>
              <w:t>To motivate children into being active for 60 minutes per day</w:t>
            </w:r>
          </w:p>
          <w:p w14:paraId="74E9379E" w14:textId="765A0100" w:rsidR="00520B10" w:rsidRPr="00520B10" w:rsidRDefault="00520B10" w:rsidP="00520B10">
            <w:pPr>
              <w:rPr>
                <w:rFonts w:ascii="Arial" w:eastAsia="Calibri" w:hAnsi="Arial" w:cs="Arial"/>
                <w:sz w:val="20"/>
                <w:szCs w:val="20"/>
              </w:rPr>
            </w:pPr>
            <w:r>
              <w:rPr>
                <w:rFonts w:ascii="Arial" w:eastAsia="Calibri" w:hAnsi="Arial" w:cs="Arial"/>
                <w:sz w:val="20"/>
                <w:szCs w:val="20"/>
              </w:rPr>
              <w:t>To ensure that EY children have access to physical activity on a daily basis. To ensure that EY children have daily outdoor access to physical activity</w:t>
            </w:r>
          </w:p>
        </w:tc>
        <w:tc>
          <w:tcPr>
            <w:tcW w:w="1842" w:type="dxa"/>
            <w:shd w:val="clear" w:color="auto" w:fill="auto"/>
          </w:tcPr>
          <w:p w14:paraId="4CB02F6F" w14:textId="77777777" w:rsidR="00520B10" w:rsidRDefault="00520B10" w:rsidP="00520B10">
            <w:pPr>
              <w:rPr>
                <w:rFonts w:ascii="Arial" w:hAnsi="Arial" w:cs="Arial"/>
                <w:sz w:val="20"/>
                <w:szCs w:val="20"/>
              </w:rPr>
            </w:pPr>
          </w:p>
          <w:p w14:paraId="315B375C" w14:textId="77777777" w:rsidR="00520B10" w:rsidRDefault="00520B10" w:rsidP="00520B10">
            <w:pPr>
              <w:rPr>
                <w:rFonts w:ascii="Arial" w:hAnsi="Arial" w:cs="Arial"/>
                <w:sz w:val="20"/>
                <w:szCs w:val="20"/>
              </w:rPr>
            </w:pPr>
          </w:p>
          <w:p w14:paraId="06C25DF3" w14:textId="77777777" w:rsidR="00520B10" w:rsidRDefault="00520B10" w:rsidP="00520B10">
            <w:pPr>
              <w:rPr>
                <w:rFonts w:ascii="Arial" w:hAnsi="Arial" w:cs="Arial"/>
                <w:sz w:val="20"/>
                <w:szCs w:val="20"/>
              </w:rPr>
            </w:pPr>
          </w:p>
          <w:p w14:paraId="77ACFF1C" w14:textId="77777777" w:rsidR="00520B10" w:rsidRDefault="00520B10" w:rsidP="00520B10">
            <w:pPr>
              <w:rPr>
                <w:rFonts w:ascii="Arial" w:hAnsi="Arial" w:cs="Arial"/>
                <w:sz w:val="20"/>
                <w:szCs w:val="20"/>
              </w:rPr>
            </w:pPr>
          </w:p>
          <w:p w14:paraId="6AC43950" w14:textId="77777777" w:rsidR="00520B10" w:rsidRDefault="00520B10" w:rsidP="00520B10">
            <w:pPr>
              <w:rPr>
                <w:rFonts w:ascii="Arial" w:hAnsi="Arial" w:cs="Arial"/>
                <w:sz w:val="20"/>
                <w:szCs w:val="20"/>
              </w:rPr>
            </w:pPr>
          </w:p>
          <w:p w14:paraId="60D35867" w14:textId="77777777" w:rsidR="00520B10" w:rsidRDefault="00520B10" w:rsidP="00520B10">
            <w:pPr>
              <w:rPr>
                <w:rFonts w:ascii="Arial" w:hAnsi="Arial" w:cs="Arial"/>
                <w:sz w:val="20"/>
                <w:szCs w:val="20"/>
              </w:rPr>
            </w:pPr>
          </w:p>
          <w:p w14:paraId="74DA0C15" w14:textId="04D7AB4D" w:rsidR="00523F1B" w:rsidRPr="00B911AE" w:rsidRDefault="00520B10" w:rsidP="00520B10">
            <w:pPr>
              <w:rPr>
                <w:rFonts w:ascii="Arial" w:hAnsi="Arial"/>
                <w:sz w:val="20"/>
                <w:szCs w:val="20"/>
              </w:rPr>
            </w:pPr>
            <w:r>
              <w:rPr>
                <w:rFonts w:ascii="Arial" w:hAnsi="Arial" w:cs="Arial"/>
                <w:sz w:val="20"/>
                <w:szCs w:val="20"/>
              </w:rPr>
              <w:t>£16,400</w:t>
            </w:r>
          </w:p>
        </w:tc>
        <w:tc>
          <w:tcPr>
            <w:tcW w:w="5670" w:type="dxa"/>
            <w:shd w:val="clear" w:color="auto" w:fill="auto"/>
          </w:tcPr>
          <w:p w14:paraId="4D4921F5" w14:textId="004A6916" w:rsidR="00523F1B" w:rsidRDefault="00520B10" w:rsidP="00520B10">
            <w:pPr>
              <w:rPr>
                <w:rFonts w:ascii="Arial" w:hAnsi="Arial" w:cs="Arial"/>
                <w:bCs/>
                <w:sz w:val="20"/>
                <w:szCs w:val="20"/>
              </w:rPr>
            </w:pPr>
            <w:r>
              <w:rPr>
                <w:rFonts w:ascii="Arial" w:hAnsi="Arial" w:cs="Arial"/>
                <w:bCs/>
                <w:sz w:val="20"/>
                <w:szCs w:val="20"/>
              </w:rPr>
              <w:t>Play leaders understand how to organise and lead effective lunchtime activities. All children will have access to physical activity at lunchtimes</w:t>
            </w:r>
            <w:r w:rsidR="005D6B44">
              <w:rPr>
                <w:rFonts w:ascii="Arial" w:hAnsi="Arial" w:cs="Arial"/>
                <w:bCs/>
                <w:sz w:val="20"/>
                <w:szCs w:val="20"/>
              </w:rPr>
              <w:t>.</w:t>
            </w:r>
          </w:p>
          <w:p w14:paraId="7CFF1A67" w14:textId="41AE2CDC" w:rsidR="00520B10" w:rsidRDefault="00520B10" w:rsidP="00520B10">
            <w:pPr>
              <w:rPr>
                <w:rFonts w:ascii="Arial" w:eastAsia="Calibri" w:hAnsi="Arial" w:cs="Arial"/>
                <w:sz w:val="20"/>
                <w:szCs w:val="20"/>
              </w:rPr>
            </w:pPr>
            <w:r>
              <w:rPr>
                <w:rFonts w:ascii="Arial" w:eastAsia="Calibri" w:hAnsi="Arial" w:cs="Arial"/>
                <w:sz w:val="20"/>
                <w:szCs w:val="20"/>
              </w:rPr>
              <w:t xml:space="preserve">Children and parents are aware of how to participate in a healthy lifestyle outside of school. </w:t>
            </w:r>
            <w:r w:rsidR="005D6B44">
              <w:rPr>
                <w:rFonts w:ascii="Arial" w:eastAsia="Calibri" w:hAnsi="Arial" w:cs="Arial"/>
                <w:sz w:val="20"/>
                <w:szCs w:val="20"/>
              </w:rPr>
              <w:t xml:space="preserve">Children take part in the Mega Mile as an additional PE activity to promote fitness. </w:t>
            </w:r>
          </w:p>
          <w:p w14:paraId="55DF7CAC" w14:textId="51FBD2C8" w:rsidR="00520B10" w:rsidRDefault="00520B10" w:rsidP="00520B10">
            <w:pPr>
              <w:rPr>
                <w:rFonts w:ascii="Arial" w:eastAsia="Calibri" w:hAnsi="Arial" w:cs="Arial"/>
                <w:sz w:val="20"/>
                <w:szCs w:val="20"/>
              </w:rPr>
            </w:pPr>
            <w:r>
              <w:rPr>
                <w:rFonts w:ascii="Arial" w:eastAsia="Calibri" w:hAnsi="Arial" w:cs="Arial"/>
                <w:sz w:val="20"/>
                <w:szCs w:val="20"/>
              </w:rPr>
              <w:t>Children in EYFS will access on a daily basis quality outdoor/gross motor resources to encourage them to be active. Date of instalment: September 2022 du</w:t>
            </w:r>
            <w:r w:rsidR="00851AAA">
              <w:rPr>
                <w:rFonts w:ascii="Arial" w:eastAsia="Calibri" w:hAnsi="Arial" w:cs="Arial"/>
                <w:sz w:val="20"/>
                <w:szCs w:val="20"/>
              </w:rPr>
              <w:t>e to a delay in materials due to current difficulties with trade and shipping.</w:t>
            </w:r>
          </w:p>
          <w:p w14:paraId="5D981394" w14:textId="61A4DE52" w:rsidR="00520B10" w:rsidRPr="00520B10" w:rsidRDefault="00520B10" w:rsidP="00520B10">
            <w:pPr>
              <w:rPr>
                <w:rFonts w:ascii="Arial" w:hAnsi="Arial"/>
                <w:sz w:val="20"/>
                <w:szCs w:val="20"/>
              </w:rPr>
            </w:pPr>
          </w:p>
        </w:tc>
        <w:tc>
          <w:tcPr>
            <w:tcW w:w="3403" w:type="dxa"/>
            <w:shd w:val="clear" w:color="auto" w:fill="auto"/>
          </w:tcPr>
          <w:p w14:paraId="1ED4BEA4" w14:textId="1136B3E5" w:rsidR="00523F1B" w:rsidRDefault="00523F1B" w:rsidP="00B911AE">
            <w:pPr>
              <w:rPr>
                <w:rFonts w:ascii="Arial" w:hAnsi="Arial"/>
                <w:sz w:val="20"/>
                <w:szCs w:val="20"/>
              </w:rPr>
            </w:pPr>
            <w:r w:rsidRPr="00B911AE">
              <w:rPr>
                <w:rFonts w:ascii="Arial" w:hAnsi="Arial"/>
                <w:sz w:val="20"/>
                <w:szCs w:val="20"/>
              </w:rPr>
              <w:t>Profile of the importance of physical exercise continues to be raised. Children have been encouraged to engage in a healthier</w:t>
            </w:r>
            <w:r w:rsidR="001A31B2">
              <w:rPr>
                <w:rFonts w:ascii="Arial" w:hAnsi="Arial"/>
                <w:sz w:val="20"/>
                <w:szCs w:val="20"/>
              </w:rPr>
              <w:t xml:space="preserve">, more active </w:t>
            </w:r>
            <w:r w:rsidRPr="00B911AE">
              <w:rPr>
                <w:rFonts w:ascii="Arial" w:hAnsi="Arial"/>
                <w:sz w:val="20"/>
                <w:szCs w:val="20"/>
              </w:rPr>
              <w:t xml:space="preserve"> lifestyle</w:t>
            </w:r>
            <w:r w:rsidR="00E35034">
              <w:rPr>
                <w:rFonts w:ascii="Arial" w:hAnsi="Arial"/>
                <w:sz w:val="20"/>
                <w:szCs w:val="20"/>
              </w:rPr>
              <w:t xml:space="preserve"> in school and at home. T</w:t>
            </w:r>
            <w:r w:rsidRPr="00B911AE">
              <w:rPr>
                <w:rFonts w:ascii="Arial" w:hAnsi="Arial"/>
                <w:sz w:val="20"/>
                <w:szCs w:val="20"/>
              </w:rPr>
              <w:t>his should continue in later life.</w:t>
            </w:r>
          </w:p>
          <w:p w14:paraId="32352F37" w14:textId="3685BCC6" w:rsidR="001A31B2" w:rsidRPr="00B911AE" w:rsidRDefault="001A31B2" w:rsidP="00B911AE">
            <w:pPr>
              <w:rPr>
                <w:rFonts w:ascii="Arial" w:hAnsi="Arial"/>
                <w:sz w:val="20"/>
                <w:szCs w:val="20"/>
              </w:rPr>
            </w:pPr>
            <w:r>
              <w:rPr>
                <w:rFonts w:ascii="Arial" w:hAnsi="Arial"/>
                <w:sz w:val="20"/>
                <w:szCs w:val="20"/>
              </w:rPr>
              <w:t xml:space="preserve">These types of opportunities for ‘non sporty’ children will ensure they engage in physical </w:t>
            </w:r>
            <w:r w:rsidR="00474552">
              <w:rPr>
                <w:rFonts w:ascii="Arial" w:hAnsi="Arial"/>
                <w:sz w:val="20"/>
                <w:szCs w:val="20"/>
              </w:rPr>
              <w:t>activity</w:t>
            </w:r>
            <w:r w:rsidR="00E35034">
              <w:rPr>
                <w:rFonts w:ascii="Arial" w:hAnsi="Arial"/>
                <w:sz w:val="20"/>
                <w:szCs w:val="20"/>
              </w:rPr>
              <w:t xml:space="preserve"> throughout their Oxhey school life.</w:t>
            </w:r>
          </w:p>
          <w:p w14:paraId="62A25A17" w14:textId="1746F263" w:rsidR="00523F1B" w:rsidRDefault="00523F1B" w:rsidP="00B911AE">
            <w:pPr>
              <w:rPr>
                <w:rFonts w:ascii="Arial" w:eastAsia="Calibri" w:hAnsi="Arial" w:cs="Arial"/>
                <w:sz w:val="20"/>
                <w:szCs w:val="20"/>
              </w:rPr>
            </w:pPr>
            <w:r w:rsidRPr="00B911AE">
              <w:rPr>
                <w:rFonts w:ascii="Arial" w:eastAsia="Calibri" w:hAnsi="Arial" w:cs="Arial"/>
                <w:sz w:val="20"/>
                <w:szCs w:val="20"/>
              </w:rPr>
              <w:t>Children and parents are aware of how to participate in a healthy lifestyle outside of school</w:t>
            </w:r>
            <w:r w:rsidR="00E35034">
              <w:rPr>
                <w:rFonts w:ascii="Arial" w:eastAsia="Calibri" w:hAnsi="Arial" w:cs="Arial"/>
                <w:sz w:val="20"/>
                <w:szCs w:val="20"/>
              </w:rPr>
              <w:t>, and are reminded of this to encourage a life long love of physical activity.</w:t>
            </w:r>
          </w:p>
          <w:p w14:paraId="09670D42" w14:textId="7783B042" w:rsidR="00523F1B" w:rsidRPr="0022015B" w:rsidRDefault="00401524" w:rsidP="00B911AE">
            <w:pPr>
              <w:rPr>
                <w:rFonts w:ascii="Arial" w:eastAsia="Calibri" w:hAnsi="Arial" w:cs="Arial"/>
                <w:sz w:val="20"/>
                <w:szCs w:val="20"/>
              </w:rPr>
            </w:pPr>
            <w:r>
              <w:rPr>
                <w:rFonts w:ascii="Arial" w:eastAsia="Calibri" w:hAnsi="Arial" w:cs="Arial"/>
                <w:sz w:val="20"/>
                <w:szCs w:val="20"/>
              </w:rPr>
              <w:t>The high level of physical skills for EY children will continue them to further develop their skills throughout their school life. This will have a future positive effect on attitude towards PESSPA.</w:t>
            </w:r>
          </w:p>
        </w:tc>
      </w:tr>
      <w:tr w:rsidR="00523F1B" w:rsidRPr="0090505A" w14:paraId="3F16774C" w14:textId="77777777" w:rsidTr="00B911AE">
        <w:tc>
          <w:tcPr>
            <w:tcW w:w="4537" w:type="dxa"/>
            <w:shd w:val="clear" w:color="auto" w:fill="auto"/>
          </w:tcPr>
          <w:p w14:paraId="77F43027" w14:textId="7878DDCC" w:rsidR="00523F1B" w:rsidRDefault="00523F1B" w:rsidP="00B911AE">
            <w:pPr>
              <w:spacing w:after="75"/>
              <w:rPr>
                <w:rFonts w:ascii="Arial" w:hAnsi="Arial" w:cs="Arial"/>
                <w:b/>
                <w:color w:val="8943BD"/>
                <w:sz w:val="24"/>
                <w:szCs w:val="24"/>
                <w:lang w:eastAsia="en-GB"/>
              </w:rPr>
            </w:pPr>
            <w:r w:rsidRPr="00B911AE">
              <w:rPr>
                <w:rFonts w:ascii="Arial" w:hAnsi="Arial" w:cs="Arial"/>
                <w:b/>
                <w:color w:val="8943BD"/>
                <w:sz w:val="24"/>
                <w:szCs w:val="24"/>
                <w:lang w:eastAsia="en-GB"/>
              </w:rPr>
              <w:t>Key Indicator 2: the profile of PE and sport is raised across the school as a tool for whole-school improvement</w:t>
            </w:r>
          </w:p>
          <w:p w14:paraId="4FE1CFC6" w14:textId="77777777" w:rsidR="00401524" w:rsidRPr="00B911AE" w:rsidRDefault="00401524" w:rsidP="00B911AE">
            <w:pPr>
              <w:spacing w:after="75"/>
              <w:rPr>
                <w:rFonts w:ascii="Arial" w:hAnsi="Arial" w:cs="Arial"/>
                <w:b/>
                <w:color w:val="8943BD"/>
                <w:sz w:val="24"/>
                <w:szCs w:val="24"/>
                <w:lang w:eastAsia="en-GB"/>
              </w:rPr>
            </w:pPr>
          </w:p>
          <w:p w14:paraId="4760F8B0" w14:textId="77777777" w:rsidR="00523F1B" w:rsidRDefault="00967D1D" w:rsidP="00401524">
            <w:pPr>
              <w:rPr>
                <w:rFonts w:ascii="Arial" w:eastAsia="Calibri" w:hAnsi="Arial" w:cs="Arial"/>
                <w:sz w:val="20"/>
                <w:szCs w:val="20"/>
              </w:rPr>
            </w:pPr>
            <w:r>
              <w:rPr>
                <w:rFonts w:ascii="Arial" w:eastAsia="Calibri" w:hAnsi="Arial" w:cs="Arial"/>
                <w:sz w:val="20"/>
                <w:szCs w:val="20"/>
              </w:rPr>
              <w:t>To raise the profile of physical activity across the school and the curriculum-</w:t>
            </w:r>
            <w:r w:rsidRPr="1C965DA5">
              <w:rPr>
                <w:rFonts w:ascii="Arial" w:eastAsia="Calibri" w:hAnsi="Arial" w:cs="Arial"/>
                <w:sz w:val="20"/>
                <w:szCs w:val="20"/>
              </w:rPr>
              <w:t>To allow lessons to be more active</w:t>
            </w:r>
            <w:r>
              <w:rPr>
                <w:rFonts w:ascii="Arial" w:eastAsia="Calibri" w:hAnsi="Arial" w:cs="Arial"/>
                <w:sz w:val="20"/>
                <w:szCs w:val="20"/>
              </w:rPr>
              <w:t>.</w:t>
            </w:r>
          </w:p>
          <w:p w14:paraId="6DE83B55" w14:textId="4E732687" w:rsidR="00967D1D" w:rsidRPr="005D55C2" w:rsidRDefault="0022015B" w:rsidP="00401524">
            <w:pPr>
              <w:rPr>
                <w:rFonts w:ascii="Arial" w:hAnsi="Arial" w:cs="Arial"/>
                <w:bCs/>
                <w:sz w:val="20"/>
                <w:szCs w:val="20"/>
                <w:lang w:eastAsia="en-GB"/>
              </w:rPr>
            </w:pPr>
            <w:r>
              <w:rPr>
                <w:rFonts w:ascii="Arial" w:eastAsia="Calibri" w:hAnsi="Arial" w:cs="Arial"/>
                <w:sz w:val="20"/>
                <w:szCs w:val="20"/>
              </w:rPr>
              <w:t xml:space="preserve">To </w:t>
            </w:r>
            <w:r w:rsidR="00967D1D">
              <w:rPr>
                <w:rFonts w:ascii="Arial" w:eastAsia="Calibri" w:hAnsi="Arial" w:cs="Arial"/>
                <w:sz w:val="20"/>
                <w:szCs w:val="20"/>
              </w:rPr>
              <w:t>raise the profile of sports. To engage children in to different sports</w:t>
            </w:r>
            <w:r w:rsidR="009C6B5A">
              <w:rPr>
                <w:rFonts w:ascii="Arial" w:eastAsia="Calibri" w:hAnsi="Arial" w:cs="Arial"/>
                <w:sz w:val="20"/>
                <w:szCs w:val="20"/>
              </w:rPr>
              <w:t>.</w:t>
            </w:r>
          </w:p>
        </w:tc>
        <w:tc>
          <w:tcPr>
            <w:tcW w:w="1842" w:type="dxa"/>
            <w:shd w:val="clear" w:color="auto" w:fill="auto"/>
          </w:tcPr>
          <w:p w14:paraId="080D270C" w14:textId="35729C0C" w:rsidR="00CC754C" w:rsidRDefault="00C87BD6" w:rsidP="009C6B5A">
            <w:pPr>
              <w:rPr>
                <w:rFonts w:cs="Arial"/>
              </w:rPr>
            </w:pPr>
            <w:r>
              <w:rPr>
                <w:rFonts w:cs="Arial"/>
              </w:rPr>
              <w:t xml:space="preserve">Key indicator 2 </w:t>
            </w:r>
            <w:r w:rsidR="00CC754C">
              <w:rPr>
                <w:rFonts w:cs="Arial"/>
              </w:rPr>
              <w:t>–</w:t>
            </w:r>
            <w:r>
              <w:rPr>
                <w:rFonts w:cs="Arial"/>
              </w:rPr>
              <w:t xml:space="preserve"> </w:t>
            </w:r>
          </w:p>
          <w:p w14:paraId="12FCCE2B" w14:textId="77777777" w:rsidR="00CC754C" w:rsidRDefault="00CC754C" w:rsidP="009C6B5A">
            <w:pPr>
              <w:rPr>
                <w:rFonts w:cs="Arial"/>
              </w:rPr>
            </w:pPr>
          </w:p>
          <w:p w14:paraId="0A7AD8B3" w14:textId="77777777" w:rsidR="00CC754C" w:rsidRDefault="00CC754C" w:rsidP="009C6B5A">
            <w:pPr>
              <w:rPr>
                <w:rFonts w:cs="Arial"/>
              </w:rPr>
            </w:pPr>
          </w:p>
          <w:p w14:paraId="04AB6970" w14:textId="07936E8C" w:rsidR="00C87BD6" w:rsidRPr="00B911AE" w:rsidRDefault="00C87BD6" w:rsidP="009C6B5A">
            <w:pPr>
              <w:rPr>
                <w:rFonts w:cs="Arial"/>
              </w:rPr>
            </w:pPr>
            <w:r>
              <w:rPr>
                <w:rFonts w:cs="Arial"/>
              </w:rPr>
              <w:t>£500</w:t>
            </w:r>
          </w:p>
        </w:tc>
        <w:tc>
          <w:tcPr>
            <w:tcW w:w="5670" w:type="dxa"/>
            <w:shd w:val="clear" w:color="auto" w:fill="auto"/>
          </w:tcPr>
          <w:p w14:paraId="3244FD93" w14:textId="39C273EB" w:rsidR="00474552" w:rsidRPr="00B911AE" w:rsidRDefault="00474552" w:rsidP="00474552">
            <w:pPr>
              <w:rPr>
                <w:rFonts w:ascii="Arial" w:hAnsi="Arial" w:cs="Arial"/>
                <w:sz w:val="20"/>
                <w:szCs w:val="20"/>
              </w:rPr>
            </w:pPr>
            <w:r>
              <w:rPr>
                <w:rFonts w:ascii="Arial" w:hAnsi="Arial" w:cs="Arial"/>
                <w:sz w:val="20"/>
                <w:szCs w:val="20"/>
              </w:rPr>
              <w:t>Staff have been fully trained in the use of the orienteering nail trail and lots of activity ideas have been shared on how to use the trail in a cross curricular way.</w:t>
            </w:r>
            <w:r w:rsidR="00C87BD6">
              <w:rPr>
                <w:rFonts w:ascii="Arial" w:hAnsi="Arial" w:cs="Arial"/>
                <w:sz w:val="20"/>
                <w:szCs w:val="20"/>
              </w:rPr>
              <w:t xml:space="preserve"> As a result, the profile of the outdoor and adventurous element of PE has been raised. Staff are utilising the outdoors regularly and appropriately as part of the PE curriculum and outdoor learning. Orienteering has been an element of this year’s provision and sports/health week.</w:t>
            </w:r>
          </w:p>
          <w:p w14:paraId="3D469B2B" w14:textId="57426B83" w:rsidR="00BF6DA0" w:rsidRPr="00B911AE" w:rsidRDefault="00BF6DA0" w:rsidP="00B911AE">
            <w:pPr>
              <w:rPr>
                <w:rFonts w:ascii="Arial" w:hAnsi="Arial" w:cs="Arial"/>
                <w:sz w:val="20"/>
                <w:szCs w:val="20"/>
              </w:rPr>
            </w:pPr>
            <w:r w:rsidRPr="00BF6DA0">
              <w:rPr>
                <w:rFonts w:ascii="Arial" w:hAnsi="Arial" w:cs="Arial"/>
                <w:sz w:val="20"/>
                <w:szCs w:val="20"/>
              </w:rPr>
              <w:t>Many opportunities were given to the children to engage in a range of activities to promote healthy living and staying active</w:t>
            </w:r>
            <w:r>
              <w:rPr>
                <w:rFonts w:ascii="Arial" w:hAnsi="Arial" w:cs="Arial"/>
                <w:sz w:val="20"/>
                <w:szCs w:val="20"/>
              </w:rPr>
              <w:t xml:space="preserve"> and to raise the profile </w:t>
            </w:r>
            <w:r w:rsidR="00B6488A">
              <w:rPr>
                <w:rFonts w:ascii="Arial" w:hAnsi="Arial" w:cs="Arial"/>
                <w:sz w:val="20"/>
                <w:szCs w:val="20"/>
              </w:rPr>
              <w:t>of competitive sport through a multi-</w:t>
            </w:r>
            <w:r w:rsidR="00474552" w:rsidRPr="00474552">
              <w:rPr>
                <w:rFonts w:ascii="Arial" w:hAnsi="Arial" w:cs="Arial"/>
                <w:sz w:val="20"/>
                <w:szCs w:val="20"/>
              </w:rPr>
              <w:t xml:space="preserve"> sports week</w:t>
            </w:r>
            <w:r w:rsidR="00C87BD6">
              <w:rPr>
                <w:rFonts w:ascii="Arial" w:hAnsi="Arial" w:cs="Arial"/>
                <w:sz w:val="20"/>
                <w:szCs w:val="20"/>
              </w:rPr>
              <w:t xml:space="preserve">: </w:t>
            </w:r>
            <w:r w:rsidR="00754CA2">
              <w:rPr>
                <w:rFonts w:ascii="Arial" w:hAnsi="Arial" w:cs="Arial"/>
                <w:sz w:val="20"/>
                <w:szCs w:val="20"/>
              </w:rPr>
              <w:t>sports days, hula hoop</w:t>
            </w:r>
            <w:r w:rsidR="00072CA0">
              <w:rPr>
                <w:rFonts w:ascii="Arial" w:hAnsi="Arial" w:cs="Arial"/>
                <w:sz w:val="20"/>
                <w:szCs w:val="20"/>
              </w:rPr>
              <w:t>ing</w:t>
            </w:r>
            <w:r>
              <w:rPr>
                <w:rFonts w:ascii="Arial" w:hAnsi="Arial" w:cs="Arial"/>
                <w:sz w:val="20"/>
                <w:szCs w:val="20"/>
              </w:rPr>
              <w:t xml:space="preserve">, active mile, competition- </w:t>
            </w:r>
            <w:r w:rsidR="00B6488A">
              <w:rPr>
                <w:rFonts w:ascii="Arial" w:hAnsi="Arial" w:cs="Arial"/>
                <w:sz w:val="20"/>
                <w:szCs w:val="20"/>
              </w:rPr>
              <w:t>golf, tag rugby, dance, gymnastics, fun run and transitional games with the middle school.</w:t>
            </w:r>
            <w:r w:rsidR="00CC754C">
              <w:rPr>
                <w:rFonts w:ascii="Arial" w:hAnsi="Arial" w:cs="Arial"/>
                <w:sz w:val="20"/>
                <w:szCs w:val="20"/>
              </w:rPr>
              <w:t xml:space="preserve"> This has been due to creating connections with local clubs and arranging tasters of new sports and physical activities based on the ideas from the school council and all stakeholders.</w:t>
            </w:r>
            <w:r w:rsidR="00FF7600">
              <w:rPr>
                <w:rFonts w:ascii="Arial" w:hAnsi="Arial" w:cs="Arial"/>
                <w:sz w:val="20"/>
                <w:szCs w:val="20"/>
              </w:rPr>
              <w:t xml:space="preserve"> As a result, pupil voice indicates that children’s awareness and love of a range of sports has increased. </w:t>
            </w:r>
          </w:p>
        </w:tc>
        <w:tc>
          <w:tcPr>
            <w:tcW w:w="3403" w:type="dxa"/>
            <w:shd w:val="clear" w:color="auto" w:fill="auto"/>
          </w:tcPr>
          <w:p w14:paraId="58BBA852" w14:textId="098F3D8F" w:rsidR="00523F1B" w:rsidRPr="00B911AE" w:rsidRDefault="00523F1B" w:rsidP="00B911AE">
            <w:pPr>
              <w:rPr>
                <w:rFonts w:ascii="Arial" w:eastAsia="Calibri" w:hAnsi="Arial" w:cs="Arial"/>
                <w:sz w:val="20"/>
                <w:szCs w:val="20"/>
              </w:rPr>
            </w:pPr>
            <w:r w:rsidRPr="00B911AE">
              <w:rPr>
                <w:rFonts w:ascii="Arial" w:eastAsia="Calibri" w:hAnsi="Arial" w:cs="Arial"/>
                <w:sz w:val="20"/>
                <w:szCs w:val="20"/>
              </w:rPr>
              <w:t xml:space="preserve">The profile of outdoor and adventurous sport will </w:t>
            </w:r>
            <w:r w:rsidR="00763B2C">
              <w:rPr>
                <w:rFonts w:ascii="Arial" w:eastAsia="Calibri" w:hAnsi="Arial" w:cs="Arial"/>
                <w:sz w:val="20"/>
                <w:szCs w:val="20"/>
              </w:rPr>
              <w:t>continue to be promotes as well as</w:t>
            </w:r>
            <w:r w:rsidRPr="00B911AE">
              <w:rPr>
                <w:rFonts w:ascii="Arial" w:eastAsia="Calibri" w:hAnsi="Arial" w:cs="Arial"/>
                <w:sz w:val="20"/>
                <w:szCs w:val="20"/>
              </w:rPr>
              <w:t xml:space="preserve"> </w:t>
            </w:r>
            <w:r w:rsidR="00763B2C">
              <w:rPr>
                <w:rFonts w:ascii="Arial" w:eastAsia="Calibri" w:hAnsi="Arial" w:cs="Arial"/>
                <w:sz w:val="20"/>
                <w:szCs w:val="20"/>
              </w:rPr>
              <w:t>the</w:t>
            </w:r>
            <w:r w:rsidRPr="00B911AE">
              <w:rPr>
                <w:rFonts w:ascii="Arial" w:eastAsia="Calibri" w:hAnsi="Arial" w:cs="Arial"/>
                <w:sz w:val="20"/>
                <w:szCs w:val="20"/>
              </w:rPr>
              <w:t xml:space="preserve"> outdoors </w:t>
            </w:r>
            <w:r w:rsidR="00763B2C">
              <w:rPr>
                <w:rFonts w:ascii="Arial" w:eastAsia="Calibri" w:hAnsi="Arial" w:cs="Arial"/>
                <w:sz w:val="20"/>
                <w:szCs w:val="20"/>
              </w:rPr>
              <w:t>being used</w:t>
            </w:r>
            <w:r w:rsidRPr="00B911AE">
              <w:rPr>
                <w:rFonts w:ascii="Arial" w:eastAsia="Calibri" w:hAnsi="Arial" w:cs="Arial"/>
                <w:sz w:val="20"/>
                <w:szCs w:val="20"/>
              </w:rPr>
              <w:t xml:space="preserve">. Staff will </w:t>
            </w:r>
            <w:r w:rsidR="00763B2C">
              <w:rPr>
                <w:rFonts w:ascii="Arial" w:eastAsia="Calibri" w:hAnsi="Arial" w:cs="Arial"/>
                <w:sz w:val="20"/>
                <w:szCs w:val="20"/>
              </w:rPr>
              <w:t xml:space="preserve">continue to </w:t>
            </w:r>
            <w:r w:rsidRPr="00B911AE">
              <w:rPr>
                <w:rFonts w:ascii="Arial" w:eastAsia="Calibri" w:hAnsi="Arial" w:cs="Arial"/>
                <w:sz w:val="20"/>
                <w:szCs w:val="20"/>
              </w:rPr>
              <w:t>utilise the outdoors regularly and appropriately</w:t>
            </w:r>
            <w:r w:rsidR="00474552">
              <w:rPr>
                <w:rFonts w:ascii="Arial" w:eastAsia="Calibri" w:hAnsi="Arial" w:cs="Arial"/>
                <w:sz w:val="20"/>
                <w:szCs w:val="20"/>
              </w:rPr>
              <w:t>, through various subject areas. Again the opportunities for ‘non sporty’ children will ensure they engage in physical activity throughout Oxhey school life.</w:t>
            </w:r>
          </w:p>
          <w:p w14:paraId="7B45199B" w14:textId="77777777" w:rsidR="00763B2C" w:rsidRDefault="00763B2C" w:rsidP="00B911AE">
            <w:pPr>
              <w:rPr>
                <w:rFonts w:ascii="Arial" w:eastAsia="Calibri" w:hAnsi="Arial" w:cs="Arial"/>
                <w:sz w:val="20"/>
                <w:szCs w:val="20"/>
              </w:rPr>
            </w:pPr>
          </w:p>
          <w:p w14:paraId="32353A9D" w14:textId="457381BD" w:rsidR="00523F1B" w:rsidRPr="00B911AE" w:rsidRDefault="00523F1B" w:rsidP="00B911AE">
            <w:pPr>
              <w:rPr>
                <w:rFonts w:ascii="Arial" w:eastAsia="Calibri" w:hAnsi="Arial" w:cs="Arial"/>
                <w:sz w:val="20"/>
                <w:szCs w:val="20"/>
              </w:rPr>
            </w:pPr>
            <w:r w:rsidRPr="00B911AE">
              <w:rPr>
                <w:rFonts w:ascii="Arial" w:eastAsia="Calibri" w:hAnsi="Arial" w:cs="Arial"/>
                <w:sz w:val="20"/>
                <w:szCs w:val="20"/>
              </w:rPr>
              <w:t>The profile of PE and sport across the school will continue to be raised  and achievements will be acknowledged.</w:t>
            </w:r>
          </w:p>
        </w:tc>
      </w:tr>
      <w:tr w:rsidR="00523F1B" w:rsidRPr="0090505A" w14:paraId="0EDCDAB3" w14:textId="77777777" w:rsidTr="009B6E56">
        <w:trPr>
          <w:trHeight w:val="1555"/>
        </w:trPr>
        <w:tc>
          <w:tcPr>
            <w:tcW w:w="4537" w:type="dxa"/>
            <w:shd w:val="clear" w:color="auto" w:fill="auto"/>
          </w:tcPr>
          <w:p w14:paraId="5BEB656A" w14:textId="778F17CC" w:rsidR="00523F1B" w:rsidRDefault="00523F1B" w:rsidP="00B911AE">
            <w:pPr>
              <w:spacing w:after="75"/>
              <w:rPr>
                <w:rFonts w:ascii="Arial" w:hAnsi="Arial" w:cs="Arial"/>
                <w:b/>
                <w:color w:val="FFC000"/>
                <w:sz w:val="24"/>
                <w:szCs w:val="24"/>
                <w:lang w:eastAsia="en-GB"/>
              </w:rPr>
            </w:pPr>
            <w:r w:rsidRPr="00B911AE">
              <w:rPr>
                <w:rFonts w:ascii="Arial" w:hAnsi="Arial" w:cs="Arial"/>
                <w:b/>
                <w:color w:val="FFC000"/>
                <w:sz w:val="24"/>
                <w:szCs w:val="24"/>
                <w:lang w:eastAsia="en-GB"/>
              </w:rPr>
              <w:t>Key Indicator 3: increased confidence, knowledge and skills of all staff in teaching PE and sport</w:t>
            </w:r>
          </w:p>
          <w:p w14:paraId="41186158" w14:textId="043695DD" w:rsidR="00BA1C31" w:rsidRDefault="00BA1C31" w:rsidP="00BA1C31">
            <w:pPr>
              <w:spacing w:after="75"/>
              <w:rPr>
                <w:rFonts w:ascii="Arial" w:hAnsi="Arial" w:cs="Arial"/>
                <w:bCs/>
                <w:sz w:val="20"/>
                <w:szCs w:val="20"/>
                <w:lang w:eastAsia="en-GB"/>
              </w:rPr>
            </w:pPr>
          </w:p>
          <w:p w14:paraId="3D1FF4F0" w14:textId="58C27B09" w:rsidR="00BA6832" w:rsidRDefault="00BA6832" w:rsidP="00BA1C31">
            <w:pPr>
              <w:spacing w:after="75"/>
              <w:rPr>
                <w:rFonts w:ascii="Arial" w:eastAsia="Calibri" w:hAnsi="Arial" w:cs="Arial"/>
                <w:sz w:val="20"/>
                <w:szCs w:val="20"/>
              </w:rPr>
            </w:pPr>
            <w:r w:rsidRPr="00924DF8">
              <w:rPr>
                <w:rFonts w:ascii="Arial" w:eastAsia="Calibri" w:hAnsi="Arial" w:cs="Arial"/>
                <w:sz w:val="20"/>
                <w:szCs w:val="20"/>
              </w:rPr>
              <w:t>Further developments required to develop our PE curriculum- subject leadership evaluation findings.</w:t>
            </w:r>
          </w:p>
          <w:p w14:paraId="6C91B457" w14:textId="28768977" w:rsidR="00BA6832" w:rsidRPr="00924DF8" w:rsidRDefault="00BA6832" w:rsidP="00BA6832">
            <w:pPr>
              <w:spacing w:after="200" w:line="276" w:lineRule="auto"/>
              <w:rPr>
                <w:rFonts w:ascii="Arial" w:eastAsia="Calibri" w:hAnsi="Arial" w:cs="Arial"/>
                <w:sz w:val="20"/>
                <w:szCs w:val="20"/>
              </w:rPr>
            </w:pPr>
            <w:r>
              <w:rPr>
                <w:rFonts w:ascii="Arial" w:eastAsia="Calibri" w:hAnsi="Arial" w:cs="Arial"/>
                <w:sz w:val="20"/>
                <w:szCs w:val="20"/>
              </w:rPr>
              <w:t>All teaching staff need up to date PE training due to coaching company taking over PE teaching in previous years. Staff are deskilled.</w:t>
            </w:r>
          </w:p>
          <w:p w14:paraId="3FA5144E" w14:textId="6684538C" w:rsidR="00BA6832" w:rsidRDefault="00BA6832" w:rsidP="00BA6832">
            <w:pPr>
              <w:rPr>
                <w:rFonts w:ascii="Arial" w:hAnsi="Arial" w:cs="Arial"/>
                <w:sz w:val="20"/>
                <w:szCs w:val="20"/>
              </w:rPr>
            </w:pPr>
            <w:r w:rsidRPr="00FE0DEC">
              <w:rPr>
                <w:rFonts w:ascii="Arial" w:hAnsi="Arial" w:cs="Arial"/>
                <w:sz w:val="20"/>
                <w:szCs w:val="20"/>
              </w:rPr>
              <w:t>Increase EYFS staff subject knowledge in PE</w:t>
            </w:r>
            <w:r>
              <w:rPr>
                <w:rFonts w:ascii="Arial" w:hAnsi="Arial" w:cs="Arial"/>
                <w:sz w:val="20"/>
                <w:szCs w:val="20"/>
              </w:rPr>
              <w:t>.</w:t>
            </w:r>
          </w:p>
          <w:p w14:paraId="311DC7CB" w14:textId="7D862056" w:rsidR="0048707C" w:rsidRPr="0047552B" w:rsidRDefault="0048707C" w:rsidP="0048707C">
            <w:pPr>
              <w:rPr>
                <w:rFonts w:ascii="Arial" w:hAnsi="Arial" w:cs="Arial"/>
                <w:sz w:val="20"/>
                <w:szCs w:val="20"/>
              </w:rPr>
            </w:pPr>
            <w:r w:rsidRPr="0047552B">
              <w:rPr>
                <w:rFonts w:ascii="Arial" w:hAnsi="Arial" w:cs="Arial"/>
                <w:sz w:val="20"/>
                <w:szCs w:val="20"/>
              </w:rPr>
              <w:t>To ensure pupil outcomes in PE can be evidenced successfully through the use of Evidence Me, in all key stages.</w:t>
            </w:r>
          </w:p>
          <w:p w14:paraId="5E868AE4" w14:textId="77777777" w:rsidR="0048707C" w:rsidRPr="00FB305F" w:rsidRDefault="0048707C" w:rsidP="0048707C">
            <w:pPr>
              <w:rPr>
                <w:rFonts w:ascii="Arial" w:hAnsi="Arial" w:cs="Arial"/>
                <w:sz w:val="20"/>
                <w:szCs w:val="20"/>
              </w:rPr>
            </w:pPr>
            <w:r w:rsidRPr="00FB305F">
              <w:rPr>
                <w:rFonts w:ascii="Arial" w:hAnsi="Arial" w:cs="Arial"/>
                <w:sz w:val="20"/>
                <w:szCs w:val="20"/>
              </w:rPr>
              <w:t>To devise a manageable assessment system that will c</w:t>
            </w:r>
            <w:r>
              <w:rPr>
                <w:rFonts w:ascii="Arial" w:hAnsi="Arial" w:cs="Arial"/>
                <w:sz w:val="20"/>
                <w:szCs w:val="20"/>
              </w:rPr>
              <w:t>apture pupils’ outcomes in PE</w:t>
            </w:r>
            <w:r w:rsidRPr="00FB305F">
              <w:rPr>
                <w:rFonts w:ascii="Arial" w:hAnsi="Arial" w:cs="Arial"/>
                <w:sz w:val="20"/>
                <w:szCs w:val="20"/>
              </w:rPr>
              <w:t xml:space="preserve"> in all key stages.</w:t>
            </w:r>
          </w:p>
          <w:p w14:paraId="037B6D53" w14:textId="77777777" w:rsidR="0048707C" w:rsidRPr="00FE0DEC" w:rsidRDefault="0048707C" w:rsidP="00BA6832">
            <w:pPr>
              <w:rPr>
                <w:rFonts w:ascii="Arial" w:hAnsi="Arial" w:cs="Arial"/>
                <w:sz w:val="20"/>
                <w:szCs w:val="20"/>
              </w:rPr>
            </w:pPr>
          </w:p>
          <w:p w14:paraId="6AB20D6E" w14:textId="77777777" w:rsidR="00BA6832" w:rsidRPr="00BA1C31" w:rsidRDefault="00BA6832" w:rsidP="00BA1C31">
            <w:pPr>
              <w:spacing w:after="75"/>
              <w:rPr>
                <w:rFonts w:ascii="Arial" w:hAnsi="Arial" w:cs="Arial"/>
                <w:bCs/>
                <w:sz w:val="20"/>
                <w:szCs w:val="20"/>
                <w:lang w:eastAsia="en-GB"/>
              </w:rPr>
            </w:pPr>
          </w:p>
          <w:p w14:paraId="4790F3D5" w14:textId="1EE6FCA3" w:rsidR="00BA1C31" w:rsidRDefault="00BA1C31" w:rsidP="00B911AE">
            <w:pPr>
              <w:spacing w:after="75"/>
              <w:rPr>
                <w:rFonts w:ascii="Arial" w:hAnsi="Arial" w:cs="Arial"/>
                <w:b/>
                <w:color w:val="FFC000"/>
                <w:sz w:val="24"/>
                <w:szCs w:val="24"/>
                <w:lang w:eastAsia="en-GB"/>
              </w:rPr>
            </w:pPr>
          </w:p>
          <w:p w14:paraId="1E76ACEB" w14:textId="77777777" w:rsidR="00BA1C31" w:rsidRPr="00B911AE" w:rsidRDefault="00BA1C31" w:rsidP="00B911AE">
            <w:pPr>
              <w:spacing w:after="75"/>
              <w:rPr>
                <w:rFonts w:ascii="Arial" w:hAnsi="Arial" w:cs="Arial"/>
                <w:b/>
                <w:color w:val="FFC000"/>
                <w:sz w:val="24"/>
                <w:szCs w:val="24"/>
                <w:lang w:eastAsia="en-GB"/>
              </w:rPr>
            </w:pPr>
          </w:p>
          <w:p w14:paraId="709E864C" w14:textId="77777777" w:rsidR="00523F1B" w:rsidRPr="00B911AE" w:rsidRDefault="00523F1B" w:rsidP="00BA1C31">
            <w:pPr>
              <w:rPr>
                <w:rFonts w:ascii="Arial" w:hAnsi="Arial" w:cs="Arial"/>
                <w:b/>
                <w:color w:val="FFC000"/>
                <w:sz w:val="20"/>
                <w:szCs w:val="20"/>
                <w:lang w:eastAsia="en-GB"/>
              </w:rPr>
            </w:pPr>
          </w:p>
        </w:tc>
        <w:tc>
          <w:tcPr>
            <w:tcW w:w="1842" w:type="dxa"/>
            <w:shd w:val="clear" w:color="auto" w:fill="auto"/>
          </w:tcPr>
          <w:p w14:paraId="0C92F5F1" w14:textId="0D9F5DDF" w:rsidR="00D95B5D" w:rsidRPr="00B911AE" w:rsidRDefault="00D95B5D" w:rsidP="00B911AE">
            <w:pPr>
              <w:rPr>
                <w:rFonts w:cs="Arial"/>
              </w:rPr>
            </w:pPr>
            <w:r>
              <w:rPr>
                <w:rFonts w:cs="Arial"/>
              </w:rPr>
              <w:t xml:space="preserve"> </w:t>
            </w:r>
            <w:r w:rsidR="00AE213A">
              <w:rPr>
                <w:rFonts w:cs="Arial"/>
              </w:rPr>
              <w:t>£200</w:t>
            </w:r>
          </w:p>
        </w:tc>
        <w:tc>
          <w:tcPr>
            <w:tcW w:w="5670" w:type="dxa"/>
            <w:shd w:val="clear" w:color="auto" w:fill="auto"/>
          </w:tcPr>
          <w:p w14:paraId="0E981B62" w14:textId="2E9825A1" w:rsidR="00BA1C31" w:rsidRDefault="00BA1C31" w:rsidP="00BA1C31">
            <w:pPr>
              <w:spacing w:after="200" w:line="276" w:lineRule="auto"/>
              <w:rPr>
                <w:rFonts w:ascii="Arial" w:eastAsia="Calibri" w:hAnsi="Arial" w:cs="Arial"/>
                <w:sz w:val="20"/>
                <w:szCs w:val="20"/>
              </w:rPr>
            </w:pPr>
            <w:r w:rsidRPr="1C965DA5">
              <w:rPr>
                <w:rFonts w:ascii="Arial" w:eastAsia="Arial" w:hAnsi="Arial" w:cs="Arial"/>
                <w:sz w:val="20"/>
                <w:szCs w:val="20"/>
              </w:rPr>
              <w:t xml:space="preserve">PE lead </w:t>
            </w:r>
            <w:r>
              <w:rPr>
                <w:rFonts w:ascii="Arial" w:eastAsia="Arial" w:hAnsi="Arial" w:cs="Arial"/>
                <w:sz w:val="20"/>
                <w:szCs w:val="20"/>
              </w:rPr>
              <w:t>continues to be kept</w:t>
            </w:r>
            <w:r w:rsidRPr="1C965DA5">
              <w:rPr>
                <w:rFonts w:ascii="Arial" w:eastAsia="Arial" w:hAnsi="Arial" w:cs="Arial"/>
                <w:sz w:val="20"/>
                <w:szCs w:val="20"/>
              </w:rPr>
              <w:t xml:space="preserve"> up to date on correct and current PE legislation, clarity with intent, implementation and impact.</w:t>
            </w:r>
            <w:r>
              <w:t xml:space="preserve"> </w:t>
            </w:r>
            <w:r w:rsidRPr="00C85BA7">
              <w:rPr>
                <w:rFonts w:ascii="Arial" w:hAnsi="Arial" w:cs="Arial"/>
                <w:sz w:val="20"/>
                <w:szCs w:val="20"/>
              </w:rPr>
              <w:t>Attend</w:t>
            </w:r>
            <w:r>
              <w:rPr>
                <w:rFonts w:ascii="Arial" w:hAnsi="Arial" w:cs="Arial"/>
                <w:sz w:val="20"/>
                <w:szCs w:val="20"/>
              </w:rPr>
              <w:t>ed</w:t>
            </w:r>
            <w:r w:rsidRPr="00C85BA7">
              <w:rPr>
                <w:rFonts w:ascii="Arial" w:hAnsi="Arial" w:cs="Arial"/>
                <w:sz w:val="20"/>
                <w:szCs w:val="20"/>
              </w:rPr>
              <w:t xml:space="preserve"> Network Meetings</w:t>
            </w:r>
            <w:r>
              <w:rPr>
                <w:rFonts w:ascii="Arial" w:hAnsi="Arial" w:cs="Arial"/>
                <w:sz w:val="20"/>
                <w:szCs w:val="20"/>
              </w:rPr>
              <w:t>- Virtual/zoom.</w:t>
            </w:r>
            <w:r>
              <w:rPr>
                <w:rFonts w:ascii="Arial" w:hAnsi="Arial" w:cs="Arial"/>
              </w:rPr>
              <w:t xml:space="preserve"> </w:t>
            </w:r>
            <w:r w:rsidR="00523F1B" w:rsidRPr="00B911AE">
              <w:rPr>
                <w:rFonts w:ascii="Arial" w:hAnsi="Arial" w:cs="Arial"/>
                <w:sz w:val="20"/>
                <w:szCs w:val="20"/>
              </w:rPr>
              <w:t>Outcomes for pupils enhanced through up to date information gained from meetings, networking &amp; strategic vision the school is working towards.</w:t>
            </w:r>
            <w:r w:rsidR="00523F1B" w:rsidRPr="00B911AE">
              <w:rPr>
                <w:rFonts w:ascii="Arial" w:hAnsi="Arial" w:cs="Arial"/>
                <w:sz w:val="20"/>
                <w:szCs w:val="20"/>
              </w:rPr>
              <w:br/>
            </w:r>
            <w:r w:rsidR="00523F1B" w:rsidRPr="00B911AE">
              <w:rPr>
                <w:rFonts w:ascii="Arial" w:hAnsi="Arial" w:cs="Arial"/>
                <w:sz w:val="20"/>
                <w:szCs w:val="20"/>
              </w:rPr>
              <w:br/>
            </w:r>
            <w:r w:rsidRPr="00B911AE">
              <w:rPr>
                <w:rFonts w:ascii="Arial" w:hAnsi="Arial" w:cs="Arial"/>
                <w:sz w:val="20"/>
                <w:szCs w:val="20"/>
              </w:rPr>
              <w:t>Staff training</w:t>
            </w:r>
            <w:r>
              <w:rPr>
                <w:rFonts w:ascii="Arial" w:hAnsi="Arial" w:cs="Arial"/>
                <w:sz w:val="20"/>
                <w:szCs w:val="20"/>
              </w:rPr>
              <w:t xml:space="preserve"> has</w:t>
            </w:r>
            <w:r w:rsidRPr="00B911AE">
              <w:rPr>
                <w:rFonts w:ascii="Arial" w:hAnsi="Arial" w:cs="Arial"/>
                <w:sz w:val="20"/>
                <w:szCs w:val="20"/>
              </w:rPr>
              <w:t xml:space="preserve"> result</w:t>
            </w:r>
            <w:r w:rsidR="002E368F">
              <w:rPr>
                <w:rFonts w:ascii="Arial" w:hAnsi="Arial" w:cs="Arial"/>
                <w:sz w:val="20"/>
                <w:szCs w:val="20"/>
              </w:rPr>
              <w:t>ed</w:t>
            </w:r>
            <w:r w:rsidRPr="00B911AE">
              <w:rPr>
                <w:rFonts w:ascii="Arial" w:hAnsi="Arial" w:cs="Arial"/>
                <w:sz w:val="20"/>
                <w:szCs w:val="20"/>
              </w:rPr>
              <w:t xml:space="preserve"> in improved quality lessons for pupils in</w:t>
            </w:r>
            <w:r w:rsidR="00D95B5D">
              <w:rPr>
                <w:rFonts w:ascii="Arial" w:hAnsi="Arial" w:cs="Arial"/>
                <w:sz w:val="20"/>
                <w:szCs w:val="20"/>
              </w:rPr>
              <w:t xml:space="preserve"> </w:t>
            </w:r>
            <w:r w:rsidRPr="00B911AE">
              <w:rPr>
                <w:rFonts w:ascii="Arial" w:hAnsi="Arial" w:cs="Arial"/>
                <w:sz w:val="20"/>
                <w:szCs w:val="20"/>
              </w:rPr>
              <w:t>curriculum PE</w:t>
            </w:r>
            <w:r w:rsidR="00D95B5D">
              <w:rPr>
                <w:rFonts w:ascii="Arial" w:hAnsi="Arial" w:cs="Arial"/>
                <w:sz w:val="20"/>
                <w:szCs w:val="20"/>
              </w:rPr>
              <w:t>, lesson</w:t>
            </w:r>
            <w:r w:rsidR="002E368F">
              <w:rPr>
                <w:rFonts w:ascii="Arial" w:hAnsi="Arial" w:cs="Arial"/>
                <w:sz w:val="20"/>
                <w:szCs w:val="20"/>
              </w:rPr>
              <w:t>s</w:t>
            </w:r>
            <w:r w:rsidR="00D95B5D">
              <w:rPr>
                <w:rFonts w:ascii="Arial" w:hAnsi="Arial" w:cs="Arial"/>
                <w:sz w:val="20"/>
                <w:szCs w:val="20"/>
              </w:rPr>
              <w:t xml:space="preserve"> that are engaging and promote good progress</w:t>
            </w:r>
            <w:r>
              <w:rPr>
                <w:rFonts w:ascii="Arial" w:hAnsi="Arial" w:cs="Arial"/>
                <w:sz w:val="20"/>
                <w:szCs w:val="20"/>
              </w:rPr>
              <w:t>- see monitoring/observation feedback for all stages.</w:t>
            </w:r>
            <w:r w:rsidR="00D95B5D">
              <w:rPr>
                <w:rFonts w:ascii="Arial" w:hAnsi="Arial" w:cs="Arial"/>
                <w:sz w:val="20"/>
                <w:szCs w:val="20"/>
              </w:rPr>
              <w:t xml:space="preserve">100% of staff have a good knowledge of the appropriate skills development of the children. </w:t>
            </w:r>
            <w:r>
              <w:rPr>
                <w:rFonts w:ascii="Arial" w:eastAsia="Calibri" w:hAnsi="Arial" w:cs="Arial"/>
                <w:sz w:val="20"/>
                <w:szCs w:val="20"/>
              </w:rPr>
              <w:t>1</w:t>
            </w:r>
            <w:r w:rsidRPr="00924DF8">
              <w:rPr>
                <w:rFonts w:ascii="Arial" w:eastAsia="Calibri" w:hAnsi="Arial" w:cs="Arial"/>
                <w:sz w:val="20"/>
                <w:szCs w:val="20"/>
              </w:rPr>
              <w:t>00% Staff are more confident in delivery of</w:t>
            </w:r>
            <w:r w:rsidR="00AE213A">
              <w:rPr>
                <w:rFonts w:ascii="Arial" w:eastAsia="Calibri" w:hAnsi="Arial" w:cs="Arial"/>
                <w:sz w:val="20"/>
                <w:szCs w:val="20"/>
              </w:rPr>
              <w:t xml:space="preserve"> gymnastics, g</w:t>
            </w:r>
            <w:r w:rsidRPr="00924DF8">
              <w:rPr>
                <w:rFonts w:ascii="Arial" w:eastAsia="Calibri" w:hAnsi="Arial" w:cs="Arial"/>
                <w:sz w:val="20"/>
                <w:szCs w:val="20"/>
              </w:rPr>
              <w:t>ames</w:t>
            </w:r>
            <w:r w:rsidR="00AE213A">
              <w:rPr>
                <w:rFonts w:ascii="Arial" w:eastAsia="Calibri" w:hAnsi="Arial" w:cs="Arial"/>
                <w:sz w:val="20"/>
                <w:szCs w:val="20"/>
              </w:rPr>
              <w:t xml:space="preserve"> </w:t>
            </w:r>
            <w:r w:rsidR="005F1A9A">
              <w:rPr>
                <w:rFonts w:ascii="Arial" w:eastAsia="Calibri" w:hAnsi="Arial" w:cs="Arial"/>
                <w:sz w:val="20"/>
                <w:szCs w:val="20"/>
              </w:rPr>
              <w:t>and dance</w:t>
            </w:r>
            <w:r w:rsidR="00AE213A">
              <w:rPr>
                <w:rFonts w:ascii="Arial" w:eastAsia="Calibri" w:hAnsi="Arial" w:cs="Arial"/>
                <w:sz w:val="20"/>
                <w:szCs w:val="20"/>
              </w:rPr>
              <w:t xml:space="preserve"> lessons  100% of </w:t>
            </w:r>
            <w:r w:rsidR="002E368F">
              <w:rPr>
                <w:rFonts w:ascii="Arial" w:eastAsia="Calibri" w:hAnsi="Arial" w:cs="Arial"/>
                <w:sz w:val="20"/>
                <w:szCs w:val="20"/>
              </w:rPr>
              <w:t>gymnastics</w:t>
            </w:r>
            <w:r w:rsidR="00AE213A">
              <w:rPr>
                <w:rFonts w:ascii="Arial" w:eastAsia="Calibri" w:hAnsi="Arial" w:cs="Arial"/>
                <w:sz w:val="20"/>
                <w:szCs w:val="20"/>
              </w:rPr>
              <w:t>, games</w:t>
            </w:r>
            <w:r w:rsidR="005F1A9A">
              <w:rPr>
                <w:rFonts w:ascii="Arial" w:eastAsia="Calibri" w:hAnsi="Arial" w:cs="Arial"/>
                <w:sz w:val="20"/>
                <w:szCs w:val="20"/>
              </w:rPr>
              <w:t xml:space="preserve"> and dance </w:t>
            </w:r>
            <w:r w:rsidRPr="00924DF8">
              <w:rPr>
                <w:rFonts w:ascii="Arial" w:eastAsia="Calibri" w:hAnsi="Arial" w:cs="Arial"/>
                <w:sz w:val="20"/>
                <w:szCs w:val="20"/>
              </w:rPr>
              <w:t>lessons are good and pupils all making good progress in lessons</w:t>
            </w:r>
            <w:r w:rsidR="005F1A9A">
              <w:rPr>
                <w:rFonts w:ascii="Arial" w:eastAsia="Calibri" w:hAnsi="Arial" w:cs="Arial"/>
                <w:sz w:val="20"/>
                <w:szCs w:val="20"/>
              </w:rPr>
              <w:t xml:space="preserve">. </w:t>
            </w:r>
            <w:r>
              <w:rPr>
                <w:rFonts w:ascii="Arial" w:eastAsia="Calibri" w:hAnsi="Arial" w:cs="Arial"/>
                <w:sz w:val="20"/>
                <w:szCs w:val="20"/>
              </w:rPr>
              <w:t>100% of staff from staff questionnaire found</w:t>
            </w:r>
            <w:r w:rsidR="005F1A9A">
              <w:rPr>
                <w:rFonts w:ascii="Arial" w:eastAsia="Calibri" w:hAnsi="Arial" w:cs="Arial"/>
                <w:sz w:val="20"/>
                <w:szCs w:val="20"/>
              </w:rPr>
              <w:t xml:space="preserve"> the</w:t>
            </w:r>
            <w:r>
              <w:rPr>
                <w:rFonts w:ascii="Arial" w:eastAsia="Calibri" w:hAnsi="Arial" w:cs="Arial"/>
                <w:sz w:val="20"/>
                <w:szCs w:val="20"/>
              </w:rPr>
              <w:t xml:space="preserve"> training useful</w:t>
            </w:r>
            <w:r w:rsidR="005F1A9A">
              <w:rPr>
                <w:rFonts w:ascii="Arial" w:eastAsia="Calibri" w:hAnsi="Arial" w:cs="Arial"/>
                <w:sz w:val="20"/>
                <w:szCs w:val="20"/>
              </w:rPr>
              <w:t>.</w:t>
            </w:r>
            <w:r w:rsidR="00FD15E3">
              <w:rPr>
                <w:rFonts w:ascii="Arial" w:eastAsia="Calibri" w:hAnsi="Arial" w:cs="Arial"/>
                <w:sz w:val="20"/>
                <w:szCs w:val="20"/>
              </w:rPr>
              <w:t xml:space="preserve"> All EY staff are confident in delivering the Sportxplorer scheme and follow the long term plan. and Monitoring demonstrates high quality lessons and pupils make good or better progress in PD. </w:t>
            </w:r>
          </w:p>
          <w:p w14:paraId="382B77C1" w14:textId="77777777" w:rsidR="00523F1B" w:rsidRDefault="00D95B5D" w:rsidP="00D95B5D">
            <w:pPr>
              <w:spacing w:after="200" w:line="276" w:lineRule="auto"/>
              <w:rPr>
                <w:rFonts w:ascii="Arial" w:hAnsi="Arial" w:cs="Arial"/>
                <w:sz w:val="20"/>
                <w:szCs w:val="20"/>
              </w:rPr>
            </w:pPr>
            <w:r>
              <w:rPr>
                <w:rFonts w:ascii="Arial" w:hAnsi="Arial" w:cs="Arial"/>
                <w:sz w:val="20"/>
                <w:szCs w:val="20"/>
              </w:rPr>
              <w:t xml:space="preserve">Pupil voice responses show a positive impact on the teaching of PE – children enjoy them, feel they learn something new, know if they are making progress, know strengths and weaknesses </w:t>
            </w:r>
          </w:p>
          <w:p w14:paraId="353F386E" w14:textId="77777777" w:rsidR="002E368F" w:rsidRDefault="002E368F" w:rsidP="00D95B5D">
            <w:pPr>
              <w:spacing w:after="200" w:line="276" w:lineRule="auto"/>
              <w:rPr>
                <w:rFonts w:ascii="Arial" w:hAnsi="Arial" w:cs="Arial"/>
                <w:sz w:val="20"/>
                <w:szCs w:val="20"/>
              </w:rPr>
            </w:pPr>
            <w:r>
              <w:rPr>
                <w:rFonts w:ascii="Arial" w:hAnsi="Arial" w:cs="Arial"/>
                <w:sz w:val="20"/>
                <w:szCs w:val="20"/>
              </w:rPr>
              <w:t xml:space="preserve">Due to Covid restrictions </w:t>
            </w:r>
            <w:r w:rsidR="00FD15E3">
              <w:rPr>
                <w:rFonts w:ascii="Arial" w:hAnsi="Arial" w:cs="Arial"/>
                <w:sz w:val="20"/>
                <w:szCs w:val="20"/>
              </w:rPr>
              <w:t xml:space="preserve">club </w:t>
            </w:r>
            <w:r>
              <w:rPr>
                <w:rFonts w:ascii="Arial" w:hAnsi="Arial" w:cs="Arial"/>
                <w:sz w:val="20"/>
                <w:szCs w:val="20"/>
              </w:rPr>
              <w:t>activity courses have not been attended</w:t>
            </w:r>
            <w:r w:rsidR="00FD15E3">
              <w:rPr>
                <w:rFonts w:ascii="Arial" w:hAnsi="Arial" w:cs="Arial"/>
                <w:sz w:val="20"/>
                <w:szCs w:val="20"/>
              </w:rPr>
              <w:t xml:space="preserve"> by staff</w:t>
            </w:r>
            <w:r>
              <w:rPr>
                <w:rFonts w:ascii="Arial" w:hAnsi="Arial" w:cs="Arial"/>
                <w:sz w:val="20"/>
                <w:szCs w:val="20"/>
              </w:rPr>
              <w:t xml:space="preserve">. This will be promoted as we widen the range of clubs further in 2022/2023. </w:t>
            </w:r>
          </w:p>
          <w:p w14:paraId="1C8CA486" w14:textId="1818E8A0" w:rsidR="0090051B" w:rsidRPr="00B911AE" w:rsidRDefault="0090051B" w:rsidP="00D95B5D">
            <w:pPr>
              <w:spacing w:after="200" w:line="276" w:lineRule="auto"/>
              <w:rPr>
                <w:rFonts w:ascii="Arial" w:hAnsi="Arial" w:cs="Arial"/>
                <w:sz w:val="20"/>
                <w:szCs w:val="20"/>
              </w:rPr>
            </w:pPr>
            <w:r>
              <w:rPr>
                <w:rFonts w:ascii="Arial" w:hAnsi="Arial" w:cs="Arial"/>
                <w:sz w:val="20"/>
                <w:szCs w:val="20"/>
              </w:rPr>
              <w:t xml:space="preserve">All staff use ‘Evidence Me’ and find this a manageable and effective method of evidencing pupil outcomes and use this to support the planning of next steps for pupils in PE/PD. </w:t>
            </w:r>
          </w:p>
        </w:tc>
        <w:tc>
          <w:tcPr>
            <w:tcW w:w="3403" w:type="dxa"/>
            <w:shd w:val="clear" w:color="auto" w:fill="auto"/>
          </w:tcPr>
          <w:p w14:paraId="01349672" w14:textId="170A626C" w:rsidR="005F1A9A" w:rsidRDefault="00D95B5D" w:rsidP="00B911AE">
            <w:pPr>
              <w:spacing w:after="200" w:line="276" w:lineRule="auto"/>
              <w:rPr>
                <w:rFonts w:ascii="Arial" w:eastAsia="Calibri" w:hAnsi="Arial" w:cs="Arial"/>
                <w:sz w:val="20"/>
                <w:szCs w:val="20"/>
              </w:rPr>
            </w:pPr>
            <w:r>
              <w:rPr>
                <w:rFonts w:ascii="Arial" w:eastAsia="Calibri" w:hAnsi="Arial" w:cs="Arial"/>
                <w:sz w:val="20"/>
                <w:szCs w:val="20"/>
              </w:rPr>
              <w:t>Ideas gained will continue to be used in future years to have positive impact on the development of future action plans.</w:t>
            </w:r>
          </w:p>
          <w:p w14:paraId="5A906F69" w14:textId="27593F9C" w:rsidR="00523F1B" w:rsidRDefault="00523F1B" w:rsidP="00B911AE">
            <w:pPr>
              <w:spacing w:after="200" w:line="276" w:lineRule="auto"/>
              <w:rPr>
                <w:rFonts w:ascii="Arial" w:hAnsi="Arial" w:cs="Arial"/>
                <w:sz w:val="20"/>
                <w:szCs w:val="20"/>
              </w:rPr>
            </w:pPr>
            <w:r w:rsidRPr="00B911AE">
              <w:rPr>
                <w:rFonts w:ascii="Arial" w:eastAsia="Calibri" w:hAnsi="Arial" w:cs="Arial"/>
                <w:sz w:val="20"/>
                <w:szCs w:val="20"/>
              </w:rPr>
              <w:t>School will have increased the number of teachers in school with knowledge, expertise and enthusiasm for PE</w:t>
            </w:r>
            <w:r w:rsidR="00FD15E3">
              <w:rPr>
                <w:rFonts w:ascii="Arial" w:eastAsia="Calibri" w:hAnsi="Arial" w:cs="Arial"/>
                <w:sz w:val="20"/>
                <w:szCs w:val="20"/>
              </w:rPr>
              <w:t xml:space="preserve"> from Early Years to Y4</w:t>
            </w:r>
            <w:r w:rsidRPr="00B911AE">
              <w:rPr>
                <w:rFonts w:ascii="Arial" w:eastAsia="Calibri" w:hAnsi="Arial" w:cs="Arial"/>
                <w:sz w:val="20"/>
                <w:szCs w:val="20"/>
              </w:rPr>
              <w:t xml:space="preserve">. </w:t>
            </w:r>
            <w:r w:rsidRPr="00B911AE">
              <w:rPr>
                <w:rFonts w:ascii="Arial" w:hAnsi="Arial" w:cs="Arial"/>
                <w:sz w:val="20"/>
                <w:szCs w:val="20"/>
              </w:rPr>
              <w:t>Knowledge and resources gained that will continue to be used in future years.</w:t>
            </w:r>
          </w:p>
          <w:p w14:paraId="3BB68961" w14:textId="1A52FCC5" w:rsidR="00DC5088" w:rsidRPr="00B911AE" w:rsidRDefault="00DC5088" w:rsidP="00B911AE">
            <w:pPr>
              <w:spacing w:after="200" w:line="276" w:lineRule="auto"/>
              <w:rPr>
                <w:rFonts w:ascii="Arial" w:hAnsi="Arial" w:cs="Arial"/>
                <w:sz w:val="20"/>
                <w:szCs w:val="20"/>
              </w:rPr>
            </w:pPr>
            <w:r>
              <w:rPr>
                <w:rFonts w:ascii="Arial" w:hAnsi="Arial" w:cs="Arial"/>
                <w:sz w:val="20"/>
                <w:szCs w:val="20"/>
              </w:rPr>
              <w:t>There is a manageable and effective method of evidencing pupils’ achievements in PE that is sustainable moving forward-this will lead to continued development of provision as a result of measuring pupil progress and opportunities for assessment for learning.</w:t>
            </w:r>
            <w:r w:rsidR="0090051B">
              <w:rPr>
                <w:rFonts w:ascii="Arial" w:hAnsi="Arial" w:cs="Arial"/>
                <w:sz w:val="20"/>
                <w:szCs w:val="20"/>
              </w:rPr>
              <w:t xml:space="preserve"> Moderation across the MAT is possible and therefore improvements on a MAT wide level. </w:t>
            </w:r>
          </w:p>
          <w:p w14:paraId="720EFAF7" w14:textId="77777777" w:rsidR="00523F1B" w:rsidRPr="00B911AE" w:rsidRDefault="00523F1B" w:rsidP="00B911AE">
            <w:pPr>
              <w:spacing w:after="200" w:line="276" w:lineRule="auto"/>
              <w:rPr>
                <w:rFonts w:ascii="Arial" w:hAnsi="Arial" w:cs="Arial"/>
                <w:sz w:val="20"/>
                <w:szCs w:val="20"/>
              </w:rPr>
            </w:pPr>
          </w:p>
          <w:p w14:paraId="43BEBE2E" w14:textId="77777777" w:rsidR="00523F1B" w:rsidRPr="00B911AE" w:rsidRDefault="00523F1B" w:rsidP="00B911AE">
            <w:pPr>
              <w:rPr>
                <w:rFonts w:cs="Arial"/>
              </w:rPr>
            </w:pPr>
          </w:p>
          <w:p w14:paraId="0792CCA5" w14:textId="77777777" w:rsidR="00523F1B" w:rsidRPr="00B911AE" w:rsidRDefault="00523F1B" w:rsidP="00B911AE">
            <w:pPr>
              <w:rPr>
                <w:rFonts w:cs="Arial"/>
              </w:rPr>
            </w:pPr>
          </w:p>
          <w:p w14:paraId="25C198EE" w14:textId="77777777" w:rsidR="00523F1B" w:rsidRPr="00B911AE" w:rsidRDefault="00523F1B" w:rsidP="00B911AE">
            <w:pPr>
              <w:rPr>
                <w:rFonts w:cs="Arial"/>
              </w:rPr>
            </w:pPr>
          </w:p>
          <w:p w14:paraId="38365CAA" w14:textId="77777777" w:rsidR="00523F1B" w:rsidRPr="00B911AE" w:rsidRDefault="00523F1B" w:rsidP="00B911AE">
            <w:pPr>
              <w:rPr>
                <w:rFonts w:cs="Arial"/>
              </w:rPr>
            </w:pPr>
          </w:p>
          <w:p w14:paraId="188DB170" w14:textId="77777777" w:rsidR="00523F1B" w:rsidRPr="00B911AE" w:rsidRDefault="00523F1B" w:rsidP="00B911AE">
            <w:pPr>
              <w:rPr>
                <w:rFonts w:cs="Arial"/>
              </w:rPr>
            </w:pPr>
          </w:p>
        </w:tc>
      </w:tr>
      <w:tr w:rsidR="00523F1B" w:rsidRPr="0090505A" w14:paraId="1F74B3DC" w14:textId="77777777" w:rsidTr="00B911AE">
        <w:tc>
          <w:tcPr>
            <w:tcW w:w="4537" w:type="dxa"/>
            <w:shd w:val="clear" w:color="auto" w:fill="auto"/>
          </w:tcPr>
          <w:p w14:paraId="7950B6DB" w14:textId="77777777" w:rsidR="00523F1B" w:rsidRDefault="00523F1B" w:rsidP="00B911AE">
            <w:pPr>
              <w:spacing w:after="75"/>
              <w:rPr>
                <w:rFonts w:ascii="Arial" w:hAnsi="Arial" w:cs="Arial"/>
                <w:b/>
                <w:color w:val="92D050"/>
                <w:sz w:val="24"/>
                <w:szCs w:val="24"/>
                <w:lang w:eastAsia="en-GB"/>
              </w:rPr>
            </w:pPr>
            <w:r w:rsidRPr="00B911AE">
              <w:rPr>
                <w:rFonts w:ascii="Arial" w:hAnsi="Arial" w:cs="Arial"/>
                <w:b/>
                <w:color w:val="92D050"/>
                <w:sz w:val="24"/>
                <w:szCs w:val="24"/>
                <w:lang w:eastAsia="en-GB"/>
              </w:rPr>
              <w:t>Key Indicator 4: broader experience of a range of sports and activities offered to all pupils</w:t>
            </w:r>
          </w:p>
          <w:p w14:paraId="2D961C1D" w14:textId="64A05C5C" w:rsidR="00D95B5D" w:rsidRDefault="00E81FAA" w:rsidP="00D95B5D">
            <w:pPr>
              <w:spacing w:after="75"/>
              <w:rPr>
                <w:rFonts w:ascii="Arial" w:eastAsia="Calibri" w:hAnsi="Arial" w:cs="Arial"/>
                <w:sz w:val="20"/>
                <w:szCs w:val="20"/>
              </w:rPr>
            </w:pPr>
            <w:r>
              <w:rPr>
                <w:rFonts w:ascii="Arial" w:eastAsia="Calibri" w:hAnsi="Arial" w:cs="Arial"/>
                <w:sz w:val="20"/>
                <w:szCs w:val="20"/>
              </w:rPr>
              <w:t>To raise the profile of PE through affiliation of professional clubs.</w:t>
            </w:r>
          </w:p>
          <w:p w14:paraId="77041A46" w14:textId="77777777" w:rsidR="00E81FAA" w:rsidRDefault="00E81FAA" w:rsidP="00D95B5D">
            <w:pPr>
              <w:spacing w:after="75"/>
              <w:rPr>
                <w:rFonts w:ascii="Arial" w:eastAsia="Calibri" w:hAnsi="Arial" w:cs="Arial"/>
                <w:sz w:val="20"/>
                <w:szCs w:val="20"/>
              </w:rPr>
            </w:pPr>
          </w:p>
          <w:p w14:paraId="7A7A5227" w14:textId="41AEA944" w:rsidR="00E81FAA" w:rsidRDefault="00E81FAA" w:rsidP="00D95B5D">
            <w:pPr>
              <w:spacing w:after="75"/>
              <w:rPr>
                <w:rFonts w:ascii="Arial" w:eastAsia="Calibri" w:hAnsi="Arial" w:cs="Arial"/>
                <w:sz w:val="20"/>
                <w:szCs w:val="20"/>
              </w:rPr>
            </w:pPr>
            <w:r>
              <w:rPr>
                <w:rFonts w:ascii="Arial" w:eastAsia="Calibri" w:hAnsi="Arial" w:cs="Arial"/>
                <w:sz w:val="20"/>
                <w:szCs w:val="20"/>
              </w:rPr>
              <w:t>To raise the profile of a range of sports and physical activities.</w:t>
            </w:r>
          </w:p>
          <w:p w14:paraId="49BEC3AB" w14:textId="72C13E27" w:rsidR="00E81FAA" w:rsidRPr="00B911AE" w:rsidRDefault="00E81FAA" w:rsidP="00D95B5D">
            <w:pPr>
              <w:spacing w:after="75"/>
              <w:rPr>
                <w:rFonts w:ascii="Arial" w:hAnsi="Arial" w:cs="Arial"/>
                <w:b/>
                <w:color w:val="92D050"/>
                <w:sz w:val="24"/>
                <w:szCs w:val="24"/>
                <w:lang w:eastAsia="en-GB"/>
              </w:rPr>
            </w:pPr>
          </w:p>
        </w:tc>
        <w:tc>
          <w:tcPr>
            <w:tcW w:w="1842" w:type="dxa"/>
            <w:shd w:val="clear" w:color="auto" w:fill="auto"/>
          </w:tcPr>
          <w:p w14:paraId="36654B44" w14:textId="68C5C831" w:rsidR="00523F1B" w:rsidRPr="00B911AE" w:rsidRDefault="004E4C0B" w:rsidP="00B911AE">
            <w:pPr>
              <w:rPr>
                <w:rFonts w:ascii="Arial" w:hAnsi="Arial"/>
                <w:sz w:val="20"/>
                <w:szCs w:val="20"/>
              </w:rPr>
            </w:pPr>
            <w:r>
              <w:rPr>
                <w:rFonts w:ascii="Arial" w:hAnsi="Arial"/>
                <w:sz w:val="20"/>
                <w:szCs w:val="20"/>
              </w:rPr>
              <w:t>£150</w:t>
            </w:r>
          </w:p>
        </w:tc>
        <w:tc>
          <w:tcPr>
            <w:tcW w:w="5670" w:type="dxa"/>
            <w:shd w:val="clear" w:color="auto" w:fill="auto"/>
          </w:tcPr>
          <w:p w14:paraId="50C94C55" w14:textId="41D87137" w:rsidR="00523F1B" w:rsidRPr="00B911AE" w:rsidRDefault="00945F0F" w:rsidP="00141A93">
            <w:pPr>
              <w:spacing w:after="200" w:line="276" w:lineRule="auto"/>
              <w:rPr>
                <w:rFonts w:ascii="Arial" w:hAnsi="Arial" w:cs="Arial"/>
                <w:sz w:val="20"/>
                <w:szCs w:val="20"/>
              </w:rPr>
            </w:pPr>
            <w:r>
              <w:rPr>
                <w:rFonts w:ascii="Arial" w:hAnsi="Arial" w:cs="Arial"/>
                <w:sz w:val="20"/>
                <w:szCs w:val="20"/>
              </w:rPr>
              <w:t>COVID</w:t>
            </w:r>
            <w:r w:rsidR="00141A93">
              <w:rPr>
                <w:rFonts w:ascii="Arial" w:hAnsi="Arial" w:cs="Arial"/>
                <w:sz w:val="20"/>
                <w:szCs w:val="20"/>
              </w:rPr>
              <w:t xml:space="preserve"> has restricted the gains made against this target. However, the school has </w:t>
            </w:r>
            <w:r w:rsidR="00523F1B" w:rsidRPr="00B911AE">
              <w:rPr>
                <w:rFonts w:ascii="Arial" w:hAnsi="Arial" w:cs="Arial"/>
                <w:sz w:val="20"/>
                <w:szCs w:val="20"/>
              </w:rPr>
              <w:t>raise</w:t>
            </w:r>
            <w:r w:rsidR="00141A93">
              <w:rPr>
                <w:rFonts w:ascii="Arial" w:hAnsi="Arial" w:cs="Arial"/>
                <w:sz w:val="20"/>
                <w:szCs w:val="20"/>
              </w:rPr>
              <w:t>d</w:t>
            </w:r>
            <w:r w:rsidR="00523F1B" w:rsidRPr="00B911AE">
              <w:rPr>
                <w:rFonts w:ascii="Arial" w:hAnsi="Arial" w:cs="Arial"/>
                <w:sz w:val="20"/>
                <w:szCs w:val="20"/>
              </w:rPr>
              <w:t xml:space="preserve"> the profile of sport and physical activity through </w:t>
            </w:r>
            <w:r w:rsidR="00141A93">
              <w:rPr>
                <w:rFonts w:ascii="Arial" w:hAnsi="Arial" w:cs="Arial"/>
                <w:sz w:val="20"/>
                <w:szCs w:val="20"/>
              </w:rPr>
              <w:t xml:space="preserve">re-establishing relationships with local clubs </w:t>
            </w:r>
            <w:r w:rsidR="00523F1B" w:rsidRPr="00B911AE">
              <w:rPr>
                <w:rFonts w:ascii="Arial" w:hAnsi="Arial" w:cs="Arial"/>
                <w:sz w:val="20"/>
                <w:szCs w:val="20"/>
              </w:rPr>
              <w:t>- Local foo</w:t>
            </w:r>
            <w:r w:rsidR="00141A93">
              <w:rPr>
                <w:rFonts w:ascii="Arial" w:hAnsi="Arial" w:cs="Arial"/>
                <w:sz w:val="20"/>
                <w:szCs w:val="20"/>
              </w:rPr>
              <w:t>tball, dance, rugby, tennis and golf</w:t>
            </w:r>
            <w:r w:rsidR="00523F1B" w:rsidRPr="00B911AE">
              <w:rPr>
                <w:rFonts w:ascii="Arial" w:hAnsi="Arial" w:cs="Arial"/>
                <w:sz w:val="20"/>
                <w:szCs w:val="20"/>
              </w:rPr>
              <w:t xml:space="preserve"> clubs.</w:t>
            </w:r>
            <w:r w:rsidR="00141A93">
              <w:rPr>
                <w:rFonts w:ascii="Arial" w:hAnsi="Arial" w:cs="Arial"/>
                <w:sz w:val="20"/>
                <w:szCs w:val="20"/>
              </w:rPr>
              <w:t xml:space="preserve"> </w:t>
            </w:r>
            <w:r w:rsidR="002E2608">
              <w:rPr>
                <w:rFonts w:ascii="Arial" w:hAnsi="Arial" w:cs="Arial"/>
                <w:sz w:val="20"/>
                <w:szCs w:val="20"/>
              </w:rPr>
              <w:t>Good links are now back in place &amp; sig</w:t>
            </w:r>
            <w:r w:rsidR="00CD0E6A">
              <w:rPr>
                <w:rFonts w:ascii="Arial" w:hAnsi="Arial" w:cs="Arial"/>
                <w:sz w:val="20"/>
                <w:szCs w:val="20"/>
              </w:rPr>
              <w:t>n</w:t>
            </w:r>
            <w:r w:rsidR="002E2608">
              <w:rPr>
                <w:rFonts w:ascii="Arial" w:hAnsi="Arial" w:cs="Arial"/>
                <w:sz w:val="20"/>
                <w:szCs w:val="20"/>
              </w:rPr>
              <w:t xml:space="preserve"> posting to local clubs for </w:t>
            </w:r>
            <w:r w:rsidR="00CD0E6A">
              <w:rPr>
                <w:rFonts w:ascii="Arial" w:hAnsi="Arial" w:cs="Arial"/>
                <w:sz w:val="20"/>
                <w:szCs w:val="20"/>
              </w:rPr>
              <w:t>relevant</w:t>
            </w:r>
            <w:r w:rsidR="002E2608">
              <w:rPr>
                <w:rFonts w:ascii="Arial" w:hAnsi="Arial" w:cs="Arial"/>
                <w:sz w:val="20"/>
                <w:szCs w:val="20"/>
              </w:rPr>
              <w:t xml:space="preserve"> pupils/parents now that clubs are functioning again. </w:t>
            </w:r>
            <w:r w:rsidR="00141A93">
              <w:rPr>
                <w:rFonts w:ascii="Arial" w:hAnsi="Arial" w:cs="Arial"/>
                <w:sz w:val="20"/>
                <w:szCs w:val="20"/>
              </w:rPr>
              <w:t>S</w:t>
            </w:r>
            <w:r>
              <w:rPr>
                <w:rFonts w:ascii="Arial" w:hAnsi="Arial" w:cs="Arial"/>
                <w:sz w:val="20"/>
                <w:szCs w:val="20"/>
              </w:rPr>
              <w:t>ports week</w:t>
            </w:r>
            <w:r w:rsidR="00141A93">
              <w:rPr>
                <w:rFonts w:ascii="Arial" w:hAnsi="Arial" w:cs="Arial"/>
                <w:sz w:val="20"/>
                <w:szCs w:val="20"/>
              </w:rPr>
              <w:t xml:space="preserve"> has included tasters</w:t>
            </w:r>
            <w:r w:rsidR="002E2608">
              <w:rPr>
                <w:rFonts w:ascii="Arial" w:hAnsi="Arial" w:cs="Arial"/>
                <w:sz w:val="20"/>
                <w:szCs w:val="20"/>
              </w:rPr>
              <w:t xml:space="preserve"> of all of the above</w:t>
            </w:r>
            <w:r w:rsidR="00141A93">
              <w:rPr>
                <w:rFonts w:ascii="Arial" w:hAnsi="Arial" w:cs="Arial"/>
                <w:sz w:val="20"/>
                <w:szCs w:val="20"/>
              </w:rPr>
              <w:t xml:space="preserve"> sports</w:t>
            </w:r>
            <w:r w:rsidR="00CD0E6A">
              <w:rPr>
                <w:rFonts w:ascii="Arial" w:hAnsi="Arial" w:cs="Arial"/>
                <w:sz w:val="20"/>
                <w:szCs w:val="20"/>
              </w:rPr>
              <w:t>. A</w:t>
            </w:r>
            <w:r w:rsidR="00141A93">
              <w:rPr>
                <w:rFonts w:ascii="Arial" w:hAnsi="Arial" w:cs="Arial"/>
                <w:sz w:val="20"/>
                <w:szCs w:val="20"/>
              </w:rPr>
              <w:t xml:space="preserve"> range of extra-curricular clubs are back up and running </w:t>
            </w:r>
            <w:r w:rsidR="00CD0E6A">
              <w:rPr>
                <w:rFonts w:ascii="Arial" w:hAnsi="Arial" w:cs="Arial"/>
                <w:sz w:val="20"/>
                <w:szCs w:val="20"/>
              </w:rPr>
              <w:t>across the whole school from EY to Y4 so that children have the opportunity to experience a broad range of sports and physical activities during their time at Oxhey (l</w:t>
            </w:r>
            <w:r w:rsidR="00141A93">
              <w:rPr>
                <w:rFonts w:ascii="Arial" w:hAnsi="Arial" w:cs="Arial"/>
                <w:sz w:val="20"/>
                <w:szCs w:val="20"/>
              </w:rPr>
              <w:t>inks</w:t>
            </w:r>
            <w:r w:rsidR="00CD0E6A">
              <w:rPr>
                <w:rFonts w:ascii="Arial" w:hAnsi="Arial" w:cs="Arial"/>
                <w:sz w:val="20"/>
                <w:szCs w:val="20"/>
              </w:rPr>
              <w:t xml:space="preserve"> have been</w:t>
            </w:r>
            <w:r w:rsidR="00141A93">
              <w:rPr>
                <w:rFonts w:ascii="Arial" w:hAnsi="Arial" w:cs="Arial"/>
                <w:sz w:val="20"/>
                <w:szCs w:val="20"/>
              </w:rPr>
              <w:t xml:space="preserve"> re-established with ASM and Goal Coaching companies-clubs back in place</w:t>
            </w:r>
            <w:r w:rsidR="00CD0E6A">
              <w:rPr>
                <w:rFonts w:ascii="Arial" w:hAnsi="Arial" w:cs="Arial"/>
                <w:sz w:val="20"/>
                <w:szCs w:val="20"/>
              </w:rPr>
              <w:t xml:space="preserve">). Our range of clubs will continue </w:t>
            </w:r>
            <w:r w:rsidR="00141A93">
              <w:rPr>
                <w:rFonts w:ascii="Arial" w:hAnsi="Arial" w:cs="Arial"/>
                <w:sz w:val="20"/>
                <w:szCs w:val="20"/>
              </w:rPr>
              <w:t>to be developed/expanded</w:t>
            </w:r>
            <w:r w:rsidR="00CD0E6A">
              <w:rPr>
                <w:rFonts w:ascii="Arial" w:hAnsi="Arial" w:cs="Arial"/>
                <w:sz w:val="20"/>
                <w:szCs w:val="20"/>
              </w:rPr>
              <w:t xml:space="preserve"> further</w:t>
            </w:r>
            <w:r w:rsidR="00141A93">
              <w:rPr>
                <w:rFonts w:ascii="Arial" w:hAnsi="Arial" w:cs="Arial"/>
                <w:sz w:val="20"/>
                <w:szCs w:val="20"/>
              </w:rPr>
              <w:t xml:space="preserve"> in 2022/2023. </w:t>
            </w:r>
          </w:p>
        </w:tc>
        <w:tc>
          <w:tcPr>
            <w:tcW w:w="3403" w:type="dxa"/>
            <w:shd w:val="clear" w:color="auto" w:fill="auto"/>
          </w:tcPr>
          <w:p w14:paraId="7E9E717D" w14:textId="67FB3203" w:rsidR="00523F1B" w:rsidRPr="00945F0F" w:rsidRDefault="00523F1B" w:rsidP="00B911AE">
            <w:pPr>
              <w:rPr>
                <w:rFonts w:ascii="Arial" w:hAnsi="Arial" w:cs="Arial"/>
                <w:sz w:val="20"/>
                <w:szCs w:val="20"/>
              </w:rPr>
            </w:pPr>
            <w:r w:rsidRPr="00B911AE">
              <w:rPr>
                <w:rFonts w:ascii="Arial" w:hAnsi="Arial" w:cs="Arial"/>
                <w:sz w:val="20"/>
                <w:szCs w:val="20"/>
              </w:rPr>
              <w:t>The profile of sport and physical activity will continue to be promoted and children encouraged to develop a life-long love for sport and physical activity.</w:t>
            </w:r>
            <w:r w:rsidR="00945F0F">
              <w:rPr>
                <w:rFonts w:ascii="Arial" w:hAnsi="Arial" w:cs="Arial"/>
                <w:sz w:val="20"/>
                <w:szCs w:val="20"/>
              </w:rPr>
              <w:t xml:space="preserve"> </w:t>
            </w:r>
            <w:r w:rsidRPr="00B911AE">
              <w:rPr>
                <w:rFonts w:ascii="Arial" w:hAnsi="Arial" w:cs="Arial"/>
                <w:sz w:val="20"/>
                <w:szCs w:val="20"/>
              </w:rPr>
              <w:t>Children will continue to be confident to try new things.</w:t>
            </w:r>
          </w:p>
        </w:tc>
      </w:tr>
      <w:tr w:rsidR="00523F1B" w:rsidRPr="0090505A" w14:paraId="251F5EAE" w14:textId="77777777" w:rsidTr="00B911AE">
        <w:tc>
          <w:tcPr>
            <w:tcW w:w="4537" w:type="dxa"/>
            <w:shd w:val="clear" w:color="auto" w:fill="auto"/>
          </w:tcPr>
          <w:p w14:paraId="5B24C4AE" w14:textId="77777777" w:rsidR="00523F1B" w:rsidRPr="00B911AE" w:rsidRDefault="00523F1B" w:rsidP="00B911AE">
            <w:pPr>
              <w:spacing w:after="75"/>
              <w:rPr>
                <w:rFonts w:ascii="Arial" w:hAnsi="Arial" w:cs="Arial"/>
                <w:b/>
                <w:color w:val="00B0F0"/>
                <w:sz w:val="24"/>
                <w:szCs w:val="24"/>
                <w:lang w:eastAsia="en-GB"/>
              </w:rPr>
            </w:pPr>
            <w:r w:rsidRPr="00B911AE">
              <w:rPr>
                <w:rFonts w:ascii="Arial" w:hAnsi="Arial" w:cs="Arial"/>
                <w:b/>
                <w:color w:val="00B0F0"/>
                <w:sz w:val="24"/>
                <w:szCs w:val="24"/>
                <w:lang w:eastAsia="en-GB"/>
              </w:rPr>
              <w:t>Key Indicator 5: increased participation in competitive sport (competition)</w:t>
            </w:r>
          </w:p>
          <w:p w14:paraId="7DB7D424" w14:textId="579D2405" w:rsidR="00945F0F" w:rsidRDefault="00945F0F" w:rsidP="00945F0F">
            <w:pPr>
              <w:rPr>
                <w:rFonts w:ascii="Arial" w:hAnsi="Arial" w:cs="Arial"/>
                <w:sz w:val="20"/>
                <w:szCs w:val="20"/>
              </w:rPr>
            </w:pPr>
            <w:r w:rsidRPr="00945F0F">
              <w:rPr>
                <w:rFonts w:ascii="Arial" w:hAnsi="Arial" w:cs="Arial"/>
                <w:sz w:val="20"/>
                <w:szCs w:val="20"/>
              </w:rPr>
              <w:t xml:space="preserve">To increase the number of competitive opportunities for pupils. </w:t>
            </w:r>
          </w:p>
          <w:p w14:paraId="427BC974" w14:textId="21EC47BA" w:rsidR="007F46B3" w:rsidRDefault="007F46B3" w:rsidP="00945F0F">
            <w:pPr>
              <w:rPr>
                <w:rFonts w:ascii="Arial" w:hAnsi="Arial" w:cs="Arial"/>
                <w:sz w:val="20"/>
                <w:szCs w:val="20"/>
              </w:rPr>
            </w:pPr>
          </w:p>
          <w:p w14:paraId="00886338" w14:textId="77777777" w:rsidR="007F46B3" w:rsidRPr="00945F0F" w:rsidRDefault="007F46B3" w:rsidP="00945F0F">
            <w:pPr>
              <w:rPr>
                <w:rFonts w:ascii="Arial" w:hAnsi="Arial" w:cs="Arial"/>
                <w:sz w:val="20"/>
                <w:szCs w:val="20"/>
              </w:rPr>
            </w:pPr>
          </w:p>
          <w:p w14:paraId="2C9A252C" w14:textId="77777777" w:rsidR="00523F1B" w:rsidRPr="00B911AE" w:rsidRDefault="00523F1B" w:rsidP="00B911AE">
            <w:pPr>
              <w:rPr>
                <w:rFonts w:cs="Arial"/>
              </w:rPr>
            </w:pPr>
          </w:p>
        </w:tc>
        <w:tc>
          <w:tcPr>
            <w:tcW w:w="1842" w:type="dxa"/>
            <w:shd w:val="clear" w:color="auto" w:fill="auto"/>
          </w:tcPr>
          <w:p w14:paraId="3090DA48" w14:textId="21B18D99" w:rsidR="00523F1B" w:rsidRPr="00B911AE" w:rsidRDefault="004E4C0B" w:rsidP="00B911AE">
            <w:pPr>
              <w:rPr>
                <w:rFonts w:ascii="Arial" w:hAnsi="Arial" w:cs="Arial"/>
                <w:sz w:val="20"/>
                <w:szCs w:val="20"/>
              </w:rPr>
            </w:pPr>
            <w:r>
              <w:rPr>
                <w:rFonts w:ascii="Arial" w:hAnsi="Arial" w:cs="Arial"/>
                <w:sz w:val="20"/>
                <w:szCs w:val="20"/>
              </w:rPr>
              <w:t>£500</w:t>
            </w:r>
          </w:p>
        </w:tc>
        <w:tc>
          <w:tcPr>
            <w:tcW w:w="5670" w:type="dxa"/>
            <w:shd w:val="clear" w:color="auto" w:fill="auto"/>
          </w:tcPr>
          <w:p w14:paraId="4012D911" w14:textId="0BEDF922" w:rsidR="00523F1B" w:rsidRDefault="004E4C0B" w:rsidP="00945F0F">
            <w:pPr>
              <w:rPr>
                <w:rFonts w:ascii="Arial" w:eastAsia="Calibri" w:hAnsi="Arial" w:cs="Arial"/>
                <w:sz w:val="20"/>
                <w:szCs w:val="20"/>
              </w:rPr>
            </w:pPr>
            <w:r>
              <w:rPr>
                <w:rFonts w:ascii="Arial" w:eastAsia="Calibri" w:hAnsi="Arial" w:cs="Arial"/>
                <w:sz w:val="20"/>
                <w:szCs w:val="20"/>
              </w:rPr>
              <w:t>Profile of sport</w:t>
            </w:r>
            <w:r w:rsidR="00945F0F">
              <w:rPr>
                <w:rFonts w:ascii="Arial" w:eastAsia="Calibri" w:hAnsi="Arial" w:cs="Arial"/>
                <w:sz w:val="20"/>
                <w:szCs w:val="20"/>
              </w:rPr>
              <w:t xml:space="preserve"> ha</w:t>
            </w:r>
            <w:r>
              <w:rPr>
                <w:rFonts w:ascii="Arial" w:eastAsia="Calibri" w:hAnsi="Arial" w:cs="Arial"/>
                <w:sz w:val="20"/>
                <w:szCs w:val="20"/>
              </w:rPr>
              <w:t>s been raised and pupils have been exposed to the element of competition through a multi-sports</w:t>
            </w:r>
            <w:r w:rsidR="00945F0F">
              <w:rPr>
                <w:rFonts w:ascii="Arial" w:eastAsia="Calibri" w:hAnsi="Arial" w:cs="Arial"/>
                <w:sz w:val="20"/>
                <w:szCs w:val="20"/>
              </w:rPr>
              <w:t xml:space="preserve"> themed</w:t>
            </w:r>
            <w:r>
              <w:rPr>
                <w:rFonts w:ascii="Arial" w:eastAsia="Calibri" w:hAnsi="Arial" w:cs="Arial"/>
                <w:sz w:val="20"/>
                <w:szCs w:val="20"/>
              </w:rPr>
              <w:t xml:space="preserve"> health &amp; sports week and through taking part in intra competitions/performances this year (e.g. inspire dance show in front of large audience, sports festival, transitional games</w:t>
            </w:r>
            <w:r w:rsidR="007F46B3">
              <w:rPr>
                <w:rFonts w:ascii="Arial" w:eastAsia="Calibri" w:hAnsi="Arial" w:cs="Arial"/>
                <w:sz w:val="20"/>
                <w:szCs w:val="20"/>
              </w:rPr>
              <w:t>, Change for life festival</w:t>
            </w:r>
            <w:r>
              <w:rPr>
                <w:rFonts w:ascii="Arial" w:eastAsia="Calibri" w:hAnsi="Arial" w:cs="Arial"/>
                <w:sz w:val="20"/>
                <w:szCs w:val="20"/>
              </w:rPr>
              <w:t>)</w:t>
            </w:r>
            <w:r w:rsidR="00945F0F">
              <w:rPr>
                <w:rFonts w:ascii="Arial" w:eastAsia="Calibri" w:hAnsi="Arial" w:cs="Arial"/>
                <w:sz w:val="20"/>
                <w:szCs w:val="20"/>
              </w:rPr>
              <w:t xml:space="preserve"> </w:t>
            </w:r>
            <w:r w:rsidR="00523F1B" w:rsidRPr="00B911AE">
              <w:rPr>
                <w:rFonts w:ascii="Arial" w:hAnsi="Arial" w:cs="Arial"/>
                <w:sz w:val="20"/>
                <w:szCs w:val="20"/>
              </w:rPr>
              <w:t>P</w:t>
            </w:r>
            <w:r w:rsidR="00523F1B" w:rsidRPr="00B911AE">
              <w:rPr>
                <w:rFonts w:ascii="Arial" w:eastAsia="Calibri" w:hAnsi="Arial" w:cs="Arial"/>
                <w:sz w:val="20"/>
                <w:szCs w:val="20"/>
              </w:rPr>
              <w:t>upils</w:t>
            </w:r>
            <w:r w:rsidR="00945F0F">
              <w:rPr>
                <w:rFonts w:ascii="Arial" w:eastAsia="Calibri" w:hAnsi="Arial" w:cs="Arial"/>
                <w:sz w:val="20"/>
                <w:szCs w:val="20"/>
              </w:rPr>
              <w:t xml:space="preserve"> have a</w:t>
            </w:r>
            <w:r w:rsidR="00523F1B" w:rsidRPr="00B911AE">
              <w:rPr>
                <w:rFonts w:ascii="Arial" w:eastAsia="Calibri" w:hAnsi="Arial" w:cs="Arial"/>
                <w:sz w:val="20"/>
                <w:szCs w:val="20"/>
              </w:rPr>
              <w:t xml:space="preserve"> developing</w:t>
            </w:r>
            <w:r w:rsidR="00945F0F">
              <w:rPr>
                <w:rFonts w:ascii="Arial" w:eastAsia="Calibri" w:hAnsi="Arial" w:cs="Arial"/>
                <w:sz w:val="20"/>
                <w:szCs w:val="20"/>
              </w:rPr>
              <w:t xml:space="preserve"> knowledge of </w:t>
            </w:r>
            <w:r>
              <w:rPr>
                <w:rFonts w:ascii="Arial" w:eastAsia="Calibri" w:hAnsi="Arial" w:cs="Arial"/>
                <w:sz w:val="20"/>
                <w:szCs w:val="20"/>
              </w:rPr>
              <w:t>a range of different sports and if they enjoy them. The aim being to inspire pupils</w:t>
            </w:r>
            <w:r w:rsidR="00945F0F">
              <w:rPr>
                <w:rFonts w:ascii="Arial" w:eastAsia="Calibri" w:hAnsi="Arial" w:cs="Arial"/>
                <w:sz w:val="20"/>
                <w:szCs w:val="20"/>
              </w:rPr>
              <w:t xml:space="preserve"> to fulfil their own potential, to maintain healthy and active lifestyles. </w:t>
            </w:r>
            <w:r>
              <w:rPr>
                <w:rFonts w:ascii="Arial" w:eastAsia="Calibri" w:hAnsi="Arial" w:cs="Arial"/>
                <w:sz w:val="20"/>
                <w:szCs w:val="20"/>
              </w:rPr>
              <w:t>Pupils apply</w:t>
            </w:r>
            <w:r w:rsidR="00523F1B" w:rsidRPr="00B911AE">
              <w:rPr>
                <w:rFonts w:ascii="Arial" w:eastAsia="Calibri" w:hAnsi="Arial" w:cs="Arial"/>
                <w:sz w:val="20"/>
                <w:szCs w:val="20"/>
              </w:rPr>
              <w:t xml:space="preserve"> key life skills through their participation in PE and sport including trust, respect, teamwork and communication.   </w:t>
            </w:r>
          </w:p>
          <w:p w14:paraId="00518E0D" w14:textId="02435A2D" w:rsidR="004E4C0B" w:rsidRPr="00B911AE" w:rsidRDefault="004E4C0B" w:rsidP="00945F0F">
            <w:pPr>
              <w:rPr>
                <w:rFonts w:ascii="Arial" w:eastAsia="Calibri" w:hAnsi="Arial" w:cs="Arial"/>
                <w:sz w:val="20"/>
                <w:szCs w:val="20"/>
              </w:rPr>
            </w:pPr>
          </w:p>
          <w:p w14:paraId="47881E2C" w14:textId="325D9E2A" w:rsidR="00523F1B" w:rsidRPr="0022015B" w:rsidRDefault="00945F0F" w:rsidP="00B911AE">
            <w:pPr>
              <w:rPr>
                <w:rFonts w:ascii="Arial" w:hAnsi="Arial"/>
                <w:sz w:val="20"/>
                <w:szCs w:val="20"/>
              </w:rPr>
            </w:pPr>
            <w:r>
              <w:rPr>
                <w:rFonts w:ascii="Arial" w:hAnsi="Arial"/>
                <w:sz w:val="20"/>
                <w:szCs w:val="20"/>
              </w:rPr>
              <w:t xml:space="preserve">** COVID- </w:t>
            </w:r>
            <w:r w:rsidR="004E4C0B">
              <w:rPr>
                <w:rFonts w:ascii="Arial" w:hAnsi="Arial"/>
                <w:sz w:val="20"/>
                <w:szCs w:val="20"/>
              </w:rPr>
              <w:t>In 2022/2023 we will continue t</w:t>
            </w:r>
            <w:r>
              <w:rPr>
                <w:rFonts w:ascii="Arial" w:hAnsi="Arial"/>
                <w:sz w:val="20"/>
                <w:szCs w:val="20"/>
              </w:rPr>
              <w:t>o further develop and promote</w:t>
            </w:r>
            <w:r w:rsidR="00523F1B" w:rsidRPr="00B911AE">
              <w:rPr>
                <w:rFonts w:ascii="Arial" w:hAnsi="Arial"/>
                <w:sz w:val="20"/>
                <w:szCs w:val="20"/>
              </w:rPr>
              <w:t xml:space="preserve"> community events and clubs to the school community- through the newsletter </w:t>
            </w:r>
            <w:r>
              <w:rPr>
                <w:rFonts w:ascii="Arial" w:hAnsi="Arial"/>
                <w:sz w:val="20"/>
                <w:szCs w:val="20"/>
              </w:rPr>
              <w:t xml:space="preserve">and involvement at school games festivals/competitions </w:t>
            </w:r>
            <w:r w:rsidR="00523F1B" w:rsidRPr="00B911AE">
              <w:rPr>
                <w:rFonts w:ascii="Arial" w:hAnsi="Arial"/>
                <w:sz w:val="20"/>
                <w:szCs w:val="20"/>
              </w:rPr>
              <w:t>as appropriate</w:t>
            </w:r>
            <w:r w:rsidR="004E4C0B">
              <w:rPr>
                <w:rFonts w:ascii="Arial" w:hAnsi="Arial"/>
                <w:sz w:val="20"/>
                <w:szCs w:val="20"/>
              </w:rPr>
              <w:t xml:space="preserve"> in 2022/2023</w:t>
            </w:r>
            <w:r w:rsidR="00523F1B" w:rsidRPr="00B911AE">
              <w:rPr>
                <w:rFonts w:ascii="Arial" w:hAnsi="Arial"/>
                <w:sz w:val="20"/>
                <w:szCs w:val="20"/>
              </w:rPr>
              <w:t>.</w:t>
            </w:r>
          </w:p>
        </w:tc>
        <w:tc>
          <w:tcPr>
            <w:tcW w:w="3403" w:type="dxa"/>
            <w:shd w:val="clear" w:color="auto" w:fill="auto"/>
          </w:tcPr>
          <w:p w14:paraId="4BFA4F82" w14:textId="77777777" w:rsidR="00523F1B" w:rsidRPr="00B911AE" w:rsidRDefault="00523F1B" w:rsidP="00B911AE">
            <w:pPr>
              <w:rPr>
                <w:rFonts w:ascii="Arial" w:eastAsia="Calibri" w:hAnsi="Arial" w:cs="Arial"/>
                <w:sz w:val="20"/>
                <w:szCs w:val="20"/>
              </w:rPr>
            </w:pPr>
            <w:r w:rsidRPr="00B911AE">
              <w:rPr>
                <w:rFonts w:ascii="Arial" w:eastAsia="Calibri" w:hAnsi="Arial" w:cs="Arial"/>
                <w:sz w:val="20"/>
                <w:szCs w:val="20"/>
              </w:rPr>
              <w:t>Calendar of events will be used in future years to help continue to provide opportunities for pupils. Areas improved through working towards school games mark criteria will also be sustained and built upon further in future years. Raised profile of health and well-being apparent to pupils and families will ensure a year on year involvement of pupils and encourage more pupils to join teams.</w:t>
            </w:r>
          </w:p>
          <w:p w14:paraId="5CC8F9AE" w14:textId="77777777" w:rsidR="00523F1B" w:rsidRPr="00B911AE" w:rsidRDefault="00523F1B" w:rsidP="00B911AE">
            <w:pPr>
              <w:rPr>
                <w:rFonts w:cs="Arial"/>
              </w:rPr>
            </w:pPr>
          </w:p>
        </w:tc>
      </w:tr>
    </w:tbl>
    <w:p w14:paraId="3F800437" w14:textId="77777777" w:rsidR="00523F1B" w:rsidRDefault="00523F1B" w:rsidP="00523F1B">
      <w:pPr>
        <w:rPr>
          <w:b/>
          <w:sz w:val="24"/>
          <w:szCs w:val="24"/>
          <w:u w:val="single"/>
        </w:rPr>
      </w:pPr>
    </w:p>
    <w:p w14:paraId="2D2E8501" w14:textId="77777777" w:rsidR="00523F1B" w:rsidRDefault="00523F1B" w:rsidP="00523F1B">
      <w:pPr>
        <w:rPr>
          <w:b/>
          <w:sz w:val="24"/>
          <w:szCs w:val="24"/>
          <w:u w:val="single"/>
        </w:rPr>
      </w:pPr>
    </w:p>
    <w:p w14:paraId="6CB134BA" w14:textId="77777777" w:rsidR="00523F1B" w:rsidRDefault="00523F1B" w:rsidP="00523F1B">
      <w:pPr>
        <w:rPr>
          <w:b/>
          <w:sz w:val="24"/>
          <w:szCs w:val="24"/>
          <w:u w:val="single"/>
        </w:rPr>
      </w:pPr>
    </w:p>
    <w:p w14:paraId="6540BAB4" w14:textId="77777777" w:rsidR="00523F1B" w:rsidRPr="0090505A" w:rsidRDefault="00523F1B" w:rsidP="00523F1B">
      <w:pPr>
        <w:rPr>
          <w:b/>
          <w:sz w:val="24"/>
          <w:szCs w:val="24"/>
          <w:u w:val="single"/>
        </w:rPr>
      </w:pPr>
    </w:p>
    <w:p w14:paraId="7F478465" w14:textId="77777777" w:rsidR="00523F1B" w:rsidRDefault="00523F1B">
      <w:pPr>
        <w:rPr>
          <w:b/>
          <w:sz w:val="24"/>
          <w:szCs w:val="24"/>
          <w:u w:val="single"/>
        </w:rPr>
      </w:pPr>
    </w:p>
    <w:sectPr w:rsidR="00523F1B"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9C8B" w14:textId="77777777" w:rsidR="00B911AE" w:rsidRDefault="00B911AE" w:rsidP="00EF4A27">
      <w:pPr>
        <w:spacing w:after="0" w:line="240" w:lineRule="auto"/>
      </w:pPr>
      <w:r>
        <w:separator/>
      </w:r>
    </w:p>
  </w:endnote>
  <w:endnote w:type="continuationSeparator" w:id="0">
    <w:p w14:paraId="6C0C9FDF" w14:textId="77777777" w:rsidR="00B911AE" w:rsidRDefault="00B911AE"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F0D70" w14:textId="77777777" w:rsidR="00B911AE" w:rsidRDefault="00B911AE" w:rsidP="00EF4A27">
      <w:pPr>
        <w:spacing w:after="0" w:line="240" w:lineRule="auto"/>
      </w:pPr>
      <w:r>
        <w:separator/>
      </w:r>
    </w:p>
  </w:footnote>
  <w:footnote w:type="continuationSeparator" w:id="0">
    <w:p w14:paraId="773F2A67" w14:textId="77777777" w:rsidR="00B911AE" w:rsidRDefault="00B911AE"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278BE"/>
    <w:rsid w:val="00052AAF"/>
    <w:rsid w:val="00056AB1"/>
    <w:rsid w:val="00072CA0"/>
    <w:rsid w:val="00072E3E"/>
    <w:rsid w:val="000767A8"/>
    <w:rsid w:val="00080EF4"/>
    <w:rsid w:val="000922DA"/>
    <w:rsid w:val="000A12FA"/>
    <w:rsid w:val="000C3EFD"/>
    <w:rsid w:val="000C5B7C"/>
    <w:rsid w:val="000E0AE5"/>
    <w:rsid w:val="000F02AA"/>
    <w:rsid w:val="000F3CFC"/>
    <w:rsid w:val="00116E3E"/>
    <w:rsid w:val="00117046"/>
    <w:rsid w:val="0012236C"/>
    <w:rsid w:val="00141A93"/>
    <w:rsid w:val="00141D76"/>
    <w:rsid w:val="001429C5"/>
    <w:rsid w:val="00151D02"/>
    <w:rsid w:val="001943A8"/>
    <w:rsid w:val="001A31B2"/>
    <w:rsid w:val="001D4AE5"/>
    <w:rsid w:val="001E7E2E"/>
    <w:rsid w:val="0022015B"/>
    <w:rsid w:val="002405CA"/>
    <w:rsid w:val="002478F9"/>
    <w:rsid w:val="00255237"/>
    <w:rsid w:val="00255D3E"/>
    <w:rsid w:val="00272DF7"/>
    <w:rsid w:val="00292D69"/>
    <w:rsid w:val="002B237B"/>
    <w:rsid w:val="002D3C9D"/>
    <w:rsid w:val="002D76FF"/>
    <w:rsid w:val="002E2608"/>
    <w:rsid w:val="002E368F"/>
    <w:rsid w:val="002E4194"/>
    <w:rsid w:val="003044B1"/>
    <w:rsid w:val="00304C28"/>
    <w:rsid w:val="003158FD"/>
    <w:rsid w:val="00331EB1"/>
    <w:rsid w:val="003739BB"/>
    <w:rsid w:val="00373E6B"/>
    <w:rsid w:val="003870D9"/>
    <w:rsid w:val="003924E7"/>
    <w:rsid w:val="003C0040"/>
    <w:rsid w:val="003C2130"/>
    <w:rsid w:val="003E71A7"/>
    <w:rsid w:val="00401524"/>
    <w:rsid w:val="00405BA8"/>
    <w:rsid w:val="0042368F"/>
    <w:rsid w:val="00427899"/>
    <w:rsid w:val="00474552"/>
    <w:rsid w:val="004771B5"/>
    <w:rsid w:val="0048707C"/>
    <w:rsid w:val="004873CE"/>
    <w:rsid w:val="004B4CEB"/>
    <w:rsid w:val="004D55EB"/>
    <w:rsid w:val="004E4C0B"/>
    <w:rsid w:val="004E6815"/>
    <w:rsid w:val="00506492"/>
    <w:rsid w:val="00511F7F"/>
    <w:rsid w:val="005136AA"/>
    <w:rsid w:val="005144A2"/>
    <w:rsid w:val="00520B10"/>
    <w:rsid w:val="00523F1B"/>
    <w:rsid w:val="00524E43"/>
    <w:rsid w:val="00550E71"/>
    <w:rsid w:val="00561DF8"/>
    <w:rsid w:val="005A2C87"/>
    <w:rsid w:val="005A72AD"/>
    <w:rsid w:val="005B77CB"/>
    <w:rsid w:val="005C21FE"/>
    <w:rsid w:val="005D11EA"/>
    <w:rsid w:val="005D55C2"/>
    <w:rsid w:val="005D6B44"/>
    <w:rsid w:val="005F1A9A"/>
    <w:rsid w:val="005F2B27"/>
    <w:rsid w:val="00620712"/>
    <w:rsid w:val="0063315A"/>
    <w:rsid w:val="00695CDE"/>
    <w:rsid w:val="0069621E"/>
    <w:rsid w:val="00696C60"/>
    <w:rsid w:val="006A3804"/>
    <w:rsid w:val="006A3A4E"/>
    <w:rsid w:val="006B1D57"/>
    <w:rsid w:val="006B2E69"/>
    <w:rsid w:val="006C68CD"/>
    <w:rsid w:val="00713319"/>
    <w:rsid w:val="0071768D"/>
    <w:rsid w:val="0073567D"/>
    <w:rsid w:val="00735C5A"/>
    <w:rsid w:val="00736A78"/>
    <w:rsid w:val="00747F16"/>
    <w:rsid w:val="00754CA2"/>
    <w:rsid w:val="00763B2C"/>
    <w:rsid w:val="00772B3D"/>
    <w:rsid w:val="00781398"/>
    <w:rsid w:val="00783282"/>
    <w:rsid w:val="0078494C"/>
    <w:rsid w:val="007863A2"/>
    <w:rsid w:val="007A71B4"/>
    <w:rsid w:val="007C487E"/>
    <w:rsid w:val="007F46B3"/>
    <w:rsid w:val="008055C0"/>
    <w:rsid w:val="00807EFA"/>
    <w:rsid w:val="00812AC1"/>
    <w:rsid w:val="008149DA"/>
    <w:rsid w:val="00816D3E"/>
    <w:rsid w:val="00832D4F"/>
    <w:rsid w:val="00846CE2"/>
    <w:rsid w:val="00851771"/>
    <w:rsid w:val="00851AAA"/>
    <w:rsid w:val="00853166"/>
    <w:rsid w:val="00870885"/>
    <w:rsid w:val="008815B1"/>
    <w:rsid w:val="00893389"/>
    <w:rsid w:val="00893617"/>
    <w:rsid w:val="008B1A90"/>
    <w:rsid w:val="008B5CC0"/>
    <w:rsid w:val="008C7BCA"/>
    <w:rsid w:val="0090051B"/>
    <w:rsid w:val="00900BEA"/>
    <w:rsid w:val="0090505A"/>
    <w:rsid w:val="00932B64"/>
    <w:rsid w:val="00945F0F"/>
    <w:rsid w:val="00954961"/>
    <w:rsid w:val="00967D1D"/>
    <w:rsid w:val="009901D2"/>
    <w:rsid w:val="00993928"/>
    <w:rsid w:val="00995757"/>
    <w:rsid w:val="009A2598"/>
    <w:rsid w:val="009B6E56"/>
    <w:rsid w:val="009C6B5A"/>
    <w:rsid w:val="009D186B"/>
    <w:rsid w:val="009E64E4"/>
    <w:rsid w:val="009F4204"/>
    <w:rsid w:val="00A10E4B"/>
    <w:rsid w:val="00A121AF"/>
    <w:rsid w:val="00A17081"/>
    <w:rsid w:val="00A3523D"/>
    <w:rsid w:val="00AC5FFF"/>
    <w:rsid w:val="00AD28BA"/>
    <w:rsid w:val="00AE213A"/>
    <w:rsid w:val="00AE5332"/>
    <w:rsid w:val="00AF18B2"/>
    <w:rsid w:val="00B07641"/>
    <w:rsid w:val="00B1573C"/>
    <w:rsid w:val="00B25A5B"/>
    <w:rsid w:val="00B332D2"/>
    <w:rsid w:val="00B618A1"/>
    <w:rsid w:val="00B6488A"/>
    <w:rsid w:val="00B7455F"/>
    <w:rsid w:val="00B766EB"/>
    <w:rsid w:val="00B80E09"/>
    <w:rsid w:val="00B860E7"/>
    <w:rsid w:val="00B911AE"/>
    <w:rsid w:val="00BA1C31"/>
    <w:rsid w:val="00BA6832"/>
    <w:rsid w:val="00BB2957"/>
    <w:rsid w:val="00BC507C"/>
    <w:rsid w:val="00BD685C"/>
    <w:rsid w:val="00BE6AA1"/>
    <w:rsid w:val="00BF6DA0"/>
    <w:rsid w:val="00C265FB"/>
    <w:rsid w:val="00C341E1"/>
    <w:rsid w:val="00C361BA"/>
    <w:rsid w:val="00C87BD6"/>
    <w:rsid w:val="00CA090E"/>
    <w:rsid w:val="00CA14E5"/>
    <w:rsid w:val="00CC754C"/>
    <w:rsid w:val="00CD0E6A"/>
    <w:rsid w:val="00CE2AD7"/>
    <w:rsid w:val="00CE36D8"/>
    <w:rsid w:val="00CF4E3B"/>
    <w:rsid w:val="00CF607E"/>
    <w:rsid w:val="00D03C93"/>
    <w:rsid w:val="00D71917"/>
    <w:rsid w:val="00D80C11"/>
    <w:rsid w:val="00D83B77"/>
    <w:rsid w:val="00D8780B"/>
    <w:rsid w:val="00D95B5D"/>
    <w:rsid w:val="00D970D9"/>
    <w:rsid w:val="00D97B77"/>
    <w:rsid w:val="00DB58ED"/>
    <w:rsid w:val="00DC2B82"/>
    <w:rsid w:val="00DC5088"/>
    <w:rsid w:val="00DE4FF1"/>
    <w:rsid w:val="00E1202C"/>
    <w:rsid w:val="00E12763"/>
    <w:rsid w:val="00E149A1"/>
    <w:rsid w:val="00E16DB6"/>
    <w:rsid w:val="00E35034"/>
    <w:rsid w:val="00E6165D"/>
    <w:rsid w:val="00E804A8"/>
    <w:rsid w:val="00E81FAA"/>
    <w:rsid w:val="00E85A43"/>
    <w:rsid w:val="00E9465B"/>
    <w:rsid w:val="00E962C0"/>
    <w:rsid w:val="00E972F8"/>
    <w:rsid w:val="00EA1C4A"/>
    <w:rsid w:val="00EA6519"/>
    <w:rsid w:val="00EF4A27"/>
    <w:rsid w:val="00EF708A"/>
    <w:rsid w:val="00F038AC"/>
    <w:rsid w:val="00F1484B"/>
    <w:rsid w:val="00F15C4A"/>
    <w:rsid w:val="00F17987"/>
    <w:rsid w:val="00F23AB6"/>
    <w:rsid w:val="00F37080"/>
    <w:rsid w:val="00F40FF2"/>
    <w:rsid w:val="00F74571"/>
    <w:rsid w:val="00F81F0B"/>
    <w:rsid w:val="00FB529E"/>
    <w:rsid w:val="00FC26C0"/>
    <w:rsid w:val="00FC6263"/>
    <w:rsid w:val="00FC7A81"/>
    <w:rsid w:val="00FD15E3"/>
    <w:rsid w:val="00FF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9131C1"/>
  <w15:chartTrackingRefBased/>
  <w15:docId w15:val="{F4E608AB-2A2D-485B-9ADD-47737ECE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12"/>
    <w:pPr>
      <w:spacing w:after="160" w:line="259"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2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rPr>
      <w:rFonts w:eastAsia="Times New Roman"/>
      <w:sz w:val="22"/>
      <w:szCs w:val="22"/>
      <w:lang w:eastAsia="en-US"/>
    </w:rPr>
  </w:style>
  <w:style w:type="character" w:customStyle="1" w:styleId="HeaderChar">
    <w:name w:val="Header Char"/>
    <w:rsid w:val="008B1A90"/>
    <w:rPr>
      <w:rFonts w:cs="Times New Roman"/>
    </w:rPr>
  </w:style>
  <w:style w:type="paragraph" w:customStyle="1" w:styleId="aLCPBodytext">
    <w:name w:val="a LCP Body text"/>
    <w:autoRedefine/>
    <w:rsid w:val="00812AC1"/>
    <w:pPr>
      <w:numPr>
        <w:numId w:val="3"/>
      </w:numPr>
      <w:jc w:val="both"/>
    </w:pPr>
    <w:rPr>
      <w:rFonts w:ascii="Arial" w:eastAsia="Times New Roman" w:hAnsi="Arial" w:cs="Arial"/>
      <w:lang w:val="en-US" w:eastAsia="en-US"/>
    </w:rPr>
  </w:style>
  <w:style w:type="paragraph" w:styleId="BodyText">
    <w:name w:val="Body Text"/>
    <w:basedOn w:val="Normal"/>
    <w:link w:val="BodyTextChar"/>
    <w:rsid w:val="00EF4A27"/>
    <w:pPr>
      <w:widowControl w:val="0"/>
      <w:autoSpaceDE w:val="0"/>
      <w:autoSpaceDN w:val="0"/>
      <w:spacing w:after="0" w:line="240" w:lineRule="auto"/>
    </w:pPr>
    <w:rPr>
      <w:rFonts w:cs="Calibri"/>
      <w:sz w:val="24"/>
      <w:szCs w:val="24"/>
      <w:lang w:val="en-US"/>
    </w:rPr>
  </w:style>
  <w:style w:type="character" w:customStyle="1" w:styleId="BodyTextChar">
    <w:name w:val="Body Text Char"/>
    <w:link w:val="BodyText"/>
    <w:locked/>
    <w:rsid w:val="00EF4A27"/>
    <w:rPr>
      <w:rFonts w:ascii="Calibri" w:eastAsia="Times New Roman" w:hAnsi="Calibri" w:cs="Calibri"/>
      <w:sz w:val="24"/>
      <w:szCs w:val="24"/>
      <w:lang w:val="en-US" w:eastAsia="x-none"/>
    </w:rPr>
  </w:style>
  <w:style w:type="paragraph" w:customStyle="1" w:styleId="TableParagraph">
    <w:name w:val="Table Paragraph"/>
    <w:basedOn w:val="Normal"/>
    <w:rsid w:val="00EF4A27"/>
    <w:pPr>
      <w:widowControl w:val="0"/>
      <w:autoSpaceDE w:val="0"/>
      <w:autoSpaceDN w:val="0"/>
      <w:spacing w:after="0" w:line="240" w:lineRule="auto"/>
    </w:pPr>
    <w:rPr>
      <w:rFonts w:cs="Calibri"/>
      <w:lang w:val="en-US"/>
    </w:rPr>
  </w:style>
  <w:style w:type="paragraph" w:styleId="Footer">
    <w:name w:val="footer"/>
    <w:basedOn w:val="Normal"/>
    <w:link w:val="FooterChar"/>
    <w:rsid w:val="00EF4A27"/>
    <w:pPr>
      <w:widowControl w:val="0"/>
      <w:tabs>
        <w:tab w:val="center" w:pos="4513"/>
        <w:tab w:val="right" w:pos="9026"/>
      </w:tabs>
      <w:autoSpaceDE w:val="0"/>
      <w:autoSpaceDN w:val="0"/>
      <w:spacing w:after="0" w:line="240" w:lineRule="auto"/>
    </w:pPr>
    <w:rPr>
      <w:rFonts w:cs="Calibri"/>
      <w:lang w:val="en-US"/>
    </w:rPr>
  </w:style>
  <w:style w:type="character" w:customStyle="1" w:styleId="FooterChar">
    <w:name w:val="Footer Char"/>
    <w:link w:val="Footer"/>
    <w:locked/>
    <w:rsid w:val="00EF4A27"/>
    <w:rPr>
      <w:rFonts w:ascii="Calibri" w:eastAsia="Times New Roman" w:hAnsi="Calibri" w:cs="Calibri"/>
      <w:lang w:val="en-US" w:eastAsia="x-none"/>
    </w:rPr>
  </w:style>
  <w:style w:type="paragraph" w:styleId="Header">
    <w:name w:val="header"/>
    <w:basedOn w:val="Normal"/>
    <w:link w:val="HeaderChar1"/>
    <w:rsid w:val="00EF4A27"/>
    <w:pPr>
      <w:tabs>
        <w:tab w:val="center" w:pos="4513"/>
        <w:tab w:val="right" w:pos="9026"/>
      </w:tabs>
      <w:spacing w:after="0" w:line="240" w:lineRule="auto"/>
    </w:pPr>
  </w:style>
  <w:style w:type="character" w:customStyle="1" w:styleId="HeaderChar1">
    <w:name w:val="Header Char1"/>
    <w:link w:val="Header"/>
    <w:locked/>
    <w:rsid w:val="00EF4A27"/>
    <w:rPr>
      <w:rFonts w:cs="Times New Roman"/>
    </w:rPr>
  </w:style>
  <w:style w:type="paragraph" w:styleId="ListParagraph">
    <w:name w:val="List Paragraph"/>
    <w:basedOn w:val="Normal"/>
    <w:qFormat/>
    <w:rsid w:val="00272DF7"/>
    <w:pPr>
      <w:widowControl w:val="0"/>
      <w:overflowPunct w:val="0"/>
      <w:autoSpaceDE w:val="0"/>
      <w:autoSpaceDN w:val="0"/>
      <w:adjustRightInd w:val="0"/>
      <w:spacing w:after="0" w:line="240" w:lineRule="auto"/>
      <w:ind w:left="720"/>
      <w:textAlignment w:val="baseline"/>
    </w:pPr>
    <w:rPr>
      <w:rFonts w:ascii="Arial" w:eastAsia="Calibri" w:hAnsi="Arial"/>
      <w:sz w:val="24"/>
      <w:szCs w:val="20"/>
    </w:rPr>
  </w:style>
  <w:style w:type="paragraph" w:styleId="BalloonText">
    <w:name w:val="Balloon Text"/>
    <w:basedOn w:val="Normal"/>
    <w:link w:val="BalloonTextChar"/>
    <w:semiHidden/>
    <w:rsid w:val="005F2B27"/>
    <w:pPr>
      <w:spacing w:after="0" w:line="240" w:lineRule="auto"/>
    </w:pPr>
    <w:rPr>
      <w:rFonts w:ascii="Tahoma" w:hAnsi="Tahoma" w:cs="Tahoma"/>
      <w:sz w:val="16"/>
      <w:szCs w:val="16"/>
    </w:rPr>
  </w:style>
  <w:style w:type="character" w:customStyle="1" w:styleId="BalloonTextChar">
    <w:name w:val="Balloon Text Char"/>
    <w:link w:val="BalloonText"/>
    <w:semiHidden/>
    <w:locked/>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Oxhey First School</vt:lpstr>
    </vt:vector>
  </TitlesOfParts>
  <Company>Entrust</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Oxhey First School</dc:title>
  <dc:subject/>
  <dc:creator>Caroline Holder</dc:creator>
  <cp:keywords/>
  <dc:description/>
  <cp:lastModifiedBy>LJukes</cp:lastModifiedBy>
  <cp:revision>2</cp:revision>
  <cp:lastPrinted>2021-06-21T11:04:00Z</cp:lastPrinted>
  <dcterms:created xsi:type="dcterms:W3CDTF">2022-06-24T11:09:00Z</dcterms:created>
  <dcterms:modified xsi:type="dcterms:W3CDTF">2022-06-24T11:09:00Z</dcterms:modified>
</cp:coreProperties>
</file>