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D236" w14:textId="77777777" w:rsidR="00084011" w:rsidRDefault="000C582C">
      <w:pPr>
        <w:spacing w:after="155" w:line="259" w:lineRule="auto"/>
        <w:ind w:left="399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808683" wp14:editId="53B53A70">
                <wp:extent cx="1567661" cy="703217"/>
                <wp:effectExtent l="0" t="0" r="0" b="0"/>
                <wp:docPr id="1989" name="Group 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661" cy="703217"/>
                          <a:chOff x="0" y="0"/>
                          <a:chExt cx="1567661" cy="70321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0694" y="52160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FB56C" w14:textId="77777777" w:rsidR="00084011" w:rsidRDefault="000C58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916" y="102120"/>
                            <a:ext cx="1386840" cy="554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661" cy="658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808683" id="Group 1989" o:spid="_x0000_s1026" style="width:123.45pt;height:55.35pt;mso-position-horizontal-relative:char;mso-position-vertical-relative:line" coordsize="15676,7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j19H+wIAANYIAAAOAAAAZHJzL2Uyb0RvYy54bWzUVttu2zAMfR+w&#10;fxD03vqS2E2MJMWwrsWAYS3W7QMUWbaF2ZYgKXGyrx8p22mXdBd0fdge6lKiRB4eHUpZXO6ammyF&#10;sVK1Sxqdh5SIlqtctuWSfvl8fTajxDrW5qxWrVjSvbD0cvX61aLTmYhVpepcGAJBWpt1ekkr53QW&#10;BJZXomH2XGnRgrNQpmEOhqYMcsM6iN7UQRyGadApk2ujuLAWZq96J135+EUhuLstCiscqZcUsDn/&#10;Nf67xm+wWrCsNExXkg8w2DNQNEy2kPQQ6oo5RjZGnoRqJDfKqsKdc9UEqigkF74GqCYKj6q5MWqj&#10;fS1l1pX6QBNQe8TTs8Pyj9s7Q2QOZzefzSlpWQOn5BMTPwMEdbrMYN2N0ff6zgwTZT/CmneFafA/&#10;VEN2ntr9gVqxc4TDZJSkF2kaUcLBdxFO4uii555XcEAn23j17tcbgzFtgOgOYDoNMrIPTNm/Y+q+&#10;Ylr4A7DIwMBUOtL0CeTF2rIWJMViMDmsOpBkMwt8PcFQNJ2F6XxKCXCRxFEaDjocyUomyRySIFXx&#10;NEoS7z5UzDJtrLsRqiFoLKkBGF58bPvBOgACS8clmL1u8duqa1nXvRdngLgRIFput94NNaxVvodS&#10;K2W+3UJrF7XqllQNFsVuh6TopaR+3wLF2FijYUZjPRrG1W+Vb78expuNU4X0ODFxn23AA2e3WmjJ&#10;M/gb5A7WySH+/lqAXW5jBB2CNH8Uo2Hm60afQWdq5uRa1tLt/S0D7CKodnsnOZ4oDh70EIeTURHg&#10;x7QEp4DNcR3uQuZx/EOQdS01Hgsyg/YAFy6oowZ/ouL+8rhSfNOI1vW3oRE1IFetraS2lJhMNGsB&#10;zW3e51Hfb9YZ4XiFCQtIjBLuNXFweJQPwBDzT3Q8m88j0CnINArjKD5ScTSZpbMpaAN1nCTTi4nv&#10;kufq2MPqgXgTcP2PUklOpZL8a1KJX14qIANQwbFCHj8KaTKLJ1PM/KIK8e8DPJ4+7PDQ4+v8eAz2&#10;458jq+8AAAD//wMAUEsDBAoAAAAAAAAAIQCWfejwOiEAADohAAAUAAAAZHJzL21lZGlhL2ltYWdl&#10;MS5qcGf/2P/gABBKRklGAAEBAQDcANwAAP/bAEMAAwICAwICAwMDAwQDAwQFCAUFBAQFCgcHBggM&#10;CgwMCwoLCw0OEhANDhEOCwsQFhARExQVFRUMDxcYFhQYEhQVFP/bAEMBAwQEBQQFCQUFCRQNCw0U&#10;FBQUFBQUFBQUFBQUFBQUFBQUFBQUFBQUFBQUFBQUFBQUFBQUFBQUFBQUFBQUFBQUFP/AABEIAGsB&#10;D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TcPWigBaKKKACikozQAtIeFJ9qM0kn3GHtQJ7HyTrP7eVnqeuPpXgLwPrHjK5XzBg&#10;K0O9V/jRUSV2X/eVa7n4HfET4v8AjTxVLJ408FWnhzwtLavLayp8t0su5dqOrS7vu7v+WS18x+D/&#10;AB3Zfs0/tXePptc0y+vIJ3uoLaz0mNJX/fzxXEXys6/8sq+rfhH8cPEXxK8ZX2nX/wANtb8J6RDb&#10;NcRarqoeLzX3oqxbGiX5trM33m+7X0+OwtLDwXsKfuuK94+Ly7GVcRUft63vc3w8p7ZgCkpNwFY0&#10;viSwh8Q2uiNPt1O5tpbyKHa3zxROiu+77v3pY/8AvqvmT7PmjE89/ai1S80H4JeIr3TbmaxvY/s4&#10;W4glZWQNPGrHd/uk0n7LeoXmq/BHw7dajd3F7dzfaC1xdStLK/7+TZ8zf7OKrftef8kB8R/79r/6&#10;VRVofsvqq/A3wuF6eS3/AKMauXm/ff8Abp8tzS/t7l/6d/8Atx6tRVa5vILOFpZ5I4Yl+87ttUVF&#10;NqVtatCks8MbTNsjDvt3t/dWuk+o5oGhuptR+em7G5ao6xrlh4f0yfUNSu4bGyt13y3ErbURaA54&#10;9zVopiSbqdmgoZ6188/H79qg/BXxppPhjT/Cc3ifVdQtvtHlQ3Pk7dzMiKv7ttzOyNX0HyzH0Ir4&#10;5tvM8Wf8FDrt57uP7P4e0/MaSN/AbVF2L/wK6dv++q9PL6MK05SqR5oxjzHh5rialGnCNKXLKUuU&#10;7nwd+214N1bxBb6J4jsNV8F6pKif8hi32QK7fw7/ALy/7zoq+9fR67JF45r5e/bd8UeCo/hXqOka&#10;tdWVx4hfy3020V0a6iff/rVH3lXajbm+q55r1D9mttZk+BXgpvEJUak2noR6+Rz5G7/a8ryt3+1m&#10;qxOHp+wjiKceXmfwiwWJqe3lhqkubl+0erUUlFeUe8LRRRQAUUUUAFFFFABSHpS1HK/lxk98UAeD&#10;ftD/ALT+gfAHTYo5rc6v4gujm10yGTZ8veWRv4E/9C/762/Ocv7bXxs0eYa1q3w9SPwyj+a7Npl3&#10;AvlN93/SGbb/AMC2/wDAKh+FNrF8aP27PE974jX7WuiT3Uttbv8ANF/o0qwRfK393du/3/mr9Avs&#10;0BATykC9PuCvDp+2xk5VI1OWJ+m4r+y+HaVLC1sN7arOMZSlJv3eb7Mf8ynod5LqWk2V3NbTWMs0&#10;SytbTbd8RZQdjbfl3L/StQ4x7VyPxF8bQ/D3wjfa21ubuCxaN7lEba0dvvVZZf8AgCb3/wCA1yfj&#10;D4paNeRPYad4j0/yFvV0vWZrW8ZruwadXigCeVu8qX7Q0S7n2qvzV60pRifnscPUqvmhH3T0rUdV&#10;s9HtXur26itLZCivLO6qmWbavzdvmI/OrmV3sSRjgjmvjrxR8UtQ8Z/CDQfBuq6lp2i3uqaNfRa5&#10;rniAnZHLZstrMsfzr+9af5t+75dgba24Vd8I6h41+NkniO/h1y/0+a68JwX2gWtpM9va215cwSwS&#10;+a6p87JLB8u/ds3s23dt24/WIylyxPV/secaftKkuXl/4b/P7j6k1rxRo/hzT5L/AFTU7TTbOL5W&#10;uLudYkX6s1VfBvjrQ/iFoser6BqUGqac7Mi3Fu2RuU/MtfNHgf4C+ItU0TWbO88Ox+FBfR6dO6XQ&#10;tUtftVpOkqrFawPLuib5leWWVpW+Vfu19DeCfAMfg3XPFV7DcK9vrmoLf/ZljCiFxbxRP0+9uMW7&#10;/gVawqVJfZOTEYbDUYyjGpzS/r+vkfLfxIt7XwV/wUC8I6rJuZNYgiZv+ussUtmn/oCV9KfHREh+&#10;Evii7NvFcHT7F9TSGVpVRntx567vLZG+9GOjVb8UfCXwt4y8WaN4i1jSFvNZ0d1exu2ldTEytuU/&#10;KwDfN/ert/vYJr2MTi1WVK/2Y8p8hhsG6Xtv70j5bu9f8Xa54O1HV5/G17NDH4mutM/s/TrR4le2&#10;iuJUWJp7W3lniZtifvU/h2r99t9aNvoOq3WveAvGcvg7xVJ5djeWVxp9prk8s0DG6t2tHl+0zQu0&#10;TrEzMrr/ABL5q/JX0r5I9K8G8f8A7aHwu+HuqXWm3GtyareWsW94dIh89Wfdt8rf9zd/wKsfrH8s&#10;TSOBf2pHS/tFeFdZ8bfB7WtH0a0+36lO1uY4PMVN+2dHb5n2r91TXhvgu3/aH8D+D7Lw7pXhSxSz&#10;tNyx3Es8DS/M7N837/b/ABf3a9T+F/7YXwy+Kd9Bp1hrTaXq9w2yLT9Zj+zyytvVFRWG6J2Zm+4r&#10;7/8AZr3FgAc/1rgdPmlzHLisojicT9a9pKMuXl90+fNd8J/EHxFo/g/UNas2u9UsPtK39lpMlru3&#10;s6+RcIl0jRMyqjf3WXzW2/xKcPx18GfF+s+F9P0yw0ewZLbRxawn7XHJcRSqzNs82WD7vEe3yvKw&#10;w+9t27fqDPqaxYPFGkXWvSaPb6raTapCGaSxjnVpo1UJuLJ95f8AWxf99p/eo5DSWU05x96cjzO4&#10;+F9xJqnxC1s6YZ9duXf+xpZJF+X/AECGLfEd37pmdWRm+VvkX+ELXN3Hwv8AGfhzR9YtfD9xfJLe&#10;aXpkH2i4v2mf7Z55S4lTc/ybYtv3dq/d2/dr6MoqrG8stoyPBV03xvbeMbTVnvtV8qXxLcWy2P8A&#10;y6x6cLd/mdR/eaJdrN/E6/3vmqeA/HniTVvG/hi0u9X1N7u/W6uNX0i50j7Nb2arHlYopXiV22PL&#10;Eu7c2/Ab5d3zfQEkayLtfkNXJ+GfhnonhO9W6sUumlit/s0DXV7NceRH8vyp5rtt+4n/AHwv92nY&#10;wlgqsakfZy906yT5YSfavz/+CXwd8L/tHfFX4tajrL3F1Yw6m0ljLb3DI2yee4bd/wB8olfoHIvm&#10;IRXDfDj4N+EfhLb30PhTSF0uK+dZZwJ5Zd7L90/OzV6WDxbwtOoofFIrG4D65Up83wxPEvCn7Pnw&#10;Q+G/jSy026s9Q1TXWuVit5tbtriW181otyxeZ5a2zPs+ba3z/wDAq+gZvHWg2vhi88Rf2pby6HZw&#10;SXU11at56LFHu3t8m7djY33f7teX6p+z/qQ8XSeIbTX4dVeHUZ9YtrTWIGaVbhoJUii+0K/ywI7q&#10;yp5R27O9c14i/Zs0bw98DNG0S08Jafq2pWkunSavLp8RF3dIsqNevFJ8rszJ5u1dw+Vtq/wrWlaU&#10;MQ4upUcjCjGphVL2dGMT6Ut5luIlkXdtZdy7htqc/TNfN3izxV478EW+r3fhgTQaHpcOmWVpp3iW&#10;0lvLi+vrmU7kS4afzf8Al4t0Zn8xdy7V27HrpV/aItJfF39lLpipZnVv7GWSe88m9uJfN8ppYLdl&#10;/ewLLuR2V9y7Hbb8tccsPO3NA9COOp83LP3T23PtRn2riPCHxZ8KeOtQurDRdbs76/t2lEtqky+c&#10;nlS+Uzbf7u7v/tL/AHq6PUNesdHksY7y5jge8uFtbZXb/WylWfavvtVj/wABrBwlF2kjrjUhKPNG&#10;Rr0UlLUmwUUUUAFNcbkP0p1IehoA/O3Wr8fso/tkXfiHWLeb/hFPEpnk+2Rxs+1Z3VpSD/eilVdy&#10;/N8rj+9X1J4m/ay+Fvhnw9PqsnjDT9R2x747PTblLieRhztVVbr/AL23/arvvHHw48O/EvQZdG8S&#10;6TBq2nsdwimX7jdmVvvK3+0teX6P+xN8INF1aG9g8IrdNG25Evbye4i+pR3ZW/4FXkKhiKMpRo8v&#10;LI++q5rlGbU6VXMo1FVpx5fd5bSjH4d9meTfsz6B4g+PHxE8a/FLxVaNB4f1qyOj2WmzBik9uxTP&#10;X+FUX+7tZnf7tej6L+yhZXHhXRtM1qeO1uLXRp9GvZtKXa11/pEUsF1vb7sqNEZfut88r/M38X0J&#10;a2sOn26Q28aQwouFSNflWrBI3YxndXVTwsYR5Z+8eFjs7q4ivKpQ/dx05Y/y8ukTirL4Q+ELWSWX&#10;+wrO4lk1H+1w91D5uy82Kvnpuz5b4Ufc212kcKRDaiACpsDtRzXXyo8GVSpU+KQtLSUtUQJRS0UA&#10;fPP7b3x0l/Z7+AGra9YyGLWb64TS9OePG5LiRXbd+CJI34V+V/wc/Z18R/tCWEutar4hj0HRJfNS&#10;2t0id5ZWXZ86RfIrRfP9/f8AeTbX6rftnfA+X48fA+/0ex0eHX9c068t9W03T7m+e0S5lhf54vMX&#10;hWlge4iUt8qtKrfLjcvkvw7+DUPhHSdP8LeHNPm0i/020uEg0/Ur6UpvkdZX3pv2u+/5t393ftba&#10;3zedjK1WnHlpHqYCjSqy5qv2T8+fjr+yRqfwW0F/EOn+IYNb0+3ZftSeV9nuIFZ9iPs3vuXd8tfp&#10;j+yb+0JrPj/9l3wd4h1GVfFXi+W7n0q/DN9l/eRSvsd9sXzfuPI3FEb73+9WT4o+GseqXWq+G7+y&#10;m1G71S2/s+5sorptjxFGwm37qvtlbdKn8Ozc3y/L6J+zn+zzL8Jf2e7HwTqEWnadrTTXV/cyaMzy&#10;wxXL3DSxOrSrucxKIE+f73lfNu7xhK1WpGUZl42jSpSjKH2j5V/ba/a21PUtdu/B2iX8+jaBYReV&#10;qcUUiebczun72GRkZlZE3NEyfd3bvv8Ay7fnRfD3xG0fQbvxjZ6Drum6ZoaxalLq19FLZJF+9TY8&#10;Ty7NzI/9z7tfov8ADn4Q+E9L8QfEK8trLUrLxB4gne4u7u9n8q7SC6/e7YHi2ywJ5ryr8rLLvi+9&#10;8iPXq+pW8esW6xzvOkfmwSxNDLLBuZGSVPmRl3r8vzKrbWXerbl3Vr9ZkYxw8ftHzD+yv+114v8A&#10;iF4F/sSSzttb13S/9brWp3nlBbPGEllRd7SsjfK7fL8rI7N996+z9Fvp9R0Wwurm0ewuJ4I5ZLWQ&#10;/PC7KNyf8Br5/wDCHwd8L+HPjdq2s6D4Uk003UEUV5fafP5Vu0r/AL2ZWt/l2r/otruZN297r5l+&#10;/XOeJv2gvFSeO7yKxnhh0uznaP7K0KukiqzL8zfe3fxfK3y7V/4H52MzehgIRqV/tHZgsnxOYTlS&#10;w/2T62/z0pp47ivilfjF4wgvLd5tevZpGlW+VXXakqrF/dVV/dbfm+X5f4q7rQf2ntZ/ty2i1eys&#10;zpcjbZJYFZXX5vvfeb7q/wAO35q8+jxNgq0uWXNE9Kvwrj6UOePLL0PqGlqON90YPtUlfXnyAUlL&#10;RTAheFZF+Za4X/hVulafq99q+mS6jpN7cvNcOlnfz/ZPPkQq0v2Xf5TN8277nzP833ua72iqUpR+&#10;ExlThL4jwrxx8I7ix+E+h+CdE0X+1dBsYoo5o4JYIrt5YnieOXypV8idXZHaVJWXdu7tXA+Io/FH&#10;gjQNM1WHSdF8Jf8ACF6JJrlxpwtpW0+bU7lJYlt7dUlRA21Zl+V3VWul+V/vV9ZVFNAlwpV0VlP8&#10;LV0QxDj7sjiqYKMveiePXPxmttF8SXNzr9/PpGm6etnpd5p5tllibVLkJKFinVt7mKNvnXbt2tur&#10;0zwx4o0rxjo8GqaNfwahp8/+quLd9yH/AOyryzxX8ENR1fxdZ3Hh3VP+ELsLF7nVlurGKKeW51S5&#10;LJJLJFKrK22LevP/AD2+Xbsru/h34Bg+Huk3dtHeXGpXd9eS393e3QTzJ55PvNtRVVfuj5VX+Gio&#10;qXLzR+IMPLEe05ZfCdtRRRXKemFFFFABRRRQAlFLRQAUUUUAFFFFADKcaWuP8feG9T8UaXDY6br1&#10;x4ezKzTywqd8yGJ0VA6urp+8aJ9yNu+Tb/FUSAu+M9fXwn4V1bWWg+0tY20twluh+eZlUlUX/ab7&#10;v/Aq/Fbxv+1p8Xl+ON9r3iq/vrO8t51iuvDJbyrWODdu8hEbcq/K3yy/M3zbvmr9VNQ+Bfi3VIfL&#10;uPHkV4Vn82P7Zps86xjn+Frr7+1tu7/x2vyU/bg0u00X9qrx7YWUks1vay2sW+d97My2Vvu/8e3V&#10;+x+FmEwub5nXwWPwylGUftGONl9XpRqUqnvF/wAH/thfGGx+LY8R+GNWu7i6uJWSDw55X2q3kg37&#10;/I8pFXd8qbd6bX/2lr9pfht4wbx/4D0LxDJYy6XPqNmlxLYSnc9tKV+eJv8AaR9yn/dr8Lv2VfFW&#10;l+Dv2iPAuo65AsujSXxsLszSeWkUdzE9t5u7+HZ5u7d/s1+y1h8H/EHhu+aTw54znggaJIngvoN7&#10;M/8AHKxVhEW2/wDTL+Hbu6bejxTwGDyjHUMJgsMoR5fiX2jLBTeIhKdSXvDfH1rfeFfERutPZYLW&#10;53PFEkR8qNmfdLvVfl+d237vvszt/drOuPG062cS2lpBDdqrbpmT5VZvmfb/ALzf5atj4q6pdw6d&#10;oltfRRvftF5t2truZVl2qvy/xbN27/vmuHXEiV/nTxhn2OybNq+GwlWXLL/yX/CfpuV4aniMNGdW&#10;J6H8N9Bk1axvr+/kaeK5ja3hbzcSxfP+92uvzLuZFz833oq8dm+Dk/hv4yPYSFr/AEWeP7fbTXDb&#10;3lZYtrI/3V+WRUevbfCk2r2/w7t30uKCW5V5z5Miklh5rEbfmX5tufl/i/vL96uG+O3xRTwP4Fs/&#10;Hz+HpNavdKuvLgWzvlWKWKddqvu2t8r74vk27t395Pmb9uy3LqeMynB+096XLGR5uDxeLhj6tDDf&#10;8vPd5fyN7Umsri3u5rOPSpvEi2KfZbqVl2NKyuqJ5u1m27v9lvll/wBqvHYPhHP4m+KWraFo8gsr&#10;PTJVuWlki3pErIroi7f+urbV/uxV5zL/AMFCdRm8H/Zbbw+G8QL91ZJN1gqqm7zf4ZPvL8sX+197&#10;7tfRP7MHxGl8fw6rqmo+E7nwpqmsJb6nA89zFcQ6jbeUkStA67W+TZ8yuvy+ajfdda9LE5VRxsqb&#10;kvd5j3cTg854coyrYmPLze6e76Vaz2en28F1c/a7hY1WS42KvmN/e29qv0U+vq4+5ofmYUUUVYgo&#10;oooAKKKKACiiigAooooAKKKKACiiigAooooAKKKKACiiigApKWkPSgCszeYpyMDuDX4VftJeFdR8&#10;R/H/AOJOpLcLcpN4gvvK3Da21ZXVF/74Sv2g+MvxFsPhF8LfEnizUWiFtpdo0oWaby1klPyxRbv4&#10;S7si/wDAq/LP9lLwsPiv8evCdr5j3ltBef2peSoVl+WD95+9/wBlnVF/7a13YHiLOOGq8MXlXu83&#10;uyly3R+g8L5LleZYbGYnNfhpR5oxvvI8D8SfAXXPBfiS/wBA8Up/ZmpWe3zrVGWXbuRHX51+X7rL&#10;X7w+DtesfE3hTR9Y0x92mX1pFc2746xsqsn/AI6a+Gv+CmHhO10zV/B/i5EWBZ4JdMvLh5ML8reb&#10;AP8Ax6f/AMdr0/8A4J3/ABktviJ8JZ/Dn2xbu/8AC03kFtzM32WQs8Gf++JUC/3Y1rTNOI864ixs&#10;qmZy5ox+H3dIm+aZTlMeHMLmGXrlq8zVSPNr6/13I/21m1fQ9c8Haj4a1yTRdWmS5WTzo/tEU8Eb&#10;QHGyTciN87Lu27v3rV4FYfHjxY9//YK31lDqFhEvm3d3sle83b9jpEu3bs27f9r/ANC+0f2hvg8n&#10;xW/sNY9UGlalYifypnt/PXy38rf8u9P40i/irzfwh+xLo00OoalqniCa81qdlt7a8sYPIiiii3/I&#10;8TM+5vNZt3z/APLJNuz5t35Tm2Q08zxMnOlGR5eX5hhsNho+1+I6j9kb4hXPiXwnd6HrN9Hd6/ps&#10;vmPKIhEZ4G6Pt/2X3odv3fk/vVzX7cGpab4b+HtroVtaW0Vzrl95rqke35YpfPaX/e83y/m/22rF&#10;079n7xn4Q+PXgbUPDWg22m6NpLY1HxE2qLdG+geHbLDLEVidH3K23YvlbnT5F+auU/b3bVYfHfh+&#10;a8DLojWTLZvuTb52/wDf/wC193yP9mv1/hDAUKWKwlHEyjyx/Q6+GXhsZxJCc5ctPm5ve/rufLEO&#10;iWVvLvjhXc1fod+zpYyeKPgX4emsjCPItvsn9nTM3lBrbfFE6yr80DZWJv4tm35V3fPX57f2la7Y&#10;W+0x4l/1WW+//u19p/sIaH4utdLv9TaOBPBWpFpbfc3717lX8t2Vf7vyOrbv7iba/UuNMDlf9nR+&#10;qcsZRl9k/ZvEqeFxmVwnCrHmjL7z6I8Jadrza9rd7rE1/b2ay/ZrWxuJYJopVUq32hdnzIOdir8r&#10;YUs+5mXb3tIKWvw+J/LQUUUVYBRRRQAUUUUAFFFFABRRRQAUUUUAFFFFABRRRQAUUUUAFFFFABSU&#10;tFAHn/xh+Dvhz45eA7/wh4rt5LnSLtldhBI0UiMjbkZG7MK4D9n/APYy+HP7NtxPqHhe21K41m4t&#10;2tJdU1O+eWZomZHKbF2xL8yL8ypu/wBqvfab9a3jiKypfV+b93/KVFuK908m/aG/Z58MftKeAV8L&#10;+KpL6C3iuUvLe802YRz28qbl3ruVlb5HZdrKw+b+8qsub+zT+yz4R/Zd8PavpvhifUL+XU7hZ7y/&#10;1SVHml2rtRPkVV2r82Pl/javbM9jR9KFjK8aH1VS/d78oXex8bftqfG2XwL4w8JaHaTQxPLp9xPd&#10;NfaZHexZaWLyNiysF3b7eXdwzKMV7p+zhrsfiT4MeHNYiWEf2gJ7pktYfJiEjTyM6xL/AHN+/b/s&#10;4rtPEngnw/41gii8Q6Lp2uxRNvjh1G0juERv7y71rRsbC30+zhtbSGO2tIEWOOGJdqIq/dVV7VpO&#10;pRlRjCMPe/mOSNOp7SUpS90z/Fevjwn4W1TWWsrrUE0+2luWtbKPfcT7FLbI1+XLtXxt4h8feHv2&#10;o/iGnhm5lttRjupVXRV0+5Tzra1+Xz5d7bXinRFaRon+VvkTZL5T190daCq+lfP4zC1K8ouFTl5T&#10;0aNRUtVE8k+NHwd0Lxl8JW0Eac0Npoyx3Wn2+nxfPH5C/LFEv+1Hui/4HXl/7Ovxs8KeHMeDhImm&#10;6N9qit9Idmf9/dTy4liiildp/L810be+5d0r/PsVa+qfve4rntL+HvhfQbwXemeHNJ067X7s9rYx&#10;ROv/AAJVoxGHxNatTqU6vLGP2RxrJwlCaOmpaKK9U5gooooAKKKKACiiigAooooAKKKKACiiigAo&#10;oooAKKKKACiiigDwX9ubUf7N/ZK+JsiqzebpX2b5V/56ypF/7PXmeqftceNNJ8DX+sanZeE9Durv&#10;TtJ1LR0vL9EiVbq7uopUle6uLWKWXyLVrhIvNg/ii3fJvb7GooA+P/h5+1l4r8dfESz0G0XQdWjk&#10;vdJj/syC2ubXVpbO60q1vLi/eLzJVtYoXnb77Mr/AOqV/MVWlq/DP45+NvGnw0s9Xu5IbPwxY6n4&#10;J0uCSG6lfWLqXUE0GeVri6YeUyL/AGhKr7Yv36uV/cbd0v1FofhbS/D+teI7+wtfIu9bvorzUJfM&#10;ZjNMsMduH5J2kRW8S/LgfJnqST1FAHx9pf7V/jaXQ9Fn1vT/AAx4b/t7TNB1e31m5muJtM0S31FN&#10;QbfeufK3/wDHgqqu+JfNuoot/wAvmvJ8cvHC/Fj9hm28S65/Y1tbaxqeiPcm+SSLTVtzrtopaff8&#10;yxeVjfu/h3V9NeLvB9h4utraxv5tShhW4E4fTdVurCbcEfjzYJEfbyfl3bfapfB3hTSvBfhvTvD+&#10;jWgstI0u3jtbS3Ds/lxqgCjcxLE4/iJJ96APlbwz8ZvDnwn03wPoXw+tPBMfh/xFJJcanq3hvRbi&#10;w03S2a8it4r24RN22KVVlgVpWXfLEnzeV5jRTeJf21r2y8F+INe06PQ5ruHVYtNj0mGdZrjw+n2p&#10;7d7jWWknt4LV2+XZbyyxfP8AJ5rbWZfsGigD4BX4u6v4l+LvhDx1Jpv9pXzWGmTS6boUqS/2j5Fl&#10;432rF5UsqZlaBGVFllVWdVWSXYHbsfhv+1h49+JWhaLBo9r4Rm1rW9dj02C4e6jltLNX0u/vWWVL&#10;O9ut7p9iH3pYnk835orf5Wb7NooA+PdG/beutf8AD+q67b2OgWs2m+F019fCP26W41jUXfQ4tU3p&#10;sT9xbKZVg891ZXdXX5G2K3o/7PfxCvP2i/hj4nPiuLRdSsmv5tGf+yZ7V4by1e0gd96Wt7eJE37+&#10;Vdn2hm2qj/Jv2173RQB8E+Dda0b9mfwRqD+DrTwj4COqa54wa68Qa5p8k0V1/Z2s3EVjpSLFLE8s&#10;8sUreUu9n228uyKX+HovGX7bPijw3DPevoWm2V7a/b1u/Al7FP8A2xZfZdIuL37RPcF1iSJ5Yl2/&#10;J80SvKjs26KL7UriU+GOgRePE8TvFf3mros0sLX2qXVzBbOypGzwW8krRQsUXbmNFOGf++2QD5o8&#10;J/H7xf8AEC8+GesXvizw3oGgx+L59LvtQiWOW21X/QFeKDda6pPBEz+fLEqNPP8AvYopMbv3Vch8&#10;Pf2nfGnwo/Z/+H2j3GhaLbhPC/hVrHVlvElt7Szu7K9CS3Qup7OLdnS1Xb9oiXfeoitKyL5/35RQ&#10;B8+/AX4qeN/i9q11NqQ8M2uhaZbaebkaeGupLye5023uGSKVLhokVHlzvV51lVtvy7PNl+gqKKAC&#10;iiigAooooAKKKKACiiigD//ZUEsDBAoAAAAAAAAAIQBYW1xNs0cAALNHAAAUAAAAZHJzL21lZGlh&#10;L2ltYWdlMi5qcGf/2P/gABBKRklGAAEBAQBgAGAAAP/bAEMAAwICAwICAwMDAwQDAwQFCAUFBAQF&#10;CgcHBggMCgwMCwoLCw0OEhANDhEOCwsQFhARExQVFRUMDxcYFhQYEhQVFP/bAEMBAwQEBQQFCQUF&#10;CRQNCw0UFBQUFBQUFBQUFBQUFBQUFBQUFBQUFBQUFBQUFBQUFBQUFBQUFBQUFBQUFBQUFBQUFP/A&#10;ABEIAI8BV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szxB4l0rwnpsmoazqNtpllGMtNdSBF+gz1P&#10;sOaTaSuy4QlUkoQV2+iNOivmD4hft2eGtF8228KabP4huRwLq4zb24PqMje30wv1r528a/tS/En4&#10;gzPbrq8mlW0zbVstGUw59BvGZD9N3PpXk1s0w9HZ83p/mfomW8BZzj0p1YqlHvPf/wABWv32P0H8&#10;VfELwz4HhMuva7YaUMZC3M6q7f7qfeP4CvG/FX7cHw90NXTTBqHiCYZ2/Zrfyo8j1aTace4U18j+&#10;H/gH498ZSG5k02SzWQ5a51aQxE+5By5+uK9Q8O/sdwrtfXfEDyc8w6fCF/8AH3z/AOg1+fZl4gZb&#10;gm4yrRv2XvP8NF8z6uHCnDWW/wDIwxbqyXSOi+5Xf/kyNPxD/wAFANbuCy6H4VsbEdFe/uHuCffC&#10;hMfTJrznWv2wfijrAZU12LTkb+GytIl7EfeKlu/r2r3nR/2ePAHh9TK+kLeFBky6hM0gwOckEhf0&#10;rR/4Sr4ceBwVhvtA0xo85js/KDjg/wAKDPrXwdXxLnipOGBoVKr8tP8A0nm/IdXOuEcnjeGDjbvU&#10;aX4ycj5ak8bfF7xY3GreLr4M33beS42bgOwXgHFVf+FWfEvxCqLPo2s3CuxcLesVG4Z5PmEYPXr6&#10;+9fS2o/tMeBLHcI7+4viM8W9q/P4sFHNYF1+1x4YjYi30nVZhjgusac+n3zWH9v8V4rWjlrX+Lm/&#10;XlPBq+MGQ4HShKjH0fN/6SeG2/7OnxCuJNn/AAj7R8Z3SXMIH/odWv8Ahmf4hf8AQGi/8DYf/iq9&#10;X/4bA07/AKFu6/8AAlf/AImqf/DYq7ufCR256/2lz/6Ko+s8cT+HAwXzX61DzJ+PGVx/5f0//AKr&#10;PKZv2dfiFDIyf8I874/iS5hIP/j9MX4a/E3w6oFvpOuWwhfKiyZ22tnOV8snv3Fey/8ADYGnf9C3&#10;df8AgSv/AMTWnb/tb+FpGIm0vVohjgqkbZ/8fFL+0uM6OtTL4v0/4E2dNPxwymt7s61JrzU1+Z4f&#10;H8Qfi74RGH1rxXYpHuG26kn2DueH4rodF/bI+KOkMvm6xbaog/gvbOM559UCn26969u0/wDaW8B3&#10;zbZNSnsj/wBPFq+OnqoNa4174ceOtokufD+qyPyEuRE0nb+Fxu9Ktcb51gf99y+pBd1zW/GNvxPa&#10;w/H/AAvmz5alChUb7Sg391r/AInA+Hf+CgOqQ7F1zwnaXfZpdPumg9OdrB89+MjrXqvhf9tr4c67&#10;5aX8t/oMzdftlsXQH/ejLfqB0rk9a/Zv8A64m6PS2092GRLYzsnbqASV/SvOfEH7HY2u+h+ITu/h&#10;gv4eD9XX/wCJr3cD4oYCq1GrNwf96P6xv+J6UsDwbmP2JUG+qv8A/bL8Efavhnxx4f8AGluZtC1q&#10;x1eMDLfZJ1kK/wC8AcjqOtblfl9rnwP8feBrj7WmmXEv2c70vdKkMhXH8Q2/OPrgV0Hgn9rL4keA&#10;5Bby6p/bdtGdptdaQylccY35Dg/Vse1fpuA4lweOjz05KS7xaf8Awx5mI8O3Xg6uUYqNVdno/vV1&#10;f1SP0hor5s+Hv7cfhDxF5Vv4ktLjwzeNwZebi2J/3lG5fxXA9a+hdF1zTvEenRX+lX1vqNjKMx3F&#10;rIJEb6EV9PRxFKur05XPzTMcmzDKZcmNouHn0fo1o/ky9RRRXQeMFFFFABRRRQAUUUUAFFFFABRR&#10;RQAUUUUAFFFFABRRRQAUUUUAFZPifxXo/gvSJdU1zUrfS7CPhp7hwoJ7KO7MccAZJrwr42/ti6F4&#10;BabSvC4h8R64vDTK+60tz3DMp+dv9lTgdzxivjnUtX8b/HjxUGuZbzxDqbfdQcRwKSBwOFjXpk8D&#10;15rwcdm9DBxk7rTdt2S9Wfp2RcDYvMYLFY+XsaO938TXknsvN/JM+i/it+3W26Ww8BWG0dP7X1BM&#10;n6xxf1f/AL5r52jsvHfxx143Ejah4hvM7WurhyY4RnpuPyoPYY9hXuXw4/ZR0/S/KvfFc66nc4Df&#10;YICVgQ/7TdX/AEH1r0jxV8SfB/wn09LKaWC2eJMRaXYRjfjHA2DhR7nAr8KzXj+pja/1TKKbr1Ht&#10;ZPl+SWr9dF5n1+I4g4e4Pw8nl8Iq29Sb/V6v0Vl2PKvBH7ItvDsuPFWpm4bg/YtPJVP+BSEZP4Af&#10;WvW7fTfA3wf08ypHpugRkf61yPNk9snLv9Oa+e/HH7UniHXvMt9DiTQrMnAkXElww/3jwv4DPvXi&#10;+qa5NqF09zf3c15dOfmkmkMjn6k1hhuC+IeIpKWc4lxi/wDl3DX8F7q9fe8z+cOIPGXEZlVeHy2E&#10;sRL5xh/4CtX87ep9V+KP2stA07dHomnXOsSDpLKfIi+vILH8hXlXiL9prxrrRdbW4t9HhbIC2cQL&#10;Y/3nyc+4xXi0mpMeEXb7nmr3h/wv4g8aXZttF0q/1ifvHY27y7frtHA+tfrWU+FuVYFKU6Kb7z99&#10;/d8P4I/O6tbi/On/ALTifYQf2YaP/wAl1++Roa34t1LXZN+q6tdX7Z3f6TO0mD7AnisdtRiXpub6&#10;Cvb/AAr+w98SvECpJfQaf4fib/n/ALkNJj12xhvyJFes+Hf+CeOmwlX13xhdXX96LT7RYce292fP&#10;/fIr9Fo5TluFioc2i6LRfh/mZUeBaFSXtMVUnUk923b/ADf4nxm2qekf5mozqUnZVFfovof7Evws&#10;0faZ9MvtXZf4r6+fnr1Eewd/TtXY6b+zf8MdJ2+R4I0h9q7R9pg8/j/tpuyffrXUoZbD4aV/69T3&#10;qXB2V09qK+bb/Nn5a/2hN/s/lR/aE3+z+VfrPb/CfwTawrFD4P0GONeAq6bDgf8AjtSf8Kv8G/8A&#10;QpaF/wCC2H/4mq9pgv8AnwvwO3/VfLf+fEP/AAE/JX+0Jv8AZ/KnDUpO6qa/WO6+Evge9hMU/g7Q&#10;ZYzyVbTIcf8AoNYOqfs2/DDWFYT+CdJj3AA/ZYTb9Dn/AJZlcUubAS+KiZz4Uyyat7CP3W/I/L1d&#10;U/vR/kalXUIm67l+or9DNa/Yi+FurBvs+n6hpLMSd1lfOcZx0Em8cfTvXm3iP/gnjZuhbQPGE8Lj&#10;pFqVqsgP/A0K4/75NZvC5ZU6OP3/APBPGxHA2W1F7kHH0k//AG658saD401fw+ynSdZu7DBztt7h&#10;kBPuoOD+Nel+Hv2ofGej7EvXtdYiHX7TDtfHsyY/UGk8WfsT/E3w2ryWtjZ6/CuTu025BbA/2JAp&#10;Jx2Ga8c1zQdb8I3xs9X0680m6H/LG9haNuDjIDDkV87mHBWVZsm5whUf95K//gS1R5sOHs2ynXKs&#10;dOH913t+F0//AAE+u/C/7VvhrVisesWlzokp/j/18X5qA3/jtd1feG/A/wAWrE3UltpuuRsNv2uA&#10;jzV9t64ZT7Zr4Bj1I9JFz7rWvoviK70e8S60y/msbpeklvIY3+nFfjubeE8cLJ4jLKk6EltZuUfv&#10;vzL5t+h7uD494l4fmpZnQ9pFfbh7r9bx0+TUT6E8b/siH57jwrqeep+xaif0WRR+hH415Fa3nj74&#10;F655kEupeGrxu6n91MB69UkH5ivRPBH7VOuaOY7fxDbLrVtkAzx4inUevA2t+OPrXvfh/wAaeD/i&#10;9pctrBLbanGy5l0+8jHmL7lG/wDQhx718fLNOJuFZL+1KXtqS+3Hp81/7ck33P6L4X8XcDnkFha0&#10;lVvvCaSn+sZfj5tHKfCv9uy3uGisfHen/ZWwFGq6ehZCfWSLqPquf92vqvQfEGmeKNMi1HSL+31K&#10;xl+5cWsgkQ+oyO/tXxP8SP2T7e5WW+8Hz/Z5vvHTbp8xt7I55H0bI9xXjfhjxp43+A/iiQWU11ot&#10;6jAz2NwpMU65/iQ8MDjhh26Gv1nIONMJm0P3c+ZrdPSS9V19V959hiuE8n4gg6+R1PZ1N3B7fduv&#10;VXj5H6mUV4L8Ef2tPDvxOFtpesmPw/4kYKghkbFvcueP3THoSf4G55wC1e9V+k0q0K8eem7o/Gcw&#10;y3F5VXeHxlNxkvx809mvQKKKK2PMCiiigAooooAKKKKACivmP9sD9sUfs6yabomh6faax4ovoWuG&#10;S7dhFaQ8qjuq4LFmBwuRwp56V8q6T/wUw+K0etma40zQNRtZCQunraSJjJ4CsJN2R05zXPOvTg+V&#10;s3hQnNXSP1Gorhvgj8Tl+MXwv0LxcNPl0mTUI382ymyTDKjtHIoJAyNyNg4GRjiu5rdNNXRi007M&#10;KKK4f4jazNDeabo0bPFDfQXE8rxttLLGYl2dM4PnZOCD8oHQmvNzPMKWVYOpjaybjBX037fmaU6b&#10;qzUF1Ni+8feHtPhkkfVreYoCfJtW8+VsDJCxplmOCOADXxP+0R+1T4l8XXV94a0qzu/C+ifckS4j&#10;aG9uUP8Az0B5RT/dHPqTnFet6p8Y9G0fxBLo1zHLYSwxpL9ovAscBjLOpbOSVUbCS7ALyACWIFOv&#10;vDGi/E7SdJ1vXtKhtr6zQXEfnSLKkWQGKuVOyRPXkj0I61+U43izNadFV8XhPZ0n2knLXbTt0f8A&#10;SP0Lh14HKcV9YxdL2ttv7r722bv323R84fCP9nfVfiAsOp6mz6ToRIKuV/e3C/8ATMHoP9o8egNf&#10;UENv4R+DPhk7Ra6JpyclmPzzNjPU/M7e3JrE+K3xs0j4ZWptIgl/rbL+6sY2wI+OGkI+6Pbqf1r5&#10;C8ZeOtX8bakdQ1u+a5kGRGh4jiBOdqL2FfnOCyjOeO6ixGNbo4W/uxW8vRdf8T0/lXQ+J4/8WHTq&#10;vB4f95V6U18MX05rauXlv/hPV/iV+0/quvNLY+GVbR7DJX7YT/pMo9R2jH0yfcdK8JvNRzM8k0jT&#10;TuSzMxyzE8kk+tULjUGkysfyr69zXrXwZ/ZZ8X/F9orwRf2DoDYP9qXsZ/eDj/VJwZODnPC8fer+&#10;lsh4NwGR4dRUFTj1/mf+KW79PusfhMMlzTiKusXn1VvtBdPu0j8te7ueRvdTXTBEByxwFQck+le2&#10;fDP9jnx/8Qkiu7u1Twxpj4P2jVAVlZfVYh8x/wCBbQfWvtX4T/s4+CvhDHFNpen/AG3WFXDatfYk&#10;nyeu3jCD/dA46k16jX131unQj7PCwUV/X9an6Tgcpw2Bp+zpQUV2X6vqeA+AP2Kfh54NaK41G3uP&#10;FF8oBLakw8jd6iJQBj2YtXumm6ZZ6PZpaWFpBY2sf3ILaNY0X6KAAK8T+KWrah8O/wBoH4f+IDqN&#10;0vhvXg+g31m0x+zpOctDJsJxuJIBPonvXn/7VHxI8USePoNO8F3M6DwTZr4g1cW8zIJMyx4icA4Y&#10;Kh3kHjazeleXVxE53c3cmtmVLB06knDWEkrLd3Sd18rv5M+tqK8A/aE+JlxrXwi8L2vhO9e21fx1&#10;c2lrp8kDkSxRybXdwVORtG1SRyN9djrfxm8D/CN7HwtquuTT6pZ2aF4IYJry4EaoP3kuxWIJA3Es&#10;c4OehzWfMrnX/aFFVJRlJKMUvebSV5Xsvu1+Z6dRXzz8T/iJB4m8ZfA7U/DGtyT6Jq2ryh3tJmRJ&#10;1AQFJF4zg5BVhwc8V6P46+O3gn4catHpWt6z5eqOgkFja28tzMFPRmWNWKjjvijmWo45hQbm5SSj&#10;FpXbVndJq33nf0VwOp/HTwTo/g/SvE13rHk6XqjmOy/0eUzzuCVKrCF35BBB+Xj8RUvg341eEfH2&#10;oajp2j6jK+qafH5txp1zZzW9yqYB3CKRFZhyOgPUeop8y7m6xeHclBVFd7K61vr+Wp3NFeOr+1x8&#10;LHjgkXxG7RS43SCxuCsOXKDzSE/dnIPDY4wehFa2h/tIfDzxH4ittF0/xAJ7u6nNtbS/ZZlt55R/&#10;BHMUCMfTB57dqOaPcyjmGDk0o1otv+8v8z0yiuN8ffF7wn8M5bODxBqq2t5ef8e9nDDJPPKM4ysc&#10;as2M98Y4q38P/iV4c+KGkS6l4b1FdQtYZTBL+7eN4pAASrI4DA4I6indXsdCxFF1PYqa5+11f7jp&#10;6o6xoeneIrF7LVbC11Kzflre7hWVD77WBFec/Hb4+6d8DbXRnutPl1O51K6WIQoXQJF/HJvCMCVy&#10;uE4LZ46GteH45eC5PA9x4vl1c2WgwTG3a4vbeWBjIADtWN1DMTngAHPPpS5knvqjF43De0nRdRc0&#10;Vdp9Eea+P/2H/AHixZZtGFx4VvmJYNZsZYM+8THp7KVr5W+Jv7I/xA+HHnXMen/8JDpUZyLzSwZG&#10;C+rxffX3wCB6193eEfj54J8beIYtC07VJotXmh+0QWd/ZT2jzx4J3R+ai7uATx2BPY16FXo0cdVh&#10;15l5kxjh8VHmpSTXdO5+NsN9JFw3zr6HrWpp+qPBcRz2s8lvcxncjxsVdT6giv0f+Lf7Lfgn4ted&#10;dz2f9ja2+W/tPT1CO7HvIn3ZOeufm/2hXw18Yv2bfGHwZma4vrb+0tE3Yj1ayUtF7eYOsZ578E9C&#10;adXB4LMU0lyTf3P5bP8AM+EzfhDCYu9WkvZz/mj+q/VWfmeifDX9qS+0to7HxYjajadBfwqBOn+8&#10;vRx78H617rq2h+E/jL4ZjaUW+r2D7vJuoW+eJuhKt1Vh3B/EV+fdvqBXCyfMP73eu18CfEbWvAOo&#10;Le6NeMkbEGW2YkwzAdmXv9eo7Gv574o8NFTq/XMrfsKy1VtIN+Vvhfpp5dSco40zvhHEQoZvepSX&#10;w1E/eXz6+j97ztodH8WvgLq/wzc3tuzapoRPF4iYaE+kijp/vdD7HivSfgL+2Nqfg+WDRvG00ura&#10;FgJHqB+a4tAOBu7yJ9fmHYnpXq3wx+Lui/FHTykO211NU/0jTpiCwHcr/fX3/MCvzy1jTdQ/aI+K&#10;3iew0O0tfDuk6alzfmyhDvthidUOFH33JZcKMAZOMCubg7OM2r16uCzGnyVKKXNLvfa6631s1o/L&#10;S/8AXdDi/LeJsotjKarpr3ZRaWvra8ZLrp5NH7L6Jrmn+JNJtdT0q8h1DT7pBJDc27h0dT3BFXq/&#10;GjXv2dfG/gWa1k8Ia/PqT29ubyX7BJLayW06hTIozgBgDGQCwdhg7a/QL9hf9pHWP2hvh5qh8SRw&#10;/wBv6HcR2091bxlEuY3UlJCOgf5XBC8cA4GcV+40MVCvotz8lxWBdBOcHeP5H0rRRRXYeWFFcH8X&#10;PixafCnRba5ks21G+u3MdtaLKIg20AszNg7VGRyFPLDjuPH4f2wL9bndN4Yt3tzn92l4yuOePmKE&#10;HA46DJ546V5eJzTCYSoqVadpfP8ARHpYfLcVioe0owuvl+p9OUVzfw98d2PxH8KWmuWEc1vHNlZL&#10;a4x5sEinDI2CRkeoJBBBHWivSjKM4qUXdM8+UXBuMlZo+Wf2vv2SZfiB41uPH2m2cuqvJYpFd2cT&#10;EyI0YKrIiDl8qV+Uc5Toc18q6P4fsbW2Y2FnaSR/a2ZRaRDfsBZvllHPDBY9hOSM7mI6+9ftC/tG&#10;+IPiJ4tvfDXhi7uLbw/FM1lHHp7MJdRbO0lscsrHhUHBHrnjxXVtevrhWhvLd4riMGLcv7oiQOuS&#10;4IJJADDHHJBzwQfGruDk3Hf+tj4yXiFgMHOrQ9nKfs72ataTXS/RX629Ol/uD4M/Hb4Y+EfC/h7w&#10;aviNrfUIYQkzX1tNEn2h2LSAyOu1cuzY528jHGK+g89+1fkP++1O6UKkk13MwRQZQTIxwB1Axk+/&#10;HrXsXh/9mX4teKprexuNMu9MsCdpm1S6CxRKG5OzcW6jIAXngj1rrp4h/DGN/Q+cwPGWNx1SahhH&#10;Vu9HC+l+krppPz2PvWL4ieGLhd0Ov6dcRhmVpIblXSMqCTvZSQvQ/eI9K81/aa+Keh/CzwTaeLtT&#10;t7i6tbVs209m6YuGlUhYAechuH7AeWGycAET9nC5s/Ds2k2XjfULdfsptredrKB2gAGFbG0KxHAO&#10;RyPQ8j5C8Wf8Ev8Ax9GktppXxC0vUdCt8yW0WqGeDbweqKHRcZPIPc9KwxGFlmWHq4XFq0JaaPW3&#10;Xpp+Z+vuVOm4zpNt+ZVtf2ytJ1XWpL7xF4LmNpdWKm2bSYhcyKrOS0MzsV3A4Q4AAznIPBHJXn7c&#10;vjvw3NZ3os7SXT7y4uZFsLqEJLBCJD5cYdQPmVSvzMDnAJBzXI6XosPh9EsLidbpLRFhWe1djHIy&#10;kgsMckHgjI6Vm654Bbx1qFha2zSRPJfIisy+ZtVyqtxu6cZx+HFfVYjgnLPqk6bw90oKykm4xtbW&#10;Mm7qT77vU8aljsRWo4eqsVCpzVJJU4Tcq9/eX7ymofBFa6PT3Xqrn118Gf8Agot8PPG00Fl8RfDl&#10;v4X1iZ9h1KK3WexbjhnJ/eR88dGA4JYDp9k6bpXhrXNNtr/T7PSr+wuo1mgubeKKSKVGGVZWAwQQ&#10;cgivnj4r/wDBOv4U/ENZ7nR7S48FaoY2Eb6OwFsZD91ngYEYB7IU+tZv7O3wr139mnQo9FsptV1S&#10;4u72MXUV3DJ9kmYSMhECkYj+Xc24HkBWbcoArw6lWGH5VZ66aI9Knho1W5RSTWutj6h/4RXRP+gP&#10;Yf8AgKn+FaUUSQRJHGixxoAqoowFA4AA7Cn0V1Xb3MwooopAeY/tI+BJ/iD8HtdsbIMdVtUGoWJj&#10;UlxPCd4CY53MAyjH96uN/Zf8B3+o+CfE/ifxlYyJr3ja6mkvre4iaJlt/mRY9p+ZV5fAPYr9a+gK&#10;KjlXNzHmTwFOpi1i5bpWt066+qTa+Z8g/s+fC/xLbfGOPSfEVvO/h/4dx3cGj3E8LKlw9xKxSRSQ&#10;A3yFjxnBC1m654Z8ReB/jJ8RZ9V1HxVoek+IJ2ng1Xw7oy3xuoSGIg87azwlQwUY4+XtgGvtCio9&#10;mrWPNWR040Y04zd4ybv8uVJ2adlGy36fI+TfFHgm2+H/AIf+CeqaB4c8QR+HdF1WW7vobm1abUIR&#10;Lg75okBIYlTkAYHA44FX/DOuT/Cn42eN/FPiPwpr11Y+KYbe603VrXTJJ5Io9gJtZEUExuPlBU45&#10;jGe1fUdFP2fVM2/slQmp0p2s01pomo8u3a33PqfN3xOv726+IHwt+KQ8K65d+HNPS7hvNOawZr60&#10;aRWWOV4OSBnDZHPA7kVa0Frz4pftLaV4z0jQdS0rw5omlTWVxqepWjWjX8j7tqIjgMyruzkjgg8D&#10;jP0PRT5NdzX+zm6nNKejkpNW+0klv0Wi0/E+TPh/8O9Z039jPxfo0vhy+t9evjeSf2fJZutzM28B&#10;CIyNxOFXHHatz4haHd+Gfgb8F7qPw7ezS+HdU0a+v7Oysma4gRISZsxgZB3kA/7R5r6Xopez0sZx&#10;ymEaSpxltBRvbs73+8+P/iRYeJLf46W3xDhm8TaP4b1rRoobbUNN0Rby5seELQvC4Zod2Gbdtzly&#10;MH5q9t/Z58M6ToXg+9vdMttfWbVr6S7u7zxNF5V7eSHAMrJgbVPO3gcc969TopqFnc1w+Wxw+IlX&#10;5r3bevRve2tl91+lzxL9rbQdU1r4b6XcaXp1zqjaVrlpqVxb2cZkmMKbwxVByxG4cDtk9BXOfHTU&#10;Lr4neEvCHivQvDusatpPh3xHDeX2k3Fg8VxdQxgbmSFxlwMleR3bsCa+kKKHG9ysRl/t5VHz2U0k&#10;9Osdn/mup82eKtauPjp8V/hq/hzw9rVtp/h2/OpX+sapp8lpHGuFPkLvALM23BA46dRyPpOiiqSs&#10;dOGwzoynOcuaU3d6W2SSsvkFR3FvFdwvDPEk0TjDRyKGU/UGpKKo7jK/4RXRP+gPYf8AgKn+FDeG&#10;dEjQs2laeiqMkm2QAD8q1a+cv2oPDviH4oeEdX8Nrc6toESuz2zaOzbrvAwiSleGVyfuZHVc8isK&#10;9eNGKc7u7t3NKeH+sNxstNdTmPjb+3P8JvhA17Z+G7Wy8X+KLdQIo9LSP7KjnIIe4UEcDqE3HnHH&#10;OPz/APhT42uLfxn4m8dJJJYagLlbu6tbGNPs81rPcD7RB5TKcjB+UeoHpmvuj4N/8Ey/AnhK3tL7&#10;xzdXHi/VwmZbNJDBYK5z0C4kfHHJYA4yV5xXzz4I+Eo+FuveKoZWjeeTUpoIxGpASGOR1QDPIz1/&#10;Lriu2hg4YubhKOlnc6MHKVGTVLQrfFv4zaLqGi6l/wAK0lk0kwaKLe8vZdOdZng81VFtHLIcoF3s&#10;TgdcYJ7fTf8AwTLWy039nu7c6XeabNLqM93cajdWzR292n3A8Up+V1QRlTg/Kytnrz4P4t8Mz+NP&#10;D93oNq0cd1qQFtC8zFI1dmAVnYA4UHBJ9Aa2fh7/AME7vjJpF5babf8AxGstD8MLMlxNb6Xe3Nwj&#10;OGVj/o7KkbHKjlj2HBqauXU8vcVB3dtW936nTiq85R9nK1t9FY/RIa5pzSQxi/tTJOcRJ5y5kOM4&#10;UZ54B6ValmSCJ5ZXWONAWZ2OAoHJJPYV494q+CWv6t4V1TT7XxTALq4t2SN3sGT58HGG807MtjkA&#10;4H3QDivj7xl8Pfi74W0vU7fWrfxE+i2kbPcMLuSaz8pActwxXbtHQ9scV49TFVqK9+k36antZTke&#10;FzVtfXIU2mtJaNruu/ofXPjr4g+EfiRbR2Gg+Jhf3kfmRzQ6XEZ5BE48tpAQh27XMbb/ALuASciv&#10;CNL+Hr3t5pWn6hZzaMbSAmY+Z9qe+cuoMQYrEzyjD4McZQ70OT90/P3h/wAU6v4W+1vpOo3OmzXU&#10;TW00trKULxFg23I5HKr0POPfFeoal8dvFd54Qj0u0smN2s0k0XiVbYpeNbIysAjD7gDR5Zgx6AE8&#10;En52riKOLfNXgvuv93/BP0SrwTjMHKMcDV91v7T5bd27brslqfZ/wT+HUvw60C/t5Q6G8uvtCwzb&#10;DJGuxVw7ISpOVJ47EUV5b+y7+0pP42t7zQPF95CNUs4vPg1CQCP7RFuCsH/h3qWXpjIPTKkkr6nB&#10;uiqEVQ+FbH5Pm+AxmBxtShjF76erWz7NeX9PU48/sEanZ66ZdO8bxW9nHL5lvcSWTG4jA5XIV1BY&#10;ED5gV9cDpXlfxm+C+qeC/GDaM2r2essYEunvdjRPl2bKsu58H5c8nkMD3r9G6+Pv2kZYpPixfCNM&#10;PHbQJI2c5bbn8OCtafVaUuh8DDh/AUcLWwmHg4Qq25rN626a3stdlY+fNN+HiQzK9zesZFwwW3+U&#10;g9jk/wCHavsX4b/tOWk6waf4wKWMv3f7YyFgPPHmj/lnxj5uV6k7RXL/AAC+Evhr4leD9futYsm/&#10;tK31U2cOoW7mOeOIW8EgQHoRukc4II59hXi9wqw3V2qyrNbJPIsMwx88IchGOCRkrgnBIyTgkc10&#10;Qpwpq0UdeW5Tg8ppung4cqe+rbfq2ffuv61HoPh3UtXZfOhs7WS6Kq2N6ohbAPPUDrX5x/ET9o/x&#10;/wDFTUJLc6lc6fYXDGKLR9JZkVlY4CNt+aUnIHzZBPQDpX3Po9nDpPwBtLTX7630SJtCWK7ub9gs&#10;VoZIsEOWbGFLbeozjtX5u+BbKz8QfEnTdGstbijgOoxwx61HFL5GDIAkqEqCQ3BHQ8845x9tw5LA&#10;w9tUxXLzxV483zvbz28+x8vxVhc5xroUMrhOUG2p8i16WvbVK19X7vc6S6+AfjvS/BN/4p1Dw9ca&#10;Xo9iFMhvcRSkFlXIiPz4G4HJAGM88VzHgrQz4o8YaHog2kanfQWZDOVBEkgU5I5xgnpz6c1+qXjL&#10;wynjLwjq+gy3MlrHqVpJaPcRqrOgdSpIBGO//wCqvzE8aeFdd+Dfj/8Asy8UW2raTcx3VrdImFl2&#10;PuinTPVSUyPQgg8g19Llec1c3hVw81FTadl0tbz3s7HyOZ8O4bhydLMKVacVC2qvzSlzK6TVuT3b&#10;u700tq2fqoTjk8Cvkj47ft0Wnhm+udD8BW8GrXsRKS6xOS1vGw4IjUf6wj+8SF44DVm/tHftPXl1&#10;8CfC9tpytpmueLbMy3gjJVreBWKSbM87ZGDBT3QN65rzb9jX9nm0+KmtXXiXxDB53h3SZVjjtm+7&#10;d3HDbW9UUYJHfco5GRX4/W54VHRWjW59jmWb4jFYmGX5W/ekk3Lsmr/LTV9ei1MXSda/aC+O0hud&#10;MvvEd9bMw/fWs32G0B6cMCkeR7c1o/8ADNn7QllNLexxaktzhnaSLX4/MYnk8ibJJ/Wv0XtbWGxt&#10;4re3hjt7eJQkcUShVRQMAADgADtUtT7FdWzaPC9OaviMROUu9/8ANP8AM/NJfjd8c/gXqsdprd7q&#10;0YU4Fr4giNxFKBxhXbkr7o/419bfs9/tX6H8aimk3sK6H4qVc/YmfdHcgDLNCx+hJQ8gd2AJr17x&#10;b4P0fx1oVzo+u6fDqWnzqQ0UyBtpII3Kf4WGThhyK/MP44fC7Uf2e/iobKyu5xDGyX+lagPlfZuy&#10;pz03owIOPTPGcVD5qOt7o83ErH8NyjWjUdWg3Zp7r+ujWndH6q0V558BPiknxg+F+k+ISFS+ZTb3&#10;0S9EuE4fHseGHswr0OupO6uj9Do1oYinGrTd4yV18wooopmwUUUUAfG37eHxE8UeCfEvhSHw/wCI&#10;dT0SKe0meVLC7eEOQ6gEhSMmvav2TPEGp+KPgH4b1LWNQudU1CZrrzLq7laSR9tzKoyxOTgAD6Cv&#10;nT/gov8A8jX4N/68p/8A0Yte+fsX/wDJt/hX/evP/SuauaLftWj4TA1akuIsRTcnyqO3T7B7dRRR&#10;XSfdhRRRQAUUUUAFFFFABRRRQAUUUUAFfnt4x0ceH/GGuaWEEaWd9NCiqxYBA52cnr8u2vu/xtrr&#10;+F/Buu6zEsbyafYT3arMSEJjjZgGI7cc18MeGdB1T4leNItPhkE2p6lO88874AXJLyysPTqcDqcA&#10;da9nLfc56kn7qR2Yf3byexdh+FPiy48KWXiK20W5vtPuy3liyRppsBmUMY1G7B25BAIwR61peC/j&#10;14s8BsZPt0+rWCBmfT9SZ37HhWILofYcf7Jr7K0Pw2mh+E7PQo7y4dLa0W0W6yFmwF27wQMBu/Sv&#10;z/1yxtfC3iA2OsTTWHhtJWWTxGYPMtUtvN8tJTtJ5YFG2dQG9ATW1PFU8QpRxFrLYuNWNS6qH6I3&#10;t9b6baTXV3PHbW0Kl5JpmCoijqST0FfPPxU+M0ni6yvdD0ZGtdHuI2hnu3Uebcow2sqqw+RSM8/e&#10;OR93HPdfGSaz8cfBuXV9EvIdU09Wt9RhntZBJBNCsil3yM7gqbnHoyKe1eDeFdNtta8YaHpt/cmz&#10;027ufKuJlIVh8jFFDHgbnCJ0z8/GDg1+a5xjMTCrTwlD3efr87WOzL6NPlliJ68vT9Tx3Ufg+rXD&#10;rp2pIduCYbgfMuemSv49u1fQnwr+GutfEL4Y6noU2oaVocKD7EZLGzld3UqCXYl1G445xnPcAcVP&#10;8aPDmkeFfF9nYaRbQW0Y06MyJGpMmfMlw0jnliQeMkn5T04z2n7NEkjf8JIhmkaJfsxWEphFJ83L&#10;Bu5OACO21fWvIwVGVPMfqdZ8yS/S59jmHEmPxmBhUlPWLTTsrqzPL9A/4J/210JR4p8StNHx5UWl&#10;w7SD/eZ3z7jAX8e1FfX9FfbwwlCmuWMT5TE8Q5rjKjq1q7bfbT8FZBXhX7UngddQ0G08UW0cS3Gn&#10;MILo8K0kMjKqnP8AEVfGAegd8eh91rkPGzazNqFja2uhyazo8kUj3KR3EMQaRWQxpJ5hB8sjfnaD&#10;nABwMhuw+ePkv4cX2tw32q2ejxtNBf2ZtNQBd1ijhkO3zJCv3O6iTjZuZugIPaN8IvDcHj7z/El5&#10;rHgrR7i38mPRLqOP7MLg4CtHqClge52Eg5I6cCvZLD4P2+pR3D6vDa6TbXly13daJoIENrcSMxLN&#10;cOEV52buTtHbB6n0aa2huLd4JYklgddjRuoKlSMEEHtii4jw/wCKnwTg/aSt7ZNQ8US22nWIS3u9&#10;It41ntWuVO8yffwSVdMZzgY6HIrf8DfsxfD3wGtjJa6It/fWjB47y/cyNuGMNs4QYwMYUY69ea9O&#10;sdPtdLtxb2VtDaQAkiKCMIoJ6nAGKsVXPK1kz1I5li40FhoVHGHZaX9WrN79bhX50/ESPx9+2V8W&#10;rc6ToEmkeFLGP7PayMXSVQfmaW4mXAU9Pky2NuFDEkn9FqKqnUdKXPHcxwtahR5nWoqp2UtY/OP2&#10;vQ/JX43aDqng3x5P4W1TU/7Uk0KCGzidRhI0KCXy0zyVBlbBPP0GAP0T/ZZ8NxeGPgJ4QgjRVe5t&#10;BeykDBZpSZMn3AYD8K+B/wBq6CS3/aF8aJJM07G6RwzDBAaFGC/RQQv4V+knwlmjuPhZ4OkikWWN&#10;tHs8MhBB/cp3rgg3KrKT3Py/JJPE53jcRUtzXlskt5dEtFtstDq6KKK6j9DCvkP/AIKKeHYpvCHh&#10;PXdiCe2vpLIt/EVkjL49wDCevTPHU19eV8qf8FD7yKP4W+HLRmxPLrIlRcHlVglDHP1dfzrKr8DP&#10;nuIIxlldbm7fqjH/AOCc+sSzeHvGmlPIvk291b3MceTuzIjq5xnp+7Tt/Svc/j/488ZfDXwifEPh&#10;bR7HXLa0y1/b3Ik8yOP/AJ6JtYZA53DsOexr56/4JyaahPjq/O/zF+xwD+6QfNY9uvA/OvtOSNZY&#10;2R1DowwysMgg9QRU07umjjyKFSvktOCk4tp2a6e87Hy/+zz+2cvxU8XHw54m0+z0S+uh/wAS+a2d&#10;vLmcZzE24nDH+H16dcZ+oq/O/wDa2/Zvm+E+uf8ACYeGIpE8MXU4Z0hznTZycgZHRCfunsfl/u51&#10;Nc/bk1fVPgjDokSSReNpt1nd6og2qIQB++THSRgcccAhmGMgVEajjeMzzcLnlTLnVwubP34ap/zL&#10;t/l+Ox6R8dP24T4A8bz+H/CmmWOtJY5jvLy6dinnd0j2EZ29CT3yO2T7Z8CvGPjLx94PTXvF2jWe&#10;g/bMPZWduJBIYsf6xw5ON3GB6c9xXyf+x/8AswHxldQeOPFlo39hwuH0+ymX/j9kBz5jA9Ywen94&#10;+w5++KunzS96R6OSyzDGN43FzahL4YeXfv6d9z4V/wCCi/8AyNfg3/ryn/8ARi1L8Mf2sNC+Cf7O&#10;/hbR7W2/t3xOTdM1ismyO2VrmUq0r4OCQQQo5IOTgEExf8FF/wDka/Bv/XlP/wCjFrlP2Nv2ebL4&#10;saxe+IvEVubjw5pcgiS3JIW6ucBtrY6qqkEjvuXtmsG5e1aifJ16mLjn9angrc89LvorRbf4FiT9&#10;uD4ual5t5Z6dpsdnngQabI8aAf7RY/qa6f4a/wDBQXVo9Tt7Txvo9ncafI4R9Q00NFLCpP3mjJYO&#10;B6Dacep6/b9nZW+n2sdtawR21tGu1IYUCoo9ABwBX5r/ALa3hHSvCPxwuY9JtEsob6yhvZYYgAgl&#10;YurFQOgOwHHqTVzU6a5uY78zpZpk1KOLji3PWzTWmvzf6H6U2d5DqFnBdW0izW86LLHIhyHVhkEe&#10;xBqavLP2XdQn1L4AeCprh/MkFl5W7/ZR2RR+CqBXSfFzx0vw1+GviHxKVV5LC1Z4UcEhpThYwcdi&#10;7LXSpe7c++p4qMsLHFT0TjzPyVrnB/Hj9qfw18EW/s4xNrniRkDjTbdwgiUjIaV8HZkdAASfQA5r&#10;5tt/20vjD441R08L+HLSZVwBa6fps124/wB47ic/gPpXlfwW+HWp/tG/F/7Nql9NKszPqGrXzHMh&#10;jDDdg/3mZlUemc9BX6b+EfBui+A9Dt9H0HToNM0+AYWGFcZ/2mPVmPcnJNc8XOrreyPicHVzLP5y&#10;rwqujRTsrbv+uvTsj4ds/wBub4m+DddNr4s8O2UwXHm2Nxay2Vwo56Ek4z7qelfYnwg+L2h/Gjwl&#10;HrmiO6bW8q5s5sebbS4BKtjqOcgjgj8QPnL/AIKAeL/CN14d0rQQ9ve+LoLoTL5JDPaQ7SHDkdNx&#10;24U+me1Uf+Cc+m6iieNdQIZdJkNtApIO15l3sccclVYZ/wB4etEZSjPkvceBxmLwub/2dOt7WD69&#10;Vpf/AIDPWP2pv2gtd+Aq+HZtK0vT9Sg1MzpJ9sZwyMmwjG0jghz+Vdj+z18WJvjP8M7TxHd20Fne&#10;tPLbz29sWKIyNxjdzypU/jXjH/BRJV/4V34XbaNw1VgGxyAYXyP0H5Vsf8E/7+O5+Ct/boG32+sT&#10;K+Rx80cTDH4GrUn7Vx6Ho08ZiFn08LKd6fLdLs7L/gn0zXz9+1N+0drHwFufDcelaXY6kNUS4aQ3&#10;hcbPLMeMbSOu8/lX0DXxH/wUd/4//AX/AFyvv5wVVRuMG0ejn2Iq4XLqlajK0lbX/t5I9q+D3ji9&#10;/ag+DOpXOsQQaPJLfNZlLNS8bKgjfDK5OQdxBGeRXmnh/wCDXjj4A/FuLXfCcSXfhm6jNvqOjW9o&#10;0i3S5JR0kVS6OGwcSZVNz4JUmuo/YB/5Ifd/9hq4/wDRUNfStVBtxVzrymtUr4GlVqO8mlcZDIZY&#10;Y3ZGiZlBKNjK5HQ4rmdb+GPhrXllM+lwwzSfemth5bnr1xwep4IIrqaKs9U8nXwr4a+DVqbO3vJ9&#10;P07Vk+zyCYKtrEqk72URxgCVw5A9cdPlIPnd18N7RF8VeIdH0/U7fSp4/NhvvE1w0dtp6IMl7W1R&#10;fNfJUMDIecjHBIP05UN3aQahazW1zDHcW8yGOSGVQyOpGCCDwQRWU6NOo1KcU2trouNScU1F2ufH&#10;XjCHVbPxFeHW0L6zdQtqTohV2liA5kUJ1RQAuRwMAV9SfDfwmfBfg+x0yRo5LoBpbiWNcB5GJY+5&#10;AyFBPOFHTpWfB8O38LwuPClzHaRszOdP1EPcW3zADCHdui/4CSOfunitrwbY6xp2jtBrctrJci4l&#10;MQtXd1SEuTGhZwCxCkDOB0A5xk+Zg8tp4OtUrKTlKXf7zsr4yVenGnayRu0UUV7BwBRRRQAUUUUA&#10;FFFFABRRRQB+e37ffgebRPinZeI0j/0LWrRVLgcedEArD/vkxn86+iv2K/iVa+Nvg5Y6QZlOq+H/&#10;APQp4Sfm8rJML49Cvy/VDXo3xl+Eul/GfwNd+HtTJgdiJbS8VQzW0wB2uB3HJBHcEjI6j86pLP4i&#10;/sm/ERbnypdMu1LRxzshezv4u4z0deQcdVOOhFckr0583Rn5vi41MhzSWPUW6NT4rdL7/jqu+x+p&#10;1FfKHgn/AIKDeFNQsoU8UaNqGkX+MSSWSrcW59xkhhn0wcZ6nrXX3f7c3wpt7ZZY9R1C6dkLGGGw&#10;kDqR/Cd2FyfY49639pB9T6ynnmW1I86rx+bs/uep9AV+d/7dnxQt/GfxJs/D1hOs9j4djeKV4zkG&#10;5kIMgz32hEX2Iatz4w/t66n4m02fSvBGnTaBBMCj6pdODdbT1Ear8sZ/2ssfTB5rlP2a/wBlfWPi&#10;xrFtr/iO3msvCMcnmPJPlZb8g52x99pPV/qBk5xhUn7T3IHyOcZp/bNsty1c3M/efSy/S+rf3XPp&#10;39iHwHN4O+CdtfXcbRXWvXD6jtYEEQkBIvwKrvBHaQV9BVHb28VnbxQQRrDBEoRI0GFVQMAAdgBX&#10;mf7QHxz0z4G+DX1Cfy7rWboNHp2nluZZMfebuEXIJP0HUiuhWhHXofbUo0cpwUYzlaNNav8Aruzh&#10;f2wPj5pfw58HXXhaGC31XxBrVu0RtZgHjtoGBBlkXuf7q9zz0GD+ejeHdVtNDtdfk06caPNcNbRX&#10;jxHyXlQBmTPTOD074PoceofCj4a+Jv2pPind3Oo3U0kLSi61fVnHESE8IvbccbVUdAD2U1+iOtfC&#10;Dwvrfw1fwLJpscHh/wCzi3ihiADQkfdkUnPzg/NuOcnrnJrl5XWvI/PpYPE8UTni2+SEVaHn/XV9&#10;9tjl/wBm343aR8ZPAtu1rDBpur6bGlve6XCNqQ4GFaMf88yBx6dO2T65X5bahZ+MP2RfjLmJyLi1&#10;fdDKykQajak9xn7rAYIzlWHqM1+jPwp+KGjfF7wbZ+IdFl/dSjZPbMQZLaUAbo39xnr3BBHWtqc+&#10;b3Xuj6rI82li4vCYlctaGjXe3X/P7z5F/wCCi/8AyNfg3/ryn/8ARi17d+w/pgsP2e9InDBje3d1&#10;cEBcYIlaPBPf/V5z747V4j/wUX/5Gvwb/wBeU/8A6MWvfP2L/wDk2/wr/vXn/pXNUR/jM8nApPiX&#10;Et9I/wDyB7dX50/t9/8AJcrf/sD2/wD6Mlr9Fq+AP+ChHhq6s/iZoeuGNzZX2mi3WTb8okjkcsuf&#10;XDqfxq63wHocWRcssbS2aPqT9k//AJN58F/9e0n/AKOkrE/baUt+zvr2ATie1Jx/13SvMf2b/wBr&#10;LwL4J+DOnaH4kvZtP1PSBJEsEdtJKbhC7OrIVBGfmwckcj0r6K1Sw0z48fB1oWSa303xJpiTRiUA&#10;SReYoeMnBIyp2nv0oi1KHKn0NsNWo5hlX1WhNObp2tfZ8tte2p+cHwD8J+P/ABd4h1G2+HmrSaTq&#10;kdr5k7Q3zWrPDvAxuHUbtvH0r2q8/Z7/AGktbiFpf+LLqS2kOGE3iCQpg8EkAkkYJ7GvGNLu/GH7&#10;KvxgWaa18jU9PdkeKTcIL23bg4P8SMBkEdCB3GK+z/DH7dXwx1nTEn1S7vfD95gB7W4tJJsHvteJ&#10;WBHucH2rnpqNrSdmfEZPRwE6cqGOrSpzi3dc3Kvx/E8t8Df8E8rmW5W48aeJ0Ef3ntdHUs7HvmWQ&#10;cf8AfBr6+8G+DNG+H/h200PQbGPT9NthhIY+5PVmJ5ZiepPJr598aft9eBNFtpV8P2moeI7zafLP&#10;lG2gz23M/wA2Povava/g740u/iL8M/D/AIkvoYbe71K386SK3BEa/MwAGST0A710w5E7RPuMphlF&#10;GrKjl7Tna7e+nr+iPAf+CiP/ACTjwx/2Fj/6JerH/BPH/klPiH/sNN/6Ihrqv21/h5eePPg1LPps&#10;El1faLdJfiGJSzvHhkkAA7gNu+iGvmv9kP8AaW0f4Nw6roPiWKZNHvpxdRXlvH5hgl2hWDKOSpCr&#10;yM4K9OeM5Plq3Z4mKqwwPEUa2IfLCUdH02t+Z+iVfB3/AAUS8Q295408KaLGQ1xYWU1xKQc4851C&#10;gjHB/ck9e4/H17xx+3f8PdD0eWTw8914k1NlIigW2kt4w2Dgu0iggf7oJr4U8f8AiDxF8RNYvvGu&#10;uRyP/aV00f2kIVh3Ko/dR57Iu0YycDGevKrVE48qJ4mzjDVsK8Jhpqbla9tUknff1sfdP7AP/JD7&#10;v/sNXH/oqGvpWvmr9gH/AJIfd/8AYauP/RUNfStb0/gR9Zkn/Itof4UFFFFaHthRRRQAUUUUAFFF&#10;FABRRRQAUUUUAFFFFABRRRQAVna94d0vxVpkunazp1rqlhL9+3u4lkQ++COvvWjXyvof7R/xY8ee&#10;LvFukeDvA2jaxD4fvmtZpJbzyWC+ZIsZO+RckiJunTH0qJSUdGedjMZRw3LCqm+e6SScr21ei8jr&#10;vEX7Efwq16V5IdKvNHd85/s68cAE9wr7gMegGK5+2/4J9/DeCZXfUvElwo6xyXcIU8d9sIP5Gux8&#10;CeMvjZqXizT7bxT4A0jR9BkZhdXttqEckkQ2MVIUSknLBR0PWu60X4reHNf8faz4Ms7uR9f0mNZb&#10;qBoHVQpCnIcjBxvXv3qOWD6HkwwWU4i05UFFt2XNHlu99E7XOV8F/sr/AAx8CyRz2fhmC9u4yCLn&#10;U2a5bI7gOSoP0UV6wqhFCqAqgYAHQUtFapKOx79DD0cNHlowUV5KwV5344/Z98A/EjXG1fxLoJ1X&#10;UCix+bJe3ChVHQKqyBVH0A5JNeiUUNJ7lVqNLER5K0VJdmr/AJnNeA/hx4b+GOkPpnhjSotJsnkM&#10;rxxszl3PdmYlj+J4rpaK5L4q/Eew+E3gPU/FGpQy3NvZKuIIfvSOzBEXPbLMOewo0ihP2WFpN6Rh&#10;FeiSQ34hfCPwj8VYbOLxVokOrLZszQM0jxvHkYIDIynBwOM44HpUPw9+DPg74UzXknhXSDpLXiqs&#10;4W6mkV9pOMq7sMjJ5xnk15B4Z+Knx+8c6TZeIdH8C+GbbQr2Pz7aC+unFxLGclGDeYAAQRjKjPXo&#10;RXqPwf8AHni3xpa6lF4u8FT+EL+wkSLc0wkhuiQSWiOOg46Fhz14NQnGTvY8mhXweJrxqxotTe0n&#10;Bq+n81u3dlv4hfBTwX8VbqzufFWiLq01mjRwM1xNFsVjkj5HXPI71veDfBujfD/w7a6FoFkNP0q1&#10;LmG3WR3C7nLtyxJOWYnk962q8s/aP+Ll/wDBX4djxFp1jb6hcG9itvJuiwTDBiT8pBz8tU7R947q&#10;yw2DU8ZOKTS1aWtvXdnqdc945+H/AIf+JWgyaP4k0yHVLBmDhJMhkYdGRgQyn3BHUjoa3oZDLDG5&#10;GCyg/pT6e52ThGpFwmrp9GeA6f8AsO/CqxvvtD6bf3iZyLe4vn8sc5x8uGPpya9w0TRLDw3pNrpm&#10;l2kVhp9qnlw28C7URfQCr1FJRUdkcuHwWGwl3QpqN+ysc542+Hfhr4jab9g8S6La6vbD7v2hPnjP&#10;qjjDKfdSK8ZvP2D/AIXXU2+OLV7RdwPlw32V+nzKxx+Oa+iaKHGMt0RiMvwmKlzV6Sk+7Wp4l4W/&#10;Y3+Ffhe6S5GgNqs6NuVtUuHmUfVOEP4qa9otbWGxtore2hjt7eJQkcUShURQMAADgADtXl37O/xf&#10;1D4zeGdb1PUbG2sJbDV5dORLUsVZESNgx3E8/Ofyr1alHlteJOAp4RUVUwcFGMuysFeOeOP2Sfhl&#10;481CbULvQm0+/mcyS3GmztB5jHkkpymT67c816vqmsWGh26T6jfW1hC8ixLJdSrGrO33VBYjJPYV&#10;cptKWjOivh6GKXs68FJLo1c8H0H9iX4V6HercvpN1qjKQyx392zxjGeqrtBHsc9K8r/4KEabaaP4&#10;P8BWVhaw2VnBPcRxW9ugRI1CR4CqOAK+zK/Or9uj4nWPjj4mWWjaXcR3dn4fheCSaM5U3DsDIoPf&#10;aFQfUMKwqqMYNI+R4go4TL8sqQowUXOy0SV9U/yR9AfsA/8AJD7v/sNXH/oqGvpWvI/2UvBs/gf4&#10;E+GrO7iaG8uo2vpo3GCplYuoIwCDsKZB5BzXrlbQ0ij6LKacqOAowluor8goooqz1gooooAKKKKA&#10;CiiigAooooAKKKKACiiigAooooAK+GfgD4k8c+Hvid8YP+EL8HweLPO1j/S/P1GO0+z4nutmN/3t&#10;2X6dNvvX3NXzF+yLoN/o/wAR/jRNdweTHdatE8Lb1bcPOuzngnH3h19axmryifN5lSlVxmEUZOOs&#10;9Va6919015bHqHw78YfEvXPEDW3i34f2vhnSvJZxew6vFdMZARtTYpzyCefasXwT8TNX1v8AaW8f&#10;eDriOzGk6TY281u8cG2clkhbDvn5gDI2B717PXyBqHj4fBv9szxVcappV1dp4otbS3sPsrx8krCu&#10;5ssMLujcHvx0OacvdtqVjaksCqDnVbXPq3bZxlo+VLS9uhbX42/F/wAZfF3xh8PPCkWjh9PvnCaz&#10;dW5VbG2RyCWGSGYkoBwTw3HOV2/jl8UviR8GfCPgmwutW0yTU9VvZrfUvFBsT9ntlDr5Z8sDAJRy&#10;Twf9W2B3rR/Z70O70/47/G29ubcJFdahCYJNyksu+cnocjt1rov2gvjLovwz+w6f4t8KS674V1SM&#10;rcXKGKUI4PCGByC3AzuyMcY5qNeVts8yMan1GriK2IlGTckm72ilOy0Xe3xbpPcm+HEHxJur9b+f&#10;x74d8ZeFLu0doL21sBFIJsfIV8ttpXcTnJJwuMAnI8O+DGl/Eq6+NnxYg0nxFolrq8N1CNRuLqwe&#10;SGZsyYMSBwUHXqT1FJ+yrINW+O2uan8OrW/0n4ZSRMLuxv50P73aNm2PcxHzHIOThcgnnFWbz4oW&#10;/wCzD+0V8RbrxLp11eaf4mWO8spbAoz5XJClWYYGXZSSf4QcEGpumk2cTr06tLD4mrKUYRnJN80m&#10;vhaTTetm9m/NH1/pUd5FpdmmoSxz36woLiWFSqPIFG5lB6AnOBXO/FT4c2HxX8B6r4Y1GSSC3vUG&#10;2aL70UisGR8d8MAcdxxWr4R12TxR4X0vV5bJtOkvrdLg2ryCQxbhnaWHBP0rn/i94h8XeF/CLal4&#10;N0ex1vUYJVee2vp/KX7OAS5U5GW4GMnuTzjB6Ha2p9tWlSlhpOacoNaqzbat23PnzS/FPxb/AGVL&#10;CLTfEWjL46+H1gvlwapp4xPawjO3d3VQOzjA4AfivofwJ8XPDPxG8EyeKdGvWk0uFXa4EiFZbcou&#10;5ldexA54yD2Jr5+uP+CgegrYz2k/g3UxrY3QmyM8LW5k6FTLnOM552Vv/sp/BXW/DHwz8WnXkt9L&#10;n8VlmitLUh1tojG6g8Ej+M4UE4AGTnpjGWtou6Pl8Bi0sRHD4Go6tKzvdP3LbLm00e1nqij4F+JH&#10;xh/aHmv9b8I3ekeCPCNvO1vaveWv2me5IwSTkEcZGSNoGcfNgms79rKx8Vab+zJBB4x1Oy1fW11q&#10;LddWEJijaPEmz5cDnHXA/wAa5v4Z/He4/ZN027+Hfj3Q7q5NjcSS2N3pckUgkRzvIILDAJO4EnPz&#10;YIGK6T9obxVffG/9mG21iy0OTTTcaxGYbWa5jdmjUOA5IIAznp1qbpxeup57r06+X1ozqylX5HzR&#10;d9H193ZW6C694x+Pln8LpviONS0PSdNjhS+Tw79jDSpakjBZ2Gd20gkZBxnoflr2Kb44W+lfs+wf&#10;EzUrIqrabDdvZwk4M0hVFQHnAMjAZPQHPar/AMb9Du/EHwP8V6bYxiS7m0qQRxlgoJC5xk8DpXzv&#10;8MfEQ/aK/Zp1H4YaTp89jqem6TDH9suJE8iWaKZHRFwdwDbVySBjJ69arWLtfoenUnWwFeVCFSUp&#10;Tptx5tbzXbt6bHc+DJPjz8SvB6+K4vFOh+Gf7QQXOn6K2liVTEeV3yNlkyMH+Lr26Dovgz+0NJ4u&#10;8C+LbzxZYppeveD2kTWIbb7jBFc7kBPBPluu3J5XrgivKvB/7aun/DnwTbeFfEvhzUT4t0O3TTjD&#10;bNEYJnjGxcyBvl4C5wD3xmuv+BfwO1e++GfxAuvFjx22sfEEyTyRxyeatvG6uY2JB5O6Vmxk8BQT&#10;nIpRldrldzHCYp1KtNYKpKcuV86k20nbS9/hfNpZdLjPhv4q+M3x60afxXpmu6P4G0CaSWPTrM6d&#10;9rkmCMV3OznpkFSw7qflFdR8BfjJ4g8SeLPEvgDxxDZx+MPD+Ha4sTiK7hJHzhexG5DwAMOOAeK8&#10;g+Gv7R0P7MfhmT4b+OtCvDq2htL9ml0x4po7hJJGkGSWG3ljzzxjIB4ruf2YPC+r+LvH/iz4x6zZ&#10;w6aniOMQabaRyiRhb5T5mIOOkUY5GSQxwB1Iy1Vnr1JwOKlUq4eFKrKVX/l4ney01unpG0rJWsO/&#10;YT/5J74v/wCxnuf/AEVDX0pXx9+yv8QE+GXjjxH8KdY025Ou3evT3Mc9uyPCqmMBixLA4/drjAJO&#10;/oMV9g1pT+E9nIqkZ4GEE9Y3T8nfY8h/aU+B158dvB1ppVlrf9kz2c5uo45Y90M77Sqh8crjJ5Gc&#10;ZPBr5qsPA/7TvwbjS00a4utV0yFdqR29xFfQhR0VY5fnUc9Ao/SvvOiiVNSd9mPGZNRxdb6zGcoV&#10;O8XY+CNYu/2p/iNavpc9lqtnbSLskWKGCwDA8YMnynH0Ndl8D/2Ef7H1S11z4g3VvfyQsJY9FtSX&#10;iLAgjznI+YZ6oBg9yRkV9i0UlSV7vU5aXD2H9qq2JnKrJbczuvu/pCAYGAMCloorY+pCiiigAooo&#10;oAKKKKACiiigD//ZUEsDBBQABgAIAAAAIQAz1uCG3QAAAAUBAAAPAAAAZHJzL2Rvd25yZXYueG1s&#10;TI9BS8NAEIXvgv9hGcGb3aRqrTGbUop6KgVboXibJtMkNDsbstsk/feOXvTyYHiP975JF6NtVE+d&#10;rx0biCcRKOLcFTWXBj53b3dzUD4gF9g4JgMX8rDIrq9STAo38Af121AqKWGfoIEqhDbR2ucVWfQT&#10;1xKLd3SdxSBnV+qiw0HKbaOnUTTTFmuWhQpbWlWUn7Zna+B9wGF5H7/269NxdfnaPW7265iMub0Z&#10;ly+gAo3hLww/+IIOmTAd3JkLrxoD8kj4VfGmD7NnUAcJxdET6CzV/+mzb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xY9fR/sCAADWCAAADgAAAAAA&#10;AAAAAAAAAAA9AgAAZHJzL2Uyb0RvYy54bWxQSwECLQAKAAAAAAAAACEAln3o8DohAAA6IQAAFAAA&#10;AAAAAAAAAAAAAABkBQAAZHJzL21lZGlhL2ltYWdlMS5qcGdQSwECLQAKAAAAAAAAACEAWFtcTbNH&#10;AACzRwAAFAAAAAAAAAAAAAAAAADQJgAAZHJzL21lZGlhL2ltYWdlMi5qcGdQSwECLQAUAAYACAAA&#10;ACEAM9bght0AAAAFAQAADwAAAAAAAAAAAAAAAAC1bgAAZHJzL2Rvd25yZXYueG1sUEsBAi0AFAAG&#10;AAgAAAAhAHvAOJLDAAAApQEAABkAAAAAAAAAAAAAAAAAv28AAGRycy9fcmVscy9lMm9Eb2MueG1s&#10;LnJlbHNQSwUGAAAAAAcABwC+AQAAuXAAAAAA&#10;">
                <v:rect id="Rectangle 6" o:spid="_x0000_s1027" style="position:absolute;left:14806;top:521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A8FB56C" w14:textId="77777777" w:rsidR="00084011" w:rsidRDefault="000C58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8" type="#_x0000_t75" style="position:absolute;left:899;top:1021;width:13868;height:5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ZxxAAAANwAAAAPAAAAZHJzL2Rvd25yZXYueG1sRI9Pi8Iw&#10;FMTvgt8hPMGLaGp3FalGcReFvYn/Dt4ezbOtNi+libX77TfCgsdhZn7DLFatKUVDtSssKxiPIhDE&#10;qdUFZwpOx+1wBsJ5ZI2lZVLwSw5Wy25ngYm2T95Tc/CZCBB2CSrIva8SKV2ak0E3shVx8K62NuiD&#10;rDOpa3wGuCllHEVTabDgsJBjRd85pffDwyiw28nXRp8vmN31rpnePh8TFw+U6vfa9RyEp9a/w//t&#10;H60gjj7gdSYcAbn8AwAA//8DAFBLAQItABQABgAIAAAAIQDb4fbL7gAAAIUBAAATAAAAAAAAAAAA&#10;AAAAAAAAAABbQ29udGVudF9UeXBlc10ueG1sUEsBAi0AFAAGAAgAAAAhAFr0LFu/AAAAFQEAAAsA&#10;AAAAAAAAAAAAAAAAHwEAAF9yZWxzLy5yZWxzUEsBAi0AFAAGAAgAAAAhAI5Y1nHEAAAA3AAAAA8A&#10;AAAAAAAAAAAAAAAABwIAAGRycy9kb3ducmV2LnhtbFBLBQYAAAAAAwADALcAAAD4AgAAAAA=&#10;">
                  <v:imagedata r:id="rId7" o:title=""/>
                </v:shape>
                <v:shape id="Picture 205" o:spid="_x0000_s1029" type="#_x0000_t75" style="position:absolute;width:15676;height:6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vXIxQAAANwAAAAPAAAAZHJzL2Rvd25yZXYueG1sRI9BawIx&#10;FITvhf6H8Aq91Wyl1nU1SpEWCvbiqgdvj83rZunmZU1Sd/33plDwOMzMN8xiNdhWnMmHxrGC51EG&#10;grhyuuFawX738ZSDCBFZY+uYFFwowGp5f7fAQruet3QuYy0ShEOBCkyMXSFlqAxZDCPXESfv23mL&#10;MUlfS+2xT3DbynGWvUqLDacFgx2tDVU/5a9V8OVe8kqe8sMOvZn25XH6Pqs3Sj0+DG9zEJGGeAv/&#10;tz+1gnE2gb8z6QjI5RUAAP//AwBQSwECLQAUAAYACAAAACEA2+H2y+4AAACFAQAAEwAAAAAAAAAA&#10;AAAAAAAAAAAAW0NvbnRlbnRfVHlwZXNdLnhtbFBLAQItABQABgAIAAAAIQBa9CxbvwAAABUBAAAL&#10;AAAAAAAAAAAAAAAAAB8BAABfcmVscy8ucmVsc1BLAQItABQABgAIAAAAIQC4rvXIxQAAANw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14:paraId="2B682820" w14:textId="29776735" w:rsidR="00084011" w:rsidRDefault="000C582C">
      <w:pPr>
        <w:spacing w:after="0" w:line="259" w:lineRule="auto"/>
        <w:ind w:left="38" w:firstLine="0"/>
        <w:jc w:val="center"/>
      </w:pPr>
      <w:proofErr w:type="spellStart"/>
      <w:r>
        <w:rPr>
          <w:sz w:val="28"/>
          <w:u w:val="single" w:color="000000"/>
        </w:rPr>
        <w:t>Oxhey</w:t>
      </w:r>
      <w:proofErr w:type="spellEnd"/>
      <w:r>
        <w:rPr>
          <w:sz w:val="28"/>
          <w:u w:val="single" w:color="000000"/>
        </w:rPr>
        <w:t xml:space="preserve"> First School Local Advisory Board Skills Audit Analysis </w:t>
      </w:r>
      <w:r w:rsidR="00F92E1F">
        <w:rPr>
          <w:sz w:val="28"/>
          <w:u w:val="single" w:color="000000"/>
        </w:rPr>
        <w:t>May</w:t>
      </w:r>
      <w:r>
        <w:rPr>
          <w:sz w:val="28"/>
          <w:u w:val="single" w:color="000000"/>
        </w:rPr>
        <w:t xml:space="preserve"> 202</w:t>
      </w:r>
      <w:r w:rsidR="00F92E1F">
        <w:rPr>
          <w:sz w:val="28"/>
          <w:u w:val="single" w:color="000000"/>
        </w:rPr>
        <w:t>3</w:t>
      </w:r>
      <w:r>
        <w:rPr>
          <w:sz w:val="28"/>
        </w:rPr>
        <w:t xml:space="preserve"> </w:t>
      </w:r>
    </w:p>
    <w:tbl>
      <w:tblPr>
        <w:tblStyle w:val="TableGrid"/>
        <w:tblW w:w="9921" w:type="dxa"/>
        <w:tblInd w:w="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084011" w14:paraId="5293C226" w14:textId="77777777">
        <w:trPr>
          <w:trHeight w:val="282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2A8A" w14:textId="77777777" w:rsidR="00084011" w:rsidRDefault="000C582C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Questions to consider:</w:t>
            </w:r>
            <w:r>
              <w:rPr>
                <w:b/>
              </w:rPr>
              <w:t xml:space="preserve"> </w:t>
            </w:r>
          </w:p>
          <w:p w14:paraId="60E4E4F2" w14:textId="77777777" w:rsidR="00084011" w:rsidRDefault="000C582C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Do these responses match expectations?  </w:t>
            </w:r>
            <w:r>
              <w:rPr>
                <w:color w:val="00B050"/>
                <w:u w:val="single" w:color="000000"/>
              </w:rPr>
              <w:t>Yes</w:t>
            </w:r>
            <w:r>
              <w:rPr>
                <w:color w:val="00B050"/>
              </w:rPr>
              <w:t xml:space="preserve"> </w:t>
            </w:r>
          </w:p>
          <w:p w14:paraId="482FF892" w14:textId="77777777" w:rsidR="00084011" w:rsidRDefault="000C582C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Are there any implications for our role description or code of conduct? </w:t>
            </w:r>
            <w:r>
              <w:rPr>
                <w:color w:val="00B050"/>
                <w:u w:val="single" w:color="000000"/>
              </w:rPr>
              <w:t>No</w:t>
            </w:r>
            <w:r>
              <w:rPr>
                <w:color w:val="00B050"/>
              </w:rPr>
              <w:t xml:space="preserve"> </w:t>
            </w:r>
          </w:p>
          <w:p w14:paraId="735FDF03" w14:textId="77777777" w:rsidR="00084011" w:rsidRDefault="000C582C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Do any of the responses have implications for our recruitment strategy? </w:t>
            </w:r>
            <w:r>
              <w:rPr>
                <w:color w:val="00B050"/>
                <w:u w:val="single" w:color="000000"/>
              </w:rPr>
              <w:t>No</w:t>
            </w:r>
            <w:r>
              <w:rPr>
                <w:color w:val="00B050"/>
              </w:rPr>
              <w:t xml:space="preserve"> </w:t>
            </w:r>
          </w:p>
          <w:p w14:paraId="3FFB7E76" w14:textId="77777777" w:rsidR="00084011" w:rsidRDefault="000C582C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Do any of the responses raise questions about our induction strategy? </w:t>
            </w:r>
            <w:r>
              <w:rPr>
                <w:color w:val="00B050"/>
                <w:u w:val="single" w:color="000000"/>
              </w:rPr>
              <w:t>No</w:t>
            </w:r>
            <w:r>
              <w:rPr>
                <w:color w:val="00B050"/>
              </w:rPr>
              <w:t xml:space="preserve"> </w:t>
            </w:r>
          </w:p>
          <w:p w14:paraId="2E2F3ED3" w14:textId="77777777" w:rsidR="00084011" w:rsidRDefault="000C582C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Are the lower scoring competen</w:t>
            </w:r>
            <w:r>
              <w:rPr>
                <w:u w:val="single" w:color="000000"/>
              </w:rPr>
              <w:t xml:space="preserve">cies issues that could be dealt with by training?  </w:t>
            </w:r>
            <w:r>
              <w:rPr>
                <w:color w:val="00B050"/>
                <w:u w:val="single" w:color="000000"/>
              </w:rPr>
              <w:t>Yes</w:t>
            </w:r>
            <w:r>
              <w:t xml:space="preserve"> </w:t>
            </w:r>
          </w:p>
          <w:p w14:paraId="6589E2D7" w14:textId="77777777" w:rsidR="00084011" w:rsidRDefault="000C582C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Could we improve any of the lower scoring competencies by mentoring and coaching? </w:t>
            </w:r>
            <w:r>
              <w:rPr>
                <w:color w:val="00B050"/>
                <w:u w:val="single" w:color="000000"/>
              </w:rPr>
              <w:t>Yes</w:t>
            </w:r>
            <w:r>
              <w:t xml:space="preserve"> </w:t>
            </w:r>
          </w:p>
          <w:p w14:paraId="128BB66F" w14:textId="77777777" w:rsidR="00F92E1F" w:rsidRDefault="000C582C">
            <w:pPr>
              <w:spacing w:after="0" w:line="259" w:lineRule="auto"/>
              <w:ind w:left="0" w:right="1040" w:firstLine="0"/>
              <w:rPr>
                <w:color w:val="00B050"/>
              </w:rPr>
            </w:pPr>
            <w:r>
              <w:rPr>
                <w:u w:val="single" w:color="000000"/>
              </w:rPr>
              <w:t xml:space="preserve">Do we need to review our committee membership based on these responses? </w:t>
            </w:r>
            <w:r>
              <w:rPr>
                <w:color w:val="00B050"/>
                <w:u w:val="single" w:color="000000"/>
              </w:rPr>
              <w:t>No</w:t>
            </w:r>
            <w:r>
              <w:rPr>
                <w:color w:val="00B050"/>
              </w:rPr>
              <w:t xml:space="preserve"> </w:t>
            </w:r>
          </w:p>
          <w:p w14:paraId="75D0492A" w14:textId="64BF1B6B" w:rsidR="00084011" w:rsidRDefault="000C582C">
            <w:pPr>
              <w:spacing w:after="0" w:line="259" w:lineRule="auto"/>
              <w:ind w:left="0" w:right="1040" w:firstLine="0"/>
            </w:pPr>
            <w:r>
              <w:rPr>
                <w:u w:val="single" w:color="000000"/>
              </w:rPr>
              <w:t>Are there any implications for success</w:t>
            </w:r>
            <w:r>
              <w:rPr>
                <w:u w:val="single" w:color="000000"/>
              </w:rPr>
              <w:t xml:space="preserve">ion planning? </w:t>
            </w:r>
            <w:r>
              <w:rPr>
                <w:color w:val="00B050"/>
                <w:u w:val="single" w:color="000000"/>
              </w:rPr>
              <w:t>No</w:t>
            </w:r>
            <w:r>
              <w:rPr>
                <w:b/>
              </w:rPr>
              <w:t xml:space="preserve"> </w:t>
            </w:r>
          </w:p>
        </w:tc>
      </w:tr>
    </w:tbl>
    <w:p w14:paraId="098C093E" w14:textId="77777777" w:rsidR="00084011" w:rsidRDefault="000C582C">
      <w:pPr>
        <w:spacing w:after="160" w:line="259" w:lineRule="auto"/>
        <w:ind w:left="0" w:firstLine="0"/>
      </w:pPr>
      <w:r>
        <w:t xml:space="preserve"> </w:t>
      </w:r>
    </w:p>
    <w:p w14:paraId="5C4B5667" w14:textId="7F7AE9BF" w:rsidR="00084011" w:rsidRDefault="000C582C">
      <w:pPr>
        <w:ind w:left="-5"/>
      </w:pPr>
      <w:r>
        <w:t>All 7 LAB members completed the skills audit (</w:t>
      </w:r>
      <w:r w:rsidR="0009338E">
        <w:t>2</w:t>
      </w:r>
      <w:r>
        <w:t xml:space="preserve"> of the 7 are new to the LAB </w:t>
      </w:r>
      <w:r w:rsidR="00F92E1F">
        <w:t>spring term</w:t>
      </w:r>
      <w:r>
        <w:t xml:space="preserve"> 202</w:t>
      </w:r>
      <w:r w:rsidR="00F92E1F">
        <w:t>3</w:t>
      </w:r>
      <w:r>
        <w:t xml:space="preserve">). </w:t>
      </w:r>
    </w:p>
    <w:p w14:paraId="513EA72D" w14:textId="77777777" w:rsidR="00084011" w:rsidRDefault="000C582C">
      <w:pPr>
        <w:numPr>
          <w:ilvl w:val="0"/>
          <w:numId w:val="1"/>
        </w:numPr>
        <w:spacing w:after="159" w:line="259" w:lineRule="auto"/>
        <w:ind w:hanging="185"/>
      </w:pPr>
      <w:r>
        <w:rPr>
          <w:u w:val="single" w:color="000000"/>
        </w:rPr>
        <w:t>Strategic Leadership.</w:t>
      </w:r>
      <w:r>
        <w:t xml:space="preserve"> </w:t>
      </w:r>
    </w:p>
    <w:p w14:paraId="6BA0498E" w14:textId="439B56AD" w:rsidR="00084011" w:rsidRDefault="000C582C">
      <w:pPr>
        <w:ind w:left="-5"/>
      </w:pPr>
      <w:r>
        <w:t xml:space="preserve">In this section six out of eight questions scored a 4 </w:t>
      </w:r>
      <w:r>
        <w:t xml:space="preserve">overall. Where the score is 3 overall this is due to </w:t>
      </w:r>
      <w:r w:rsidR="00F92E1F">
        <w:t>two</w:t>
      </w:r>
      <w:r>
        <w:t xml:space="preserve"> new members joining in </w:t>
      </w:r>
      <w:r w:rsidR="00F92E1F">
        <w:t>the spring term 23</w:t>
      </w:r>
      <w:r>
        <w:t xml:space="preserve">. In addition, these new members have not had the chance/experience to undertake the role of Chair in the past or now.  </w:t>
      </w:r>
    </w:p>
    <w:p w14:paraId="7F32AF1D" w14:textId="77777777" w:rsidR="00084011" w:rsidRDefault="000C582C">
      <w:pPr>
        <w:numPr>
          <w:ilvl w:val="0"/>
          <w:numId w:val="1"/>
        </w:numPr>
        <w:spacing w:after="159" w:line="259" w:lineRule="auto"/>
        <w:ind w:hanging="185"/>
      </w:pPr>
      <w:r>
        <w:rPr>
          <w:u w:val="single" w:color="000000"/>
        </w:rPr>
        <w:t>Accountability</w:t>
      </w:r>
      <w:r>
        <w:t xml:space="preserve">. </w:t>
      </w:r>
    </w:p>
    <w:p w14:paraId="5674E657" w14:textId="2388F824" w:rsidR="00084011" w:rsidRDefault="000C582C">
      <w:pPr>
        <w:ind w:left="-5"/>
      </w:pPr>
      <w:r>
        <w:t xml:space="preserve">In this section </w:t>
      </w:r>
      <w:r w:rsidR="0009338E">
        <w:t>all</w:t>
      </w:r>
      <w:r>
        <w:t xml:space="preserve"> sections scored 4 or 5 overall. </w:t>
      </w:r>
      <w:r w:rsidR="0009338E">
        <w:t xml:space="preserve">Lower scores in this section are </w:t>
      </w:r>
      <w:r>
        <w:t xml:space="preserve">due to some members not being as confident in terms of financial management and building up their knowledge and understanding regarding </w:t>
      </w:r>
      <w:r w:rsidR="0009338E">
        <w:t>pupil data/</w:t>
      </w:r>
      <w:r>
        <w:t>school inspection due t</w:t>
      </w:r>
      <w:r>
        <w:t xml:space="preserve">o being new to the role of a school governor.  </w:t>
      </w:r>
    </w:p>
    <w:p w14:paraId="5DB58CB8" w14:textId="77777777" w:rsidR="00084011" w:rsidRDefault="000C582C">
      <w:pPr>
        <w:numPr>
          <w:ilvl w:val="0"/>
          <w:numId w:val="1"/>
        </w:numPr>
        <w:spacing w:after="159" w:line="259" w:lineRule="auto"/>
        <w:ind w:hanging="185"/>
      </w:pPr>
      <w:r>
        <w:rPr>
          <w:u w:val="single" w:color="000000"/>
        </w:rPr>
        <w:t>People.</w:t>
      </w:r>
      <w:r>
        <w:t xml:space="preserve"> </w:t>
      </w:r>
    </w:p>
    <w:p w14:paraId="18E44504" w14:textId="74A382AF" w:rsidR="00084011" w:rsidRDefault="000C582C">
      <w:pPr>
        <w:ind w:left="-5"/>
      </w:pPr>
      <w:r>
        <w:t>Overall</w:t>
      </w:r>
      <w:r w:rsidR="006F3A0E">
        <w:t>,</w:t>
      </w:r>
      <w:r>
        <w:t xml:space="preserve"> this section is the strongest with three of the five overall scores being 5 and the remaining two scoring a 4.  </w:t>
      </w:r>
    </w:p>
    <w:p w14:paraId="74D18CA1" w14:textId="278F9FF8" w:rsidR="00084011" w:rsidRDefault="000C582C">
      <w:pPr>
        <w:ind w:left="-5"/>
      </w:pPr>
      <w:r>
        <w:t xml:space="preserve">Question </w:t>
      </w:r>
      <w:r w:rsidR="001367E5">
        <w:t xml:space="preserve">1 and </w:t>
      </w:r>
      <w:r>
        <w:t>2 - new members have identified that they require training and have a</w:t>
      </w:r>
      <w:r>
        <w:t>sked for the range of information sources available to them</w:t>
      </w:r>
      <w:r w:rsidR="001367E5">
        <w:t xml:space="preserve"> including professional advice</w:t>
      </w:r>
      <w:r>
        <w:t xml:space="preserve">. This will support them as they develop in their new roles as LAB members, but also in their individual link governor roles.  </w:t>
      </w:r>
    </w:p>
    <w:p w14:paraId="260D0516" w14:textId="77777777" w:rsidR="00084011" w:rsidRDefault="000C582C">
      <w:pPr>
        <w:numPr>
          <w:ilvl w:val="0"/>
          <w:numId w:val="1"/>
        </w:numPr>
        <w:spacing w:after="159" w:line="259" w:lineRule="auto"/>
        <w:ind w:hanging="185"/>
      </w:pPr>
      <w:r>
        <w:rPr>
          <w:u w:val="single" w:color="000000"/>
        </w:rPr>
        <w:t>Structures.</w:t>
      </w:r>
      <w:r>
        <w:t xml:space="preserve"> </w:t>
      </w:r>
    </w:p>
    <w:p w14:paraId="5C88D590" w14:textId="0DB3D04F" w:rsidR="00084011" w:rsidRDefault="000C582C">
      <w:pPr>
        <w:ind w:left="-5"/>
      </w:pPr>
      <w:r>
        <w:t xml:space="preserve">The overall scores are </w:t>
      </w:r>
      <w:r w:rsidR="0001683D">
        <w:t>5</w:t>
      </w:r>
      <w:r>
        <w:t xml:space="preserve"> in this section. A lack of experience from new members accounts for the lower scores.  </w:t>
      </w:r>
    </w:p>
    <w:p w14:paraId="0875D47A" w14:textId="77777777" w:rsidR="00084011" w:rsidRDefault="000C582C">
      <w:pPr>
        <w:numPr>
          <w:ilvl w:val="0"/>
          <w:numId w:val="1"/>
        </w:numPr>
        <w:spacing w:after="159" w:line="259" w:lineRule="auto"/>
        <w:ind w:hanging="185"/>
      </w:pPr>
      <w:r>
        <w:rPr>
          <w:u w:val="single" w:color="000000"/>
        </w:rPr>
        <w:t>Compliance</w:t>
      </w:r>
      <w:r>
        <w:t xml:space="preserve">. </w:t>
      </w:r>
    </w:p>
    <w:p w14:paraId="2B64F3A9" w14:textId="0B570DB2" w:rsidR="00084011" w:rsidRDefault="000C582C">
      <w:pPr>
        <w:ind w:left="-5"/>
      </w:pPr>
      <w:r>
        <w:t xml:space="preserve">In this section there were no overall scores lower than a </w:t>
      </w:r>
      <w:r w:rsidR="0001683D">
        <w:t>5</w:t>
      </w:r>
      <w:r>
        <w:t>. This section ha</w:t>
      </w:r>
      <w:r w:rsidR="0001683D">
        <w:t>s</w:t>
      </w:r>
      <w:r>
        <w:t xml:space="preserve"> a</w:t>
      </w:r>
      <w:r w:rsidR="0001683D">
        <w:t xml:space="preserve"> </w:t>
      </w:r>
      <w:r>
        <w:t>confident feel to it, where members understan</w:t>
      </w:r>
      <w:r>
        <w:t>d the legal duties and responsibilities of a LAB member. New members feel</w:t>
      </w:r>
      <w:r>
        <w:t xml:space="preserve"> confident in this area due to the induction </w:t>
      </w:r>
      <w:r w:rsidR="0001683D">
        <w:t xml:space="preserve">and link role </w:t>
      </w:r>
      <w:r>
        <w:t xml:space="preserve">training they have received which was very comprehensive and detailed in this area.  </w:t>
      </w:r>
    </w:p>
    <w:p w14:paraId="5AE45BBB" w14:textId="77777777" w:rsidR="00084011" w:rsidRDefault="000C582C">
      <w:pPr>
        <w:numPr>
          <w:ilvl w:val="0"/>
          <w:numId w:val="1"/>
        </w:numPr>
        <w:spacing w:after="159" w:line="259" w:lineRule="auto"/>
        <w:ind w:hanging="185"/>
      </w:pPr>
      <w:r>
        <w:rPr>
          <w:u w:val="single" w:color="000000"/>
        </w:rPr>
        <w:t>Evaluation.</w:t>
      </w:r>
      <w:r>
        <w:t xml:space="preserve"> </w:t>
      </w:r>
    </w:p>
    <w:p w14:paraId="059FFDC3" w14:textId="77777777" w:rsidR="00084011" w:rsidRDefault="000C582C">
      <w:pPr>
        <w:ind w:left="-5"/>
      </w:pPr>
      <w:r>
        <w:lastRenderedPageBreak/>
        <w:t>This section shows members, includ</w:t>
      </w:r>
      <w:r>
        <w:t xml:space="preserve">ing new members are aware of their development needs and are keen to seek out opportunities and grow in knowledge and skills.  </w:t>
      </w:r>
    </w:p>
    <w:p w14:paraId="65D6D9BC" w14:textId="77777777" w:rsidR="00084011" w:rsidRDefault="000C582C">
      <w:pPr>
        <w:spacing w:after="159" w:line="259" w:lineRule="auto"/>
        <w:ind w:left="-5"/>
      </w:pPr>
      <w:r>
        <w:rPr>
          <w:u w:val="single" w:color="000000"/>
        </w:rPr>
        <w:t>LAB Contribution.</w:t>
      </w:r>
      <w:r>
        <w:t xml:space="preserve"> </w:t>
      </w:r>
    </w:p>
    <w:p w14:paraId="7E6BEE77" w14:textId="6B8FF263" w:rsidR="00084011" w:rsidRDefault="000C582C">
      <w:pPr>
        <w:ind w:left="-5"/>
      </w:pPr>
      <w:r>
        <w:t xml:space="preserve">We have had </w:t>
      </w:r>
      <w:r w:rsidR="00B948D0">
        <w:t>2</w:t>
      </w:r>
      <w:r>
        <w:t xml:space="preserve"> new members join our LAB in </w:t>
      </w:r>
      <w:r w:rsidR="00B948D0">
        <w:t>the spring term 23</w:t>
      </w:r>
      <w:r>
        <w:t xml:space="preserve"> who are keen to develop in their new role. Existing members have contributed to the LAB through being fully prepared</w:t>
      </w:r>
      <w:r w:rsidR="00B948D0">
        <w:t>,</w:t>
      </w:r>
      <w:r>
        <w:t xml:space="preserve"> offering challenge, strong discussion and </w:t>
      </w:r>
      <w:r w:rsidR="00B948D0">
        <w:t xml:space="preserve">providing </w:t>
      </w:r>
      <w:r>
        <w:t>support</w:t>
      </w:r>
      <w:r>
        <w:t>. S</w:t>
      </w:r>
      <w:r>
        <w:t xml:space="preserve">trong contributions have also been made to the board through link roles of the members and as a result of attendance at MAT Chairs’ networking meetings.   </w:t>
      </w:r>
    </w:p>
    <w:p w14:paraId="0DA83E06" w14:textId="77777777" w:rsidR="00084011" w:rsidRDefault="000C582C">
      <w:pPr>
        <w:spacing w:after="159" w:line="259" w:lineRule="auto"/>
        <w:ind w:left="-5"/>
      </w:pPr>
      <w:r>
        <w:rPr>
          <w:u w:val="single" w:color="000000"/>
        </w:rPr>
        <w:t>Actions.</w:t>
      </w:r>
      <w:r>
        <w:t xml:space="preserve"> </w:t>
      </w:r>
    </w:p>
    <w:p w14:paraId="0A602A26" w14:textId="54B26454" w:rsidR="00084011" w:rsidRDefault="000C582C">
      <w:pPr>
        <w:ind w:left="-5"/>
      </w:pPr>
      <w:r>
        <w:t>F</w:t>
      </w:r>
      <w:r>
        <w:t>ace</w:t>
      </w:r>
      <w:r>
        <w:t xml:space="preserve"> to face meetings are now back in operation following the Covid pandemic which is </w:t>
      </w:r>
      <w:r>
        <w:t>enabling</w:t>
      </w:r>
      <w:r>
        <w:t xml:space="preserve"> the building of relationships </w:t>
      </w:r>
      <w:r>
        <w:t>with two</w:t>
      </w:r>
      <w:r>
        <w:t xml:space="preserve"> of our members being new to the LAB and a change in staff governor (AHT)</w:t>
      </w:r>
      <w:r>
        <w:t xml:space="preserve">.  </w:t>
      </w:r>
    </w:p>
    <w:p w14:paraId="263DAF99" w14:textId="77777777" w:rsidR="00084011" w:rsidRDefault="000C582C">
      <w:pPr>
        <w:ind w:left="-5"/>
      </w:pPr>
      <w:r>
        <w:t xml:space="preserve">Training is the other key priority with a focus on specific training and mentoring to support the development of two </w:t>
      </w:r>
      <w:r>
        <w:t xml:space="preserve">new link governor roles (H&amp;S and safeguarding).  Members will benefit from the comprehensive training package offered by the MAT as well as ENTRUST courses and NGA materials.  </w:t>
      </w:r>
    </w:p>
    <w:p w14:paraId="2786587A" w14:textId="77777777" w:rsidR="00084011" w:rsidRDefault="000C582C">
      <w:pPr>
        <w:spacing w:after="195"/>
        <w:ind w:left="-5"/>
      </w:pPr>
      <w:r>
        <w:t>Ongoing evaluation, review and action planning will continue as part of the goo</w:t>
      </w:r>
      <w:r>
        <w:t xml:space="preserve">d practice of our LAB.  </w:t>
      </w:r>
    </w:p>
    <w:p w14:paraId="67FCF644" w14:textId="77777777" w:rsidR="00084011" w:rsidRDefault="000C582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084011">
      <w:pgSz w:w="11906" w:h="16838"/>
      <w:pgMar w:top="559" w:right="760" w:bottom="11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7347"/>
    <w:multiLevelType w:val="hybridMultilevel"/>
    <w:tmpl w:val="81040994"/>
    <w:lvl w:ilvl="0" w:tplc="F754F4AA">
      <w:start w:val="1"/>
      <w:numFmt w:val="decimal"/>
      <w:lvlText w:val="%1"/>
      <w:lvlJc w:val="left"/>
      <w:pPr>
        <w:ind w:left="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FA8ED3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250AEE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3B457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73C5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BE8D86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746AA7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7147F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40C3D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11"/>
    <w:rsid w:val="0001683D"/>
    <w:rsid w:val="00084011"/>
    <w:rsid w:val="0009338E"/>
    <w:rsid w:val="000C582C"/>
    <w:rsid w:val="001367E5"/>
    <w:rsid w:val="006F3A0E"/>
    <w:rsid w:val="008765AC"/>
    <w:rsid w:val="00B948D0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1A57"/>
  <w15:docId w15:val="{6C4F451E-972C-4D0E-A3F0-DA4E06E7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58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OXH Head CFLP</cp:lastModifiedBy>
  <cp:revision>10</cp:revision>
  <dcterms:created xsi:type="dcterms:W3CDTF">2023-05-10T09:30:00Z</dcterms:created>
  <dcterms:modified xsi:type="dcterms:W3CDTF">2023-05-10T10:41:00Z</dcterms:modified>
</cp:coreProperties>
</file>