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9C91" w14:textId="161D6957" w:rsidR="009E4BB4" w:rsidRDefault="009E4BB4" w:rsidP="006A5651">
      <w:pPr>
        <w:spacing w:after="0" w:line="240" w:lineRule="auto"/>
        <w:rPr>
          <w:color w:val="808080" w:themeColor="background1" w:themeShade="80"/>
        </w:rPr>
      </w:pPr>
    </w:p>
    <w:p w14:paraId="17E9EC72" w14:textId="77777777" w:rsidR="002749CF" w:rsidRPr="00361B91" w:rsidRDefault="002749CF" w:rsidP="006A5651">
      <w:pPr>
        <w:spacing w:after="0" w:line="240" w:lineRule="auto"/>
        <w:rPr>
          <w:color w:val="808080" w:themeColor="background1" w:themeShade="80"/>
        </w:rPr>
      </w:pPr>
    </w:p>
    <w:p w14:paraId="4A0DE2CD" w14:textId="4A393486" w:rsidR="008646B4" w:rsidRPr="00361B91" w:rsidRDefault="008646B4" w:rsidP="006A5651">
      <w:pPr>
        <w:spacing w:after="0" w:line="240" w:lineRule="auto"/>
        <w:rPr>
          <w:color w:val="808080" w:themeColor="background1" w:themeShade="80"/>
        </w:rPr>
      </w:pPr>
    </w:p>
    <w:p w14:paraId="75D49D73" w14:textId="72ECC3CB" w:rsidR="008762D0" w:rsidRDefault="008762D0" w:rsidP="00192AFA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</w:p>
    <w:p w14:paraId="0A887DDA" w14:textId="77777777" w:rsidR="000F7049" w:rsidRDefault="000F7049" w:rsidP="00192AFA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</w:p>
    <w:p w14:paraId="010EF9EC" w14:textId="37E24E51" w:rsidR="000F7049" w:rsidRDefault="000F7049" w:rsidP="00192AFA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76"/>
      </w:tblGrid>
      <w:tr w:rsidR="000F7049" w14:paraId="43105C61" w14:textId="77777777" w:rsidTr="000F7049">
        <w:trPr>
          <w:trHeight w:val="353"/>
        </w:trPr>
        <w:tc>
          <w:tcPr>
            <w:tcW w:w="4106" w:type="dxa"/>
            <w:vMerge w:val="restart"/>
            <w:shd w:val="clear" w:color="auto" w:fill="auto"/>
          </w:tcPr>
          <w:p w14:paraId="4B668E00" w14:textId="10FF7CF8" w:rsidR="000F7049" w:rsidRDefault="00866F63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Head Teacher</w:t>
            </w:r>
          </w:p>
          <w:p w14:paraId="61EF8CA5" w14:textId="39F0629A" w:rsidR="00866F63" w:rsidRDefault="00866F63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Oxh</w:t>
            </w:r>
            <w:r w:rsidR="003908A7">
              <w:rPr>
                <w:rFonts w:ascii="Verdana" w:eastAsia="Times New Roman" w:hAnsi="Verdana" w:cs="Times New Roman"/>
                <w:lang w:val="en-GB" w:eastAsia="en-GB"/>
              </w:rPr>
              <w:t>e</w:t>
            </w:r>
            <w:r>
              <w:rPr>
                <w:rFonts w:ascii="Verdana" w:eastAsia="Times New Roman" w:hAnsi="Verdana" w:cs="Times New Roman"/>
                <w:lang w:val="en-GB" w:eastAsia="en-GB"/>
              </w:rPr>
              <w:t xml:space="preserve">y </w:t>
            </w:r>
            <w:r w:rsidR="003908A7">
              <w:rPr>
                <w:rFonts w:ascii="Verdana" w:eastAsia="Times New Roman" w:hAnsi="Verdana" w:cs="Times New Roman"/>
                <w:lang w:val="en-GB" w:eastAsia="en-GB"/>
              </w:rPr>
              <w:t>First</w:t>
            </w:r>
          </w:p>
          <w:p w14:paraId="1211BB17" w14:textId="28DE3BA1" w:rsidR="00866F63" w:rsidRDefault="00866F63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Pennine Way</w:t>
            </w:r>
          </w:p>
          <w:p w14:paraId="20BB382F" w14:textId="30E854BE" w:rsidR="00866F63" w:rsidRPr="00866F63" w:rsidRDefault="00866F63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lang w:val="en-GB" w:eastAsia="en-GB"/>
              </w:rPr>
              <w:t>Biddulph</w:t>
            </w:r>
          </w:p>
          <w:p w14:paraId="38626307" w14:textId="3D1297C4" w:rsidR="000F7049" w:rsidRDefault="000F7049" w:rsidP="000F7049">
            <w:pPr>
              <w:tabs>
                <w:tab w:val="left" w:pos="1410"/>
              </w:tabs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14:paraId="317DD2E5" w14:textId="77777777" w:rsidR="000F7049" w:rsidRDefault="000F7049" w:rsidP="000F7049">
            <w:pPr>
              <w:tabs>
                <w:tab w:val="left" w:pos="1410"/>
              </w:tabs>
              <w:rPr>
                <w:rFonts w:ascii="Verdana" w:hAnsi="Verdana"/>
                <w:color w:val="808080" w:themeColor="background1" w:themeShade="80"/>
                <w:sz w:val="24"/>
                <w:szCs w:val="24"/>
              </w:rPr>
            </w:pPr>
          </w:p>
        </w:tc>
      </w:tr>
      <w:tr w:rsidR="000F7049" w14:paraId="5BA4C59D" w14:textId="77777777" w:rsidTr="000F7049">
        <w:trPr>
          <w:trHeight w:val="352"/>
        </w:trPr>
        <w:tc>
          <w:tcPr>
            <w:tcW w:w="4106" w:type="dxa"/>
            <w:vMerge/>
            <w:shd w:val="clear" w:color="auto" w:fill="auto"/>
          </w:tcPr>
          <w:p w14:paraId="5EB11686" w14:textId="77777777" w:rsidR="000F7049" w:rsidRPr="000F7049" w:rsidRDefault="000F7049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</w:p>
        </w:tc>
        <w:tc>
          <w:tcPr>
            <w:tcW w:w="5276" w:type="dxa"/>
            <w:shd w:val="clear" w:color="auto" w:fill="auto"/>
          </w:tcPr>
          <w:p w14:paraId="4AB9F97B" w14:textId="68FBAA4F" w:rsidR="000F7049" w:rsidRPr="000F7049" w:rsidRDefault="000F7049" w:rsidP="000F7049">
            <w:pPr>
              <w:tabs>
                <w:tab w:val="left" w:pos="1410"/>
              </w:tabs>
              <w:jc w:val="right"/>
              <w:rPr>
                <w:rFonts w:ascii="Verdana" w:hAnsi="Verdana"/>
                <w:color w:val="000000" w:themeColor="text1"/>
              </w:rPr>
            </w:pPr>
            <w:r w:rsidRPr="000F7049">
              <w:rPr>
                <w:rFonts w:ascii="Verdana" w:hAnsi="Verdana"/>
                <w:color w:val="000000" w:themeColor="text1"/>
              </w:rPr>
              <w:t xml:space="preserve">Telephone: </w:t>
            </w:r>
            <w:r w:rsidR="00856F17">
              <w:rPr>
                <w:rFonts w:ascii="Verdana" w:hAnsi="Verdana"/>
                <w:color w:val="000000" w:themeColor="text1"/>
              </w:rPr>
              <w:t>07773791503</w:t>
            </w:r>
          </w:p>
        </w:tc>
      </w:tr>
      <w:tr w:rsidR="000F7049" w14:paraId="3619751E" w14:textId="77777777" w:rsidTr="000F7049">
        <w:trPr>
          <w:trHeight w:val="352"/>
        </w:trPr>
        <w:tc>
          <w:tcPr>
            <w:tcW w:w="4106" w:type="dxa"/>
            <w:vMerge/>
            <w:shd w:val="clear" w:color="auto" w:fill="auto"/>
          </w:tcPr>
          <w:p w14:paraId="5B3E0162" w14:textId="77777777" w:rsidR="000F7049" w:rsidRPr="000F7049" w:rsidRDefault="000F7049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</w:p>
        </w:tc>
        <w:tc>
          <w:tcPr>
            <w:tcW w:w="5276" w:type="dxa"/>
            <w:shd w:val="clear" w:color="auto" w:fill="auto"/>
          </w:tcPr>
          <w:p w14:paraId="74C7F546" w14:textId="30BD7AAE" w:rsidR="000F7049" w:rsidRPr="000F7049" w:rsidRDefault="000F7049" w:rsidP="000F7049">
            <w:pPr>
              <w:tabs>
                <w:tab w:val="left" w:pos="1410"/>
              </w:tabs>
              <w:jc w:val="right"/>
              <w:rPr>
                <w:rFonts w:ascii="Verdana" w:hAnsi="Verdana"/>
                <w:color w:val="000000" w:themeColor="text1"/>
              </w:rPr>
            </w:pPr>
            <w:r w:rsidRPr="000F7049">
              <w:rPr>
                <w:rFonts w:ascii="Verdana" w:hAnsi="Verdana"/>
                <w:color w:val="000000" w:themeColor="text1"/>
              </w:rPr>
              <w:t xml:space="preserve">Email: </w:t>
            </w:r>
            <w:hyperlink r:id="rId11" w:history="1">
              <w:r w:rsidR="00856F17" w:rsidRPr="002E2939">
                <w:rPr>
                  <w:rStyle w:val="Hyperlink"/>
                  <w:rFonts w:ascii="Verdana" w:hAnsi="Verdana"/>
                </w:rPr>
                <w:t>dougie.craig@staffordshire.gov.uk</w:t>
              </w:r>
            </w:hyperlink>
          </w:p>
        </w:tc>
      </w:tr>
      <w:tr w:rsidR="000F7049" w14:paraId="24457B04" w14:textId="77777777" w:rsidTr="000F7049">
        <w:trPr>
          <w:trHeight w:val="352"/>
        </w:trPr>
        <w:tc>
          <w:tcPr>
            <w:tcW w:w="4106" w:type="dxa"/>
            <w:vMerge/>
            <w:shd w:val="clear" w:color="auto" w:fill="auto"/>
          </w:tcPr>
          <w:p w14:paraId="09AECEF4" w14:textId="77777777" w:rsidR="000F7049" w:rsidRPr="000F7049" w:rsidRDefault="000F7049" w:rsidP="000F7049">
            <w:pPr>
              <w:rPr>
                <w:rFonts w:ascii="Verdana" w:eastAsia="Times New Roman" w:hAnsi="Verdana" w:cs="Times New Roman"/>
                <w:lang w:val="en-GB" w:eastAsia="en-GB"/>
              </w:rPr>
            </w:pPr>
          </w:p>
        </w:tc>
        <w:tc>
          <w:tcPr>
            <w:tcW w:w="5276" w:type="dxa"/>
            <w:shd w:val="clear" w:color="auto" w:fill="auto"/>
          </w:tcPr>
          <w:p w14:paraId="12460BF5" w14:textId="4B6E7D22" w:rsidR="000A02BE" w:rsidRPr="000F7049" w:rsidRDefault="000A02BE" w:rsidP="000F7049">
            <w:pPr>
              <w:tabs>
                <w:tab w:val="left" w:pos="1410"/>
              </w:tabs>
              <w:jc w:val="right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 xml:space="preserve">Date: </w:t>
            </w:r>
            <w:r w:rsidR="003908A7">
              <w:rPr>
                <w:rFonts w:ascii="Verdana" w:hAnsi="Verdana"/>
                <w:color w:val="000000" w:themeColor="text1"/>
              </w:rPr>
              <w:t>June 2024</w:t>
            </w:r>
          </w:p>
        </w:tc>
      </w:tr>
    </w:tbl>
    <w:p w14:paraId="470C5E46" w14:textId="5A85DEE0" w:rsidR="000F7049" w:rsidRDefault="000F7049" w:rsidP="00192AFA">
      <w:pPr>
        <w:spacing w:after="0"/>
        <w:jc w:val="right"/>
        <w:rPr>
          <w:rFonts w:ascii="Verdana" w:hAnsi="Verdana" w:cs="Arial"/>
          <w:bCs/>
          <w:sz w:val="18"/>
          <w:szCs w:val="18"/>
        </w:rPr>
      </w:pPr>
    </w:p>
    <w:p w14:paraId="15E3375E" w14:textId="199B5BB1" w:rsidR="000A02BE" w:rsidRPr="000A02BE" w:rsidRDefault="000A02BE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  </w:t>
      </w:r>
    </w:p>
    <w:p w14:paraId="48CFC97F" w14:textId="2F2920A7" w:rsidR="000A02BE" w:rsidRDefault="000A02BE" w:rsidP="000A02BE">
      <w:pPr>
        <w:spacing w:after="0"/>
        <w:rPr>
          <w:rFonts w:ascii="Verdana" w:hAnsi="Verdana" w:cs="Arial"/>
          <w:bCs/>
        </w:rPr>
      </w:pPr>
      <w:r w:rsidRPr="000A02BE">
        <w:rPr>
          <w:rFonts w:ascii="Verdana" w:hAnsi="Verdana" w:cs="Arial"/>
          <w:bCs/>
        </w:rPr>
        <w:t>Dear</w:t>
      </w:r>
      <w:r w:rsidR="00866F63">
        <w:rPr>
          <w:rFonts w:ascii="Verdana" w:hAnsi="Verdana" w:cs="Arial"/>
          <w:bCs/>
        </w:rPr>
        <w:t xml:space="preserve"> </w:t>
      </w:r>
      <w:proofErr w:type="spellStart"/>
      <w:r w:rsidR="00866F63">
        <w:rPr>
          <w:rFonts w:ascii="Verdana" w:hAnsi="Verdana" w:cs="Arial"/>
          <w:bCs/>
        </w:rPr>
        <w:t>Mrs</w:t>
      </w:r>
      <w:proofErr w:type="spellEnd"/>
      <w:r w:rsidR="00866F63">
        <w:rPr>
          <w:rFonts w:ascii="Verdana" w:hAnsi="Verdana" w:cs="Arial"/>
          <w:bCs/>
        </w:rPr>
        <w:t xml:space="preserve"> Jukes,</w:t>
      </w:r>
    </w:p>
    <w:p w14:paraId="50856C52" w14:textId="77777777" w:rsidR="00866F63" w:rsidRDefault="00866F63" w:rsidP="000A02BE">
      <w:pPr>
        <w:spacing w:after="0"/>
        <w:rPr>
          <w:rFonts w:ascii="Verdana" w:hAnsi="Verdana" w:cs="Arial"/>
          <w:bCs/>
        </w:rPr>
      </w:pPr>
    </w:p>
    <w:p w14:paraId="7A5E4785" w14:textId="25D0F336" w:rsidR="00866F63" w:rsidRDefault="00866F63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I attended the School Crossing </w:t>
      </w:r>
      <w:r w:rsidR="009B3530">
        <w:rPr>
          <w:rFonts w:ascii="Verdana" w:hAnsi="Verdana" w:cs="Arial"/>
          <w:bCs/>
        </w:rPr>
        <w:t>Patrol (</w:t>
      </w:r>
      <w:r>
        <w:rPr>
          <w:rFonts w:ascii="Verdana" w:hAnsi="Verdana" w:cs="Arial"/>
          <w:bCs/>
        </w:rPr>
        <w:t xml:space="preserve">SCP) point outside the school in </w:t>
      </w:r>
      <w:proofErr w:type="spellStart"/>
      <w:r>
        <w:rPr>
          <w:rFonts w:ascii="Verdana" w:hAnsi="Verdana" w:cs="Arial"/>
          <w:bCs/>
        </w:rPr>
        <w:t>Pennine</w:t>
      </w:r>
      <w:proofErr w:type="spellEnd"/>
      <w:r>
        <w:rPr>
          <w:rFonts w:ascii="Verdana" w:hAnsi="Verdana" w:cs="Arial"/>
          <w:bCs/>
        </w:rPr>
        <w:t xml:space="preserve"> Way today 28/06/2024 to conduct a Site and Risk Assessment which we do every 2 years. It is mainly to confirm the volume of vehicles passing through and the children of school age crossing. This allows us to calculate the data and allocate a category to the crossing. This is a national requirement on all crossing points.</w:t>
      </w:r>
    </w:p>
    <w:p w14:paraId="6BFF245E" w14:textId="77777777" w:rsidR="00866F63" w:rsidRDefault="00866F63" w:rsidP="000A02BE">
      <w:pPr>
        <w:spacing w:after="0"/>
        <w:rPr>
          <w:rFonts w:ascii="Verdana" w:hAnsi="Verdana" w:cs="Arial"/>
          <w:bCs/>
        </w:rPr>
      </w:pPr>
    </w:p>
    <w:p w14:paraId="7A3CDD22" w14:textId="248C25FE" w:rsidR="00866F63" w:rsidRDefault="00866F63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During the assessment I witnessed several (up to 20) parents crossing the road with their children some distance from the </w:t>
      </w:r>
      <w:r w:rsidR="003908A7">
        <w:rPr>
          <w:rFonts w:ascii="Verdana" w:hAnsi="Verdana" w:cs="Arial"/>
          <w:bCs/>
        </w:rPr>
        <w:t xml:space="preserve">School </w:t>
      </w:r>
      <w:r>
        <w:rPr>
          <w:rFonts w:ascii="Verdana" w:hAnsi="Verdana" w:cs="Arial"/>
          <w:bCs/>
        </w:rPr>
        <w:t xml:space="preserve">Crossing </w:t>
      </w:r>
      <w:r w:rsidR="003908A7">
        <w:rPr>
          <w:rFonts w:ascii="Verdana" w:hAnsi="Verdana" w:cs="Arial"/>
          <w:bCs/>
        </w:rPr>
        <w:t>P</w:t>
      </w:r>
      <w:r w:rsidR="00F30FFD">
        <w:rPr>
          <w:rFonts w:ascii="Verdana" w:hAnsi="Verdana" w:cs="Arial"/>
          <w:bCs/>
        </w:rPr>
        <w:t>atrol p</w:t>
      </w:r>
      <w:r>
        <w:rPr>
          <w:rFonts w:ascii="Verdana" w:hAnsi="Verdana" w:cs="Arial"/>
          <w:bCs/>
        </w:rPr>
        <w:t>oint, not using the S</w:t>
      </w:r>
      <w:r w:rsidR="00F30FFD">
        <w:rPr>
          <w:rFonts w:ascii="Verdana" w:hAnsi="Verdana" w:cs="Arial"/>
          <w:bCs/>
        </w:rPr>
        <w:t xml:space="preserve">chool </w:t>
      </w:r>
      <w:r>
        <w:rPr>
          <w:rFonts w:ascii="Verdana" w:hAnsi="Verdana" w:cs="Arial"/>
          <w:bCs/>
        </w:rPr>
        <w:t>C</w:t>
      </w:r>
      <w:r w:rsidR="00F30FFD">
        <w:rPr>
          <w:rFonts w:ascii="Verdana" w:hAnsi="Verdana" w:cs="Arial"/>
          <w:bCs/>
        </w:rPr>
        <w:t xml:space="preserve">rossing </w:t>
      </w:r>
      <w:r>
        <w:rPr>
          <w:rFonts w:ascii="Verdana" w:hAnsi="Verdana" w:cs="Arial"/>
          <w:bCs/>
        </w:rPr>
        <w:t>P</w:t>
      </w:r>
      <w:r w:rsidR="00F30FFD">
        <w:rPr>
          <w:rFonts w:ascii="Verdana" w:hAnsi="Verdana" w:cs="Arial"/>
          <w:bCs/>
        </w:rPr>
        <w:t>atrol</w:t>
      </w:r>
      <w:r>
        <w:rPr>
          <w:rFonts w:ascii="Verdana" w:hAnsi="Verdana" w:cs="Arial"/>
          <w:bCs/>
        </w:rPr>
        <w:t xml:space="preserve"> </w:t>
      </w:r>
      <w:r w:rsidR="00F30FFD">
        <w:rPr>
          <w:rFonts w:ascii="Verdana" w:hAnsi="Verdana" w:cs="Arial"/>
          <w:bCs/>
        </w:rPr>
        <w:t xml:space="preserve">point </w:t>
      </w:r>
      <w:r w:rsidR="00EB2104">
        <w:rPr>
          <w:rFonts w:ascii="Verdana" w:hAnsi="Verdana" w:cs="Arial"/>
          <w:bCs/>
        </w:rPr>
        <w:t>can</w:t>
      </w:r>
      <w:r>
        <w:rPr>
          <w:rFonts w:ascii="Verdana" w:hAnsi="Verdana" w:cs="Arial"/>
          <w:bCs/>
        </w:rPr>
        <w:t xml:space="preserve"> increase the risk of </w:t>
      </w:r>
      <w:r w:rsidR="009B3530">
        <w:rPr>
          <w:rFonts w:ascii="Verdana" w:hAnsi="Verdana" w:cs="Arial"/>
          <w:bCs/>
        </w:rPr>
        <w:t>an</w:t>
      </w:r>
      <w:r>
        <w:rPr>
          <w:rFonts w:ascii="Verdana" w:hAnsi="Verdana" w:cs="Arial"/>
          <w:bCs/>
        </w:rPr>
        <w:t xml:space="preserve"> incident/accident and may encourage the children to follow this unsafe practice as they get older. I also witnessed several parents allowing their children to exit the vehicle on the roadside, again a high-risk practice. </w:t>
      </w:r>
    </w:p>
    <w:p w14:paraId="32F9BEA1" w14:textId="77777777" w:rsidR="00866F63" w:rsidRDefault="00866F63" w:rsidP="000A02BE">
      <w:pPr>
        <w:spacing w:after="0"/>
        <w:rPr>
          <w:rFonts w:ascii="Verdana" w:hAnsi="Verdana" w:cs="Arial"/>
          <w:bCs/>
        </w:rPr>
      </w:pPr>
    </w:p>
    <w:p w14:paraId="15D7659B" w14:textId="4F4A3D58" w:rsidR="00866F63" w:rsidRDefault="00866F63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Staffordshire County Council supply S</w:t>
      </w:r>
      <w:r w:rsidR="003908A7">
        <w:rPr>
          <w:rFonts w:ascii="Verdana" w:hAnsi="Verdana" w:cs="Arial"/>
          <w:bCs/>
        </w:rPr>
        <w:t xml:space="preserve">chool </w:t>
      </w:r>
      <w:r>
        <w:rPr>
          <w:rFonts w:ascii="Verdana" w:hAnsi="Verdana" w:cs="Arial"/>
          <w:bCs/>
        </w:rPr>
        <w:t>C</w:t>
      </w:r>
      <w:r w:rsidR="003908A7">
        <w:rPr>
          <w:rFonts w:ascii="Verdana" w:hAnsi="Verdana" w:cs="Arial"/>
          <w:bCs/>
        </w:rPr>
        <w:t xml:space="preserve">rossing </w:t>
      </w:r>
      <w:r>
        <w:rPr>
          <w:rFonts w:ascii="Verdana" w:hAnsi="Verdana" w:cs="Arial"/>
          <w:bCs/>
        </w:rPr>
        <w:t>P</w:t>
      </w:r>
      <w:r w:rsidR="00F30FFD">
        <w:rPr>
          <w:rFonts w:ascii="Verdana" w:hAnsi="Verdana" w:cs="Arial"/>
          <w:bCs/>
        </w:rPr>
        <w:t>atrols</w:t>
      </w:r>
      <w:r>
        <w:rPr>
          <w:rFonts w:ascii="Verdana" w:hAnsi="Verdana" w:cs="Arial"/>
          <w:bCs/>
        </w:rPr>
        <w:t xml:space="preserve"> across the </w:t>
      </w:r>
      <w:r w:rsidR="00F30FFD">
        <w:rPr>
          <w:rFonts w:ascii="Verdana" w:hAnsi="Verdana" w:cs="Arial"/>
          <w:bCs/>
        </w:rPr>
        <w:t>C</w:t>
      </w:r>
      <w:r>
        <w:rPr>
          <w:rFonts w:ascii="Verdana" w:hAnsi="Verdana" w:cs="Arial"/>
          <w:bCs/>
        </w:rPr>
        <w:t>ounty at great expense and not all schools have th</w:t>
      </w:r>
      <w:r w:rsidR="009B3530">
        <w:rPr>
          <w:rFonts w:ascii="Verdana" w:hAnsi="Verdana" w:cs="Arial"/>
          <w:bCs/>
        </w:rPr>
        <w:t xml:space="preserve">is luxury. One of the reasons for the assessment is to justify the patrol being at that point and it is a case of “use them or lose them” as the service is not a statutory service and can be withdrawn if deemed necessary. This is not the case at your school. </w:t>
      </w:r>
    </w:p>
    <w:p w14:paraId="2E967500" w14:textId="77777777" w:rsidR="009B3530" w:rsidRDefault="009B3530" w:rsidP="000A02BE">
      <w:pPr>
        <w:spacing w:after="0"/>
        <w:rPr>
          <w:rFonts w:ascii="Verdana" w:hAnsi="Verdana" w:cs="Arial"/>
          <w:bCs/>
        </w:rPr>
      </w:pPr>
    </w:p>
    <w:p w14:paraId="47B69CA0" w14:textId="5D4FA882" w:rsidR="009B3530" w:rsidRDefault="009B3530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Finally, on a positive note, it was a pleasure to see the parents and children arriving with a smile, pleasant salutations and no real parking issues. The crossing is well within criteria and risk parameters.</w:t>
      </w:r>
    </w:p>
    <w:p w14:paraId="527EFF1D" w14:textId="77777777" w:rsidR="009B3530" w:rsidRDefault="009B3530" w:rsidP="000A02BE">
      <w:pPr>
        <w:spacing w:after="0"/>
        <w:rPr>
          <w:rFonts w:ascii="Verdana" w:hAnsi="Verdana" w:cs="Arial"/>
          <w:bCs/>
        </w:rPr>
      </w:pPr>
    </w:p>
    <w:p w14:paraId="7B323793" w14:textId="77777777" w:rsidR="009B3530" w:rsidRDefault="009B3530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Yours Sincerely,</w:t>
      </w:r>
    </w:p>
    <w:p w14:paraId="76C900D2" w14:textId="4DCE3774" w:rsidR="000A02BE" w:rsidRPr="000A02BE" w:rsidRDefault="00856F17" w:rsidP="000A02BE">
      <w:pPr>
        <w:spacing w:after="0"/>
        <w:rPr>
          <w:rFonts w:ascii="Verdana" w:hAnsi="Verdana" w:cs="Arial"/>
          <w:bCs/>
        </w:rPr>
      </w:pPr>
      <w:r>
        <w:rPr>
          <w:rFonts w:ascii="Verdana" w:hAnsi="Verdana" w:cs="Arial"/>
          <w:bCs/>
          <w:noProof/>
        </w:rPr>
        <w:drawing>
          <wp:inline distT="0" distB="0" distL="0" distR="0" wp14:anchorId="6FED2098" wp14:editId="2D33FE35">
            <wp:extent cx="515909" cy="497995"/>
            <wp:effectExtent l="0" t="0" r="0" b="0"/>
            <wp:docPr id="509787317" name="Picture 4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87317" name="Picture 4" descr="A signatur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01" cy="51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078E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color w:val="C00000"/>
          <w:sz w:val="24"/>
          <w:szCs w:val="24"/>
          <w:lang w:val="en-GB" w:eastAsia="en-GB"/>
          <w14:ligatures w14:val="standardContextual"/>
        </w:rPr>
        <w:t>Dougie Craig</w:t>
      </w:r>
      <w:r w:rsidRPr="00866F63">
        <w:rPr>
          <w:rFonts w:ascii="Aptos" w:eastAsia="Aptos" w:hAnsi="Aptos" w:cs="Aptos"/>
          <w:lang w:val="en-GB" w:eastAsia="en-GB"/>
          <w14:ligatures w14:val="standardContextual"/>
        </w:rPr>
        <w:t xml:space="preserve"> | Area Manager</w:t>
      </w:r>
    </w:p>
    <w:p w14:paraId="43E49353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 xml:space="preserve">Working Days: Wednesday pm, Thursday, </w:t>
      </w:r>
      <w:proofErr w:type="gramStart"/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>Friday(</w:t>
      </w:r>
      <w:proofErr w:type="gramEnd"/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>Term time only)</w:t>
      </w:r>
    </w:p>
    <w:p w14:paraId="32F4AE98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b/>
          <w:bCs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 xml:space="preserve">If you have an </w:t>
      </w:r>
      <w:proofErr w:type="gramStart"/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>enquiries</w:t>
      </w:r>
      <w:proofErr w:type="gramEnd"/>
      <w:r w:rsidRPr="00866F63">
        <w:rPr>
          <w:rFonts w:ascii="Aptos" w:eastAsia="Aptos" w:hAnsi="Aptos" w:cs="Aptos"/>
          <w:b/>
          <w:bCs/>
          <w:lang w:val="en-GB" w:eastAsia="en-GB"/>
          <w14:ligatures w14:val="standardContextual"/>
        </w:rPr>
        <w:t xml:space="preserve"> please contact </w:t>
      </w:r>
      <w:hyperlink r:id="rId13" w:history="1">
        <w:r w:rsidRPr="00866F63">
          <w:rPr>
            <w:rFonts w:ascii="Aptos" w:eastAsia="Aptos" w:hAnsi="Aptos" w:cs="Aptos"/>
            <w:b/>
            <w:bCs/>
            <w:color w:val="0000FF"/>
            <w:u w:val="single"/>
            <w:lang w:val="en-GB" w:eastAsia="en-GB"/>
            <w14:ligatures w14:val="standardContextual"/>
          </w:rPr>
          <w:t>area.a@staffordshire.gov.uk</w:t>
        </w:r>
      </w:hyperlink>
    </w:p>
    <w:p w14:paraId="6FDAD615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>Road Safety</w:t>
      </w:r>
    </w:p>
    <w:p w14:paraId="3953CDCE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>School Crossing Patrol Service</w:t>
      </w:r>
    </w:p>
    <w:p w14:paraId="5F0B1A25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>Staffordshire Place 1</w:t>
      </w:r>
    </w:p>
    <w:p w14:paraId="47F6F421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>Tipping Street, Stafford, ST16 2DH</w:t>
      </w:r>
    </w:p>
    <w:p w14:paraId="68006509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>Mobile: 07855215861</w:t>
      </w:r>
    </w:p>
    <w:p w14:paraId="7230FC4F" w14:textId="77777777" w:rsidR="00866F63" w:rsidRPr="00866F63" w:rsidRDefault="00866F63" w:rsidP="00866F63">
      <w:pPr>
        <w:spacing w:after="0" w:line="240" w:lineRule="auto"/>
        <w:rPr>
          <w:rFonts w:ascii="Aptos" w:eastAsia="Aptos" w:hAnsi="Aptos" w:cs="Aptos"/>
          <w:lang w:val="en-GB" w:eastAsia="en-GB"/>
          <w14:ligatures w14:val="standardContextual"/>
        </w:rPr>
      </w:pPr>
      <w:r w:rsidRPr="00866F63">
        <w:rPr>
          <w:rFonts w:ascii="Aptos" w:eastAsia="Aptos" w:hAnsi="Aptos" w:cs="Aptos"/>
          <w:lang w:val="en-GB" w:eastAsia="en-GB"/>
          <w14:ligatures w14:val="standardContextual"/>
        </w:rPr>
        <w:t xml:space="preserve">Email: </w:t>
      </w:r>
      <w:hyperlink r:id="rId14" w:history="1">
        <w:r w:rsidRPr="00866F63">
          <w:rPr>
            <w:rFonts w:ascii="Aptos" w:eastAsia="Aptos" w:hAnsi="Aptos" w:cs="Aptos"/>
            <w:color w:val="467886"/>
            <w:u w:val="single"/>
            <w:lang w:val="en-GB" w:eastAsia="en-GB"/>
            <w14:ligatures w14:val="standardContextual"/>
          </w:rPr>
          <w:t>dougie.craig@staffordshire.gov.uk</w:t>
        </w:r>
      </w:hyperlink>
      <w:r w:rsidRPr="00866F63">
        <w:rPr>
          <w:rFonts w:ascii="Aptos" w:eastAsia="Aptos" w:hAnsi="Aptos" w:cs="Aptos"/>
          <w:lang w:val="en-GB" w:eastAsia="en-GB"/>
          <w14:ligatures w14:val="standardContextual"/>
        </w:rPr>
        <w:t xml:space="preserve"> </w:t>
      </w:r>
    </w:p>
    <w:p w14:paraId="1CDA8FF9" w14:textId="4AF9442A" w:rsidR="000A02BE" w:rsidRPr="000A02BE" w:rsidRDefault="00F30FFD" w:rsidP="009B3530">
      <w:pPr>
        <w:spacing w:after="0" w:line="240" w:lineRule="auto"/>
        <w:rPr>
          <w:rFonts w:ascii="Verdana" w:hAnsi="Verdana" w:cs="Arial"/>
          <w:bCs/>
        </w:rPr>
      </w:pPr>
      <w:hyperlink r:id="rId15" w:history="1">
        <w:r w:rsidR="00866F63" w:rsidRPr="00866F63">
          <w:rPr>
            <w:rFonts w:ascii="Aptos" w:eastAsia="Aptos" w:hAnsi="Aptos" w:cs="Aptos"/>
            <w:color w:val="467886"/>
            <w:u w:val="single"/>
            <w:lang w:val="en-GB" w:eastAsia="en-GB"/>
            <w14:ligatures w14:val="standardContextual"/>
          </w:rPr>
          <w:t>www.staffordshire.gov.uk</w:t>
        </w:r>
      </w:hyperlink>
      <w:r w:rsidR="00866F63" w:rsidRPr="00866F63">
        <w:rPr>
          <w:rFonts w:ascii="Aptos" w:eastAsia="Aptos" w:hAnsi="Aptos" w:cs="Aptos"/>
          <w:lang w:val="en-GB" w:eastAsia="en-GB"/>
          <w14:ligatures w14:val="standardContextual"/>
        </w:rPr>
        <w:t xml:space="preserve"> </w:t>
      </w:r>
    </w:p>
    <w:sectPr w:rsidR="000A02BE" w:rsidRPr="000A02BE" w:rsidSect="00906227">
      <w:headerReference w:type="default" r:id="rId16"/>
      <w:footerReference w:type="defaul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280A" w14:textId="77777777" w:rsidR="00EE20F8" w:rsidRDefault="00EE20F8" w:rsidP="003E7AA3">
      <w:pPr>
        <w:spacing w:after="0" w:line="240" w:lineRule="auto"/>
      </w:pPr>
      <w:r>
        <w:separator/>
      </w:r>
    </w:p>
  </w:endnote>
  <w:endnote w:type="continuationSeparator" w:id="0">
    <w:p w14:paraId="645B6E5B" w14:textId="77777777" w:rsidR="00EE20F8" w:rsidRDefault="00EE20F8" w:rsidP="003E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5AEB" w14:textId="4443ACF8" w:rsidR="00CB431E" w:rsidRPr="002B513D" w:rsidRDefault="00CB431E" w:rsidP="000F7049">
    <w:pPr>
      <w:pStyle w:val="Footer"/>
      <w:jc w:val="right"/>
      <w:rPr>
        <w:rFonts w:ascii="Verdana" w:hAnsi="Verdana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1A13" w14:textId="77777777" w:rsidR="00EE20F8" w:rsidRDefault="00EE20F8" w:rsidP="003E7AA3">
      <w:pPr>
        <w:spacing w:after="0" w:line="240" w:lineRule="auto"/>
      </w:pPr>
      <w:r>
        <w:separator/>
      </w:r>
    </w:p>
  </w:footnote>
  <w:footnote w:type="continuationSeparator" w:id="0">
    <w:p w14:paraId="603E24D5" w14:textId="77777777" w:rsidR="00EE20F8" w:rsidRDefault="00EE20F8" w:rsidP="003E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3709C93" w:rsidR="00535B0F" w:rsidRDefault="000F7049" w:rsidP="00EE50C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363E1" wp14:editId="6C8804B9">
              <wp:simplePos x="0" y="0"/>
              <wp:positionH relativeFrom="column">
                <wp:posOffset>3133675</wp:posOffset>
              </wp:positionH>
              <wp:positionV relativeFrom="paragraph">
                <wp:posOffset>128279</wp:posOffset>
              </wp:positionV>
              <wp:extent cx="3137905" cy="986763"/>
              <wp:effectExtent l="0" t="0" r="5715" b="4445"/>
              <wp:wrapNone/>
              <wp:docPr id="199461040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7905" cy="9867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03CAAB2" w14:textId="77777777" w:rsidR="000F7049" w:rsidRDefault="000F7049" w:rsidP="000F7049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 w:cs="Arial"/>
                            </w:rPr>
                          </w:pPr>
                          <w:r w:rsidRPr="005879AD">
                            <w:rPr>
                              <w:rStyle w:val="Strong"/>
                              <w:rFonts w:ascii="Verdana" w:hAnsi="Verdana" w:cs="Arial"/>
                            </w:rPr>
                            <w:t>School Crossing Patrol Service</w:t>
                          </w:r>
                          <w:r w:rsidRPr="005879AD">
                            <w:rPr>
                              <w:rFonts w:ascii="Verdana" w:hAnsi="Verdana" w:cs="Arial"/>
                            </w:rPr>
                            <w:br/>
                            <w:t>Staffordshire County Council</w:t>
                          </w:r>
                        </w:p>
                        <w:p w14:paraId="3C0F0A23" w14:textId="3E2DA4E0" w:rsidR="000A02BE" w:rsidRPr="000A02BE" w:rsidRDefault="000F7049" w:rsidP="000A02BE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 w:cs="Arial"/>
                            </w:rPr>
                          </w:pPr>
                          <w:r w:rsidRPr="005879AD">
                            <w:rPr>
                              <w:rFonts w:ascii="Verdana" w:hAnsi="Verdana" w:cs="Arial"/>
                            </w:rPr>
                            <w:t>PO Box 3593</w:t>
                          </w:r>
                          <w:r w:rsidRPr="005879AD">
                            <w:rPr>
                              <w:rFonts w:ascii="Verdana" w:hAnsi="Verdana" w:cs="Arial"/>
                            </w:rPr>
                            <w:br/>
                            <w:t>STAFFORD</w:t>
                          </w:r>
                          <w:r w:rsidRPr="005879AD">
                            <w:rPr>
                              <w:rFonts w:ascii="Verdana" w:hAnsi="Verdana" w:cs="Arial"/>
                            </w:rPr>
                            <w:br/>
                            <w:t>ST16 9RB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23363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6.75pt;margin-top:10.1pt;width:247.1pt;height:7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" fillcolor="white [3201]" stroked="f" strokeweight=".5pt">
              <v:textbox>
                <w:txbxContent>
                  <w:p w14:paraId="103CAAB2" w14:textId="77777777" w:rsidR="000F7049" w:rsidRDefault="000F7049" w:rsidP="000F7049">
                    <w:pPr>
                      <w:spacing w:after="0" w:line="240" w:lineRule="auto"/>
                      <w:jc w:val="right"/>
                      <w:rPr>
                        <w:rFonts w:ascii="Verdana" w:hAnsi="Verdana" w:cs="Arial"/>
                      </w:rPr>
                    </w:pPr>
                    <w:r w:rsidRPr="005879AD">
                      <w:rPr>
                        <w:rStyle w:val="Strong"/>
                        <w:rFonts w:ascii="Verdana" w:hAnsi="Verdana" w:cs="Arial"/>
                      </w:rPr>
                      <w:t>School Crossing Patrol Service</w:t>
                    </w:r>
                    <w:r w:rsidRPr="005879AD">
                      <w:rPr>
                        <w:rFonts w:ascii="Verdana" w:hAnsi="Verdana" w:cs="Arial"/>
                      </w:rPr>
                      <w:br/>
                      <w:t>Staffordshire County Council</w:t>
                    </w:r>
                  </w:p>
                  <w:p w14:paraId="3C0F0A23" w14:textId="3E2DA4E0" w:rsidR="000A02BE" w:rsidRPr="000A02BE" w:rsidRDefault="000F7049" w:rsidP="000A02BE">
                    <w:pPr>
                      <w:spacing w:after="0" w:line="240" w:lineRule="auto"/>
                      <w:jc w:val="right"/>
                      <w:rPr>
                        <w:rFonts w:ascii="Verdana" w:hAnsi="Verdana" w:cs="Arial"/>
                      </w:rPr>
                    </w:pPr>
                    <w:r w:rsidRPr="005879AD">
                      <w:rPr>
                        <w:rFonts w:ascii="Verdana" w:hAnsi="Verdana" w:cs="Arial"/>
                      </w:rPr>
                      <w:t>PO Box 3593</w:t>
                    </w:r>
                    <w:r w:rsidRPr="005879AD">
                      <w:rPr>
                        <w:rFonts w:ascii="Verdana" w:hAnsi="Verdana" w:cs="Arial"/>
                      </w:rPr>
                      <w:br/>
                      <w:t>STAFFORD</w:t>
                    </w:r>
                    <w:r w:rsidRPr="005879AD">
                      <w:rPr>
                        <w:rFonts w:ascii="Verdana" w:hAnsi="Verdana" w:cs="Arial"/>
                      </w:rPr>
                      <w:br/>
                      <w:t>ST16 9RB</w:t>
                    </w:r>
                  </w:p>
                </w:txbxContent>
              </v:textbox>
            </v:shape>
          </w:pict>
        </mc:Fallback>
      </mc:AlternateContent>
    </w:r>
    <w:r w:rsidR="00816AA1">
      <w:rPr>
        <w:noProof/>
      </w:rPr>
      <w:drawing>
        <wp:anchor distT="0" distB="0" distL="114300" distR="114300" simplePos="0" relativeHeight="251655680" behindDoc="1" locked="0" layoutInCell="1" allowOverlap="1" wp14:anchorId="7EF2F44E" wp14:editId="758BBE03">
          <wp:simplePos x="0" y="0"/>
          <wp:positionH relativeFrom="column">
            <wp:posOffset>-687070</wp:posOffset>
          </wp:positionH>
          <wp:positionV relativeFrom="paragraph">
            <wp:posOffset>-446405</wp:posOffset>
          </wp:positionV>
          <wp:extent cx="7543042" cy="10669754"/>
          <wp:effectExtent l="0" t="0" r="1270" b="0"/>
          <wp:wrapNone/>
          <wp:docPr id="165276979" name="Picture 165276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69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6E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68D8"/>
    <w:multiLevelType w:val="hybridMultilevel"/>
    <w:tmpl w:val="DDB6426A"/>
    <w:lvl w:ilvl="0" w:tplc="411E7F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52E7"/>
    <w:rsid w:val="00042CA8"/>
    <w:rsid w:val="000465A0"/>
    <w:rsid w:val="000A02BE"/>
    <w:rsid w:val="000D6233"/>
    <w:rsid w:val="000F7049"/>
    <w:rsid w:val="0015255E"/>
    <w:rsid w:val="001537BE"/>
    <w:rsid w:val="001667C8"/>
    <w:rsid w:val="0017392D"/>
    <w:rsid w:val="0018605B"/>
    <w:rsid w:val="00192AFA"/>
    <w:rsid w:val="001A15EA"/>
    <w:rsid w:val="001C70DB"/>
    <w:rsid w:val="001F3113"/>
    <w:rsid w:val="0020287E"/>
    <w:rsid w:val="00210651"/>
    <w:rsid w:val="00261654"/>
    <w:rsid w:val="002749CF"/>
    <w:rsid w:val="002A608A"/>
    <w:rsid w:val="002B513D"/>
    <w:rsid w:val="002D63C8"/>
    <w:rsid w:val="002F4C73"/>
    <w:rsid w:val="003603DF"/>
    <w:rsid w:val="00361B91"/>
    <w:rsid w:val="0037485B"/>
    <w:rsid w:val="00380DA3"/>
    <w:rsid w:val="003908A7"/>
    <w:rsid w:val="003A757E"/>
    <w:rsid w:val="003D764F"/>
    <w:rsid w:val="003E7AA3"/>
    <w:rsid w:val="00474D1E"/>
    <w:rsid w:val="004846E6"/>
    <w:rsid w:val="00535B0F"/>
    <w:rsid w:val="00536FC8"/>
    <w:rsid w:val="0054542C"/>
    <w:rsid w:val="00556E95"/>
    <w:rsid w:val="00563128"/>
    <w:rsid w:val="00594848"/>
    <w:rsid w:val="005956D1"/>
    <w:rsid w:val="006177F3"/>
    <w:rsid w:val="00622B22"/>
    <w:rsid w:val="00631478"/>
    <w:rsid w:val="006576AE"/>
    <w:rsid w:val="00671CC9"/>
    <w:rsid w:val="006A5651"/>
    <w:rsid w:val="006B40C5"/>
    <w:rsid w:val="006D5CC2"/>
    <w:rsid w:val="00741C67"/>
    <w:rsid w:val="007666FF"/>
    <w:rsid w:val="00783EB3"/>
    <w:rsid w:val="0079739F"/>
    <w:rsid w:val="00797BFE"/>
    <w:rsid w:val="007A6708"/>
    <w:rsid w:val="00816AA1"/>
    <w:rsid w:val="00821A86"/>
    <w:rsid w:val="008335E1"/>
    <w:rsid w:val="0083402D"/>
    <w:rsid w:val="00856F17"/>
    <w:rsid w:val="008646B4"/>
    <w:rsid w:val="00866F63"/>
    <w:rsid w:val="00872B70"/>
    <w:rsid w:val="008762D0"/>
    <w:rsid w:val="008D7F32"/>
    <w:rsid w:val="008E19FD"/>
    <w:rsid w:val="009015C7"/>
    <w:rsid w:val="009022D7"/>
    <w:rsid w:val="00906227"/>
    <w:rsid w:val="009446C3"/>
    <w:rsid w:val="00962479"/>
    <w:rsid w:val="009724FC"/>
    <w:rsid w:val="00977EA1"/>
    <w:rsid w:val="009B1112"/>
    <w:rsid w:val="009B3530"/>
    <w:rsid w:val="009B7812"/>
    <w:rsid w:val="009E4429"/>
    <w:rsid w:val="009E4BB4"/>
    <w:rsid w:val="009F4A8D"/>
    <w:rsid w:val="00A12FB0"/>
    <w:rsid w:val="00A26244"/>
    <w:rsid w:val="00A41EB2"/>
    <w:rsid w:val="00A43575"/>
    <w:rsid w:val="00AA2542"/>
    <w:rsid w:val="00AD339D"/>
    <w:rsid w:val="00AD6686"/>
    <w:rsid w:val="00AE2D04"/>
    <w:rsid w:val="00B027FE"/>
    <w:rsid w:val="00B05E10"/>
    <w:rsid w:val="00B22A8C"/>
    <w:rsid w:val="00B44CD9"/>
    <w:rsid w:val="00B57CD3"/>
    <w:rsid w:val="00B9509B"/>
    <w:rsid w:val="00BB233B"/>
    <w:rsid w:val="00BB3FE6"/>
    <w:rsid w:val="00BC2038"/>
    <w:rsid w:val="00C3354B"/>
    <w:rsid w:val="00C47720"/>
    <w:rsid w:val="00C67EFB"/>
    <w:rsid w:val="00C86E78"/>
    <w:rsid w:val="00CB431E"/>
    <w:rsid w:val="00CD038B"/>
    <w:rsid w:val="00CE1AEC"/>
    <w:rsid w:val="00CF53E4"/>
    <w:rsid w:val="00D10173"/>
    <w:rsid w:val="00D9168C"/>
    <w:rsid w:val="00DA33D1"/>
    <w:rsid w:val="00DB3F4D"/>
    <w:rsid w:val="00DB5C26"/>
    <w:rsid w:val="00DE0D9D"/>
    <w:rsid w:val="00DF0A92"/>
    <w:rsid w:val="00E44AD4"/>
    <w:rsid w:val="00E6670A"/>
    <w:rsid w:val="00EB2104"/>
    <w:rsid w:val="00EC0C4E"/>
    <w:rsid w:val="00EE1A9C"/>
    <w:rsid w:val="00EE20F8"/>
    <w:rsid w:val="00EE50CC"/>
    <w:rsid w:val="00F30FFD"/>
    <w:rsid w:val="00F645D5"/>
    <w:rsid w:val="00F64F67"/>
    <w:rsid w:val="00F72F3D"/>
    <w:rsid w:val="00FD16AF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BA5E1A74-8FAD-47DE-B6C2-20FC9DE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rsid w:val="001F3113"/>
    <w:pPr>
      <w:numPr>
        <w:numId w:val="1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Address">
    <w:name w:val="Address"/>
    <w:basedOn w:val="Normal"/>
    <w:link w:val="Address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color w:val="72787B"/>
      <w:sz w:val="24"/>
      <w:szCs w:val="24"/>
      <w:lang w:val="en-GB"/>
    </w:rPr>
  </w:style>
  <w:style w:type="paragraph" w:customStyle="1" w:styleId="Ref">
    <w:name w:val="Ref"/>
    <w:basedOn w:val="Address"/>
    <w:link w:val="RefChar"/>
    <w:qFormat/>
    <w:rsid w:val="00210651"/>
    <w:pPr>
      <w:spacing w:before="240"/>
    </w:pPr>
  </w:style>
  <w:style w:type="character" w:customStyle="1" w:styleId="AddressChar">
    <w:name w:val="Address Char"/>
    <w:basedOn w:val="DefaultParagraphFont"/>
    <w:link w:val="Address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customStyle="1" w:styleId="Unit">
    <w:name w:val="Unit"/>
    <w:basedOn w:val="BasicParagraph"/>
    <w:link w:val="UnitChar"/>
    <w:qFormat/>
    <w:rsid w:val="00210651"/>
    <w:pPr>
      <w:suppressAutoHyphens/>
      <w:jc w:val="right"/>
    </w:pPr>
    <w:rPr>
      <w:rFonts w:ascii="Verdana" w:hAnsi="Verdana" w:cs="Avenir Heavy"/>
      <w:color w:val="72787B"/>
      <w:sz w:val="18"/>
      <w:szCs w:val="18"/>
    </w:rPr>
  </w:style>
  <w:style w:type="character" w:customStyle="1" w:styleId="RefChar">
    <w:name w:val="Ref Char"/>
    <w:basedOn w:val="AddressChar"/>
    <w:link w:val="Ref"/>
    <w:rsid w:val="00210651"/>
    <w:rPr>
      <w:rFonts w:ascii="Verdana" w:hAnsi="Verdana" w:cs="Avenir Heavy"/>
      <w:color w:val="72787B"/>
      <w:sz w:val="24"/>
      <w:szCs w:val="24"/>
      <w:lang w:val="en-GB"/>
    </w:rPr>
  </w:style>
  <w:style w:type="paragraph" w:customStyle="1" w:styleId="Dear">
    <w:name w:val="Dear"/>
    <w:basedOn w:val="Normal"/>
    <w:link w:val="Dear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customStyle="1" w:styleId="UnitChar">
    <w:name w:val="Unit Char"/>
    <w:basedOn w:val="BasicParagraphChar"/>
    <w:link w:val="Unit"/>
    <w:rsid w:val="00210651"/>
    <w:rPr>
      <w:rFonts w:ascii="Verdana" w:hAnsi="Verdana" w:cs="Avenir Heavy"/>
      <w:color w:val="72787B"/>
      <w:sz w:val="18"/>
      <w:szCs w:val="18"/>
      <w:lang w:val="en-GB"/>
    </w:rPr>
  </w:style>
  <w:style w:type="paragraph" w:customStyle="1" w:styleId="Letter-Body">
    <w:name w:val="Letter-Body"/>
    <w:basedOn w:val="Normal"/>
    <w:link w:val="Letter-BodyChar"/>
    <w:qFormat/>
    <w:rsid w:val="00210651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erdana" w:hAnsi="Verdana" w:cs="Avenir Roman"/>
      <w:color w:val="72787B"/>
      <w:sz w:val="24"/>
      <w:szCs w:val="24"/>
      <w:lang w:val="en-GB"/>
    </w:rPr>
  </w:style>
  <w:style w:type="character" w:customStyle="1" w:styleId="DearChar">
    <w:name w:val="Dear Char"/>
    <w:basedOn w:val="DefaultParagraphFont"/>
    <w:link w:val="Dear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paragraph" w:customStyle="1" w:styleId="Signatory">
    <w:name w:val="Signatory"/>
    <w:link w:val="SignatoryChar"/>
    <w:qFormat/>
    <w:rsid w:val="00210651"/>
    <w:pPr>
      <w:spacing w:before="480"/>
    </w:pPr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customStyle="1" w:styleId="Letter-BodyChar">
    <w:name w:val="Letter-Body Char"/>
    <w:basedOn w:val="DefaultParagraphFont"/>
    <w:link w:val="Letter-Body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paragraph" w:customStyle="1" w:styleId="signing-title">
    <w:name w:val="signing-title"/>
    <w:link w:val="signing-titleChar"/>
    <w:qFormat/>
    <w:rsid w:val="00210651"/>
    <w:rPr>
      <w:rFonts w:ascii="Verdana" w:hAnsi="Verdana" w:cs="Avenir Roman"/>
      <w:color w:val="72787B"/>
      <w:sz w:val="24"/>
      <w:szCs w:val="24"/>
      <w:lang w:val="en-GB"/>
    </w:rPr>
  </w:style>
  <w:style w:type="character" w:customStyle="1" w:styleId="SignatoryChar">
    <w:name w:val="Signatory Char"/>
    <w:link w:val="Signatory"/>
    <w:rsid w:val="00210651"/>
    <w:rPr>
      <w:rFonts w:ascii="Verdana" w:hAnsi="Verdana" w:cs="Avenir Heavy"/>
      <w:b/>
      <w:bCs/>
      <w:color w:val="72787B"/>
      <w:sz w:val="24"/>
      <w:szCs w:val="24"/>
      <w:lang w:val="en-GB"/>
    </w:rPr>
  </w:style>
  <w:style w:type="character" w:customStyle="1" w:styleId="signing-titleChar">
    <w:name w:val="signing-title Char"/>
    <w:link w:val="signing-title"/>
    <w:rsid w:val="00210651"/>
    <w:rPr>
      <w:rFonts w:ascii="Verdana" w:hAnsi="Verdana" w:cs="Avenir Roman"/>
      <w:color w:val="72787B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8762D0"/>
    <w:pPr>
      <w:tabs>
        <w:tab w:val="left" w:pos="-72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pacing w:val="-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762D0"/>
    <w:rPr>
      <w:rFonts w:ascii="CG Times" w:eastAsia="Times New Roman" w:hAnsi="CG Times" w:cs="Times New Roman"/>
      <w:spacing w:val="-2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8762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762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rsid w:val="00876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762D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rsid w:val="00AE2D0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846E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BE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B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0F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7049"/>
    <w:rPr>
      <w:color w:val="605E5C"/>
      <w:shd w:val="clear" w:color="auto" w:fill="E1DFDD"/>
    </w:rPr>
  </w:style>
  <w:style w:type="character" w:styleId="Strong">
    <w:name w:val="Strong"/>
    <w:qFormat/>
    <w:rsid w:val="000F7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ea.a@staffordshire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ugie.craig@staffordshire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affordshire.gov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ugie.craig@stafford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A3262C2E47745960D6468D0D7C31E" ma:contentTypeVersion="13" ma:contentTypeDescription="Create a new document." ma:contentTypeScope="" ma:versionID="05a3dbba9b528ae159eb596720c9481a">
  <xsd:schema xmlns:xsd="http://www.w3.org/2001/XMLSchema" xmlns:xs="http://www.w3.org/2001/XMLSchema" xmlns:p="http://schemas.microsoft.com/office/2006/metadata/properties" xmlns:ns2="4c58026e-7674-4379-a759-c006a1aae7b2" xmlns:ns3="089b5b6d-c51b-41c6-ad96-785674e8dbb9" targetNamespace="http://schemas.microsoft.com/office/2006/metadata/properties" ma:root="true" ma:fieldsID="3009cde36aeb92c98333453a0e6ee942" ns2:_="" ns3:_="">
    <xsd:import namespace="4c58026e-7674-4379-a759-c006a1aae7b2"/>
    <xsd:import namespace="089b5b6d-c51b-41c6-ad96-785674e8d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8026e-7674-4379-a759-c006a1aae7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6f4238c-e56c-47f3-bb7f-918e154ea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b5b6d-c51b-41c6-ad96-785674e8d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d0e436-adce-40e4-8500-dca812762f23}" ma:internalName="TaxCatchAll" ma:showField="CatchAllData" ma:web="089b5b6d-c51b-41c6-ad96-785674e8d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89b5b6d-c51b-41c6-ad96-785674e8dbb9">
      <UserInfo>
        <DisplayName>Hewgill, Dianne (E,I&amp;S)</DisplayName>
        <AccountId>457</AccountId>
        <AccountType/>
      </UserInfo>
    </SharedWithUsers>
    <TaxCatchAll xmlns="089b5b6d-c51b-41c6-ad96-785674e8dbb9" xsi:nil="true"/>
    <lcf76f155ced4ddcb4097134ff3c332f xmlns="4c58026e-7674-4379-a759-c006a1aae7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8FACD6-7269-4BB6-BA03-56A8DF1BE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8026e-7674-4379-a759-c006a1aae7b2"/>
    <ds:schemaRef ds:uri="089b5b6d-c51b-41c6-ad96-785674e8d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50B79-677A-4750-A844-FAEE37A4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53C70-32A7-466C-8176-32F1F825BE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FD04D-3C83-4406-9FD7-3A819B73861A}">
  <ds:schemaRefs>
    <ds:schemaRef ds:uri="http://schemas.microsoft.com/office/2006/metadata/properties"/>
    <ds:schemaRef ds:uri="http://schemas.microsoft.com/office/infopath/2007/PartnerControls"/>
    <ds:schemaRef ds:uri="089b5b6d-c51b-41c6-ad96-785674e8dbb9"/>
    <ds:schemaRef ds:uri="4c58026e-7674-4379-a759-c006a1aae7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1858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OXH Head CFLP</cp:lastModifiedBy>
  <cp:revision>3</cp:revision>
  <cp:lastPrinted>2023-09-21T12:09:00Z</cp:lastPrinted>
  <dcterms:created xsi:type="dcterms:W3CDTF">2024-07-02T15:48:00Z</dcterms:created>
  <dcterms:modified xsi:type="dcterms:W3CDTF">2024-07-02T15:50:00Z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0x0101000F4A3262C2E47745960D6468D0D7C31E</vt:lpwstr>
  </property>
  <property fmtid="{D5CDD505-2E9C-101B-9397-08002B2CF9AE}" pid="3" name="MediaServiceImageTags">
    <vt:lpwstr/>
  </property>
</Properties>
</file>