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E2DC" w14:textId="3EB11532" w:rsidR="00D62978" w:rsidRDefault="00CF51DE" w:rsidP="00D62978">
      <w:pPr>
        <w:spacing w:after="720"/>
        <w:ind w:left="4205"/>
        <w:jc w:val="right"/>
      </w:pPr>
      <w:r w:rsidRPr="00306EAC">
        <w:rPr>
          <w:noProof/>
        </w:rPr>
        <w:drawing>
          <wp:anchor distT="0" distB="0" distL="114300" distR="114300" simplePos="0" relativeHeight="251680768" behindDoc="0" locked="0" layoutInCell="1" allowOverlap="1" wp14:anchorId="2A86EA05" wp14:editId="168E8AF3">
            <wp:simplePos x="0" y="0"/>
            <wp:positionH relativeFrom="column">
              <wp:posOffset>1973897</wp:posOffset>
            </wp:positionH>
            <wp:positionV relativeFrom="paragraph">
              <wp:posOffset>138899</wp:posOffset>
            </wp:positionV>
            <wp:extent cx="2781300" cy="1200150"/>
            <wp:effectExtent l="0" t="0" r="0" b="0"/>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t="25006" b="19991"/>
                    <a:stretch/>
                  </pic:blipFill>
                  <pic:spPr bwMode="auto">
                    <a:xfrm>
                      <a:off x="0" y="0"/>
                      <a:ext cx="2781300" cy="1200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51CB06" w14:textId="0F7CB825" w:rsidR="00D62978" w:rsidRDefault="00D62978" w:rsidP="00D62978">
      <w:pPr>
        <w:spacing w:after="0"/>
        <w:jc w:val="center"/>
      </w:pPr>
    </w:p>
    <w:p w14:paraId="50E64FAA" w14:textId="77777777" w:rsidR="00D62978" w:rsidRDefault="00D62978" w:rsidP="00D62978">
      <w:pPr>
        <w:spacing w:after="0"/>
      </w:pPr>
      <w:r>
        <w:t xml:space="preserve"> </w:t>
      </w:r>
    </w:p>
    <w:p w14:paraId="2E8B0639" w14:textId="1564B5C5" w:rsidR="00D62978" w:rsidRDefault="00D62978" w:rsidP="00D62978">
      <w:pPr>
        <w:spacing w:after="79"/>
      </w:pPr>
      <w:r>
        <w:rPr>
          <w:rFonts w:ascii="Times New Roman" w:eastAsia="Times New Roman" w:hAnsi="Times New Roman" w:cs="Times New Roman"/>
        </w:rPr>
        <w:t xml:space="preserve">   </w:t>
      </w:r>
    </w:p>
    <w:p w14:paraId="267A8DE7" w14:textId="264B6622" w:rsidR="00D62978" w:rsidRDefault="00D62978" w:rsidP="00D62978">
      <w:pPr>
        <w:spacing w:after="0"/>
        <w:ind w:right="-266"/>
        <w:rPr>
          <w:b/>
          <w:color w:val="808080"/>
          <w:sz w:val="44"/>
        </w:rPr>
      </w:pPr>
      <w:r>
        <w:rPr>
          <w:b/>
          <w:color w:val="808080"/>
          <w:sz w:val="44"/>
        </w:rPr>
        <w:t xml:space="preserve"> </w:t>
      </w:r>
    </w:p>
    <w:p w14:paraId="657B9ACC" w14:textId="3599E495" w:rsidR="00F6793C" w:rsidRDefault="00CF51DE" w:rsidP="00D62978">
      <w:pPr>
        <w:ind w:left="335" w:right="350"/>
        <w:jc w:val="center"/>
        <w:rPr>
          <w:rFonts w:cstheme="minorHAnsi"/>
          <w:sz w:val="44"/>
        </w:rPr>
      </w:pPr>
      <w:r w:rsidRPr="003E5750">
        <w:rPr>
          <w:b/>
          <w:noProof/>
          <w:lang w:eastAsia="en-GB"/>
        </w:rPr>
        <w:drawing>
          <wp:anchor distT="0" distB="0" distL="114300" distR="114300" simplePos="0" relativeHeight="251659264" behindDoc="0" locked="0" layoutInCell="1" allowOverlap="1" wp14:anchorId="06A31192" wp14:editId="495EAC2E">
            <wp:simplePos x="0" y="0"/>
            <wp:positionH relativeFrom="margin">
              <wp:posOffset>2267143</wp:posOffset>
            </wp:positionH>
            <wp:positionV relativeFrom="paragraph">
              <wp:posOffset>75371</wp:posOffset>
            </wp:positionV>
            <wp:extent cx="2140185" cy="944880"/>
            <wp:effectExtent l="0" t="0" r="0" b="7620"/>
            <wp:wrapNone/>
            <wp:docPr id="6" name="Picture 6" descr="\\OXH-SR-001\Staff\headteacher\Downloads\logo n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H-SR-001\Staff\headteacher\Downloads\logo new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0185" cy="944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FAF18" w14:textId="77777777" w:rsidR="00F6793C" w:rsidRDefault="00F6793C" w:rsidP="008477D9">
      <w:pPr>
        <w:ind w:right="350"/>
        <w:rPr>
          <w:rFonts w:cstheme="minorHAnsi"/>
          <w:sz w:val="44"/>
        </w:rPr>
      </w:pPr>
    </w:p>
    <w:p w14:paraId="1B9B4ADD" w14:textId="77777777" w:rsidR="00F6793C" w:rsidRDefault="00F6793C" w:rsidP="00D62978">
      <w:pPr>
        <w:ind w:left="335" w:right="350"/>
        <w:jc w:val="center"/>
        <w:rPr>
          <w:rFonts w:cstheme="minorHAnsi"/>
          <w:sz w:val="44"/>
        </w:rPr>
      </w:pPr>
    </w:p>
    <w:p w14:paraId="67A95393" w14:textId="1ACCF8ED" w:rsidR="00D62978" w:rsidRPr="008477D9" w:rsidRDefault="007F0323" w:rsidP="008477D9">
      <w:pPr>
        <w:ind w:left="335" w:right="350"/>
        <w:jc w:val="center"/>
        <w:rPr>
          <w:rFonts w:cstheme="minorHAnsi"/>
          <w:sz w:val="44"/>
        </w:rPr>
      </w:pPr>
      <w:r>
        <w:rPr>
          <w:rFonts w:cstheme="minorHAnsi"/>
          <w:sz w:val="44"/>
        </w:rPr>
        <w:t>English</w:t>
      </w:r>
      <w:r w:rsidR="00C065B6">
        <w:rPr>
          <w:rFonts w:cstheme="minorHAnsi"/>
          <w:sz w:val="44"/>
        </w:rPr>
        <w:t xml:space="preserve"> Policy 202</w:t>
      </w:r>
      <w:r w:rsidR="00CF51DE">
        <w:rPr>
          <w:rFonts w:cstheme="minorHAnsi"/>
          <w:sz w:val="44"/>
        </w:rPr>
        <w:t>5</w:t>
      </w:r>
    </w:p>
    <w:p w14:paraId="77E81E1D" w14:textId="77777777" w:rsidR="00D62978" w:rsidRDefault="00D62978" w:rsidP="00D62978">
      <w:pPr>
        <w:jc w:val="center"/>
        <w:rPr>
          <w:rFonts w:ascii="Century"/>
          <w:sz w:val="44"/>
        </w:rPr>
      </w:pPr>
    </w:p>
    <w:p w14:paraId="68928E57" w14:textId="77777777" w:rsidR="00D62978" w:rsidRDefault="00D62978" w:rsidP="00D62978">
      <w:pPr>
        <w:jc w:val="center"/>
        <w:rPr>
          <w:rFonts w:ascii="Century"/>
          <w:sz w:val="44"/>
        </w:rPr>
      </w:pPr>
      <w:r>
        <w:rPr>
          <w:noProof/>
          <w:lang w:eastAsia="en-GB"/>
        </w:rPr>
        <mc:AlternateContent>
          <mc:Choice Requires="wpg">
            <w:drawing>
              <wp:inline distT="0" distB="0" distL="0" distR="0" wp14:anchorId="152DE7BD" wp14:editId="583F8564">
                <wp:extent cx="6508750" cy="2323796"/>
                <wp:effectExtent l="0" t="0" r="6350" b="1968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2323796"/>
                          <a:chOff x="0" y="0"/>
                          <a:chExt cx="9874" cy="3099"/>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758"/>
                            <a:ext cx="3868"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4BBE1" w14:textId="6B35D4AB" w:rsidR="008477D9" w:rsidRPr="00B815CD" w:rsidRDefault="008477D9" w:rsidP="00D62978">
                              <w:pPr>
                                <w:rPr>
                                  <w:rFonts w:ascii="Arial" w:hAnsi="Arial" w:cs="Arial"/>
                                  <w:i/>
                                </w:rPr>
                              </w:pPr>
                              <w:r>
                                <w:rPr>
                                  <w:rFonts w:ascii="Arial" w:hAnsi="Arial" w:cs="Arial"/>
                                  <w:i/>
                                </w:rPr>
                                <w:t xml:space="preserve">February </w:t>
                              </w:r>
                              <w:r w:rsidR="00FC5751">
                                <w:rPr>
                                  <w:rFonts w:ascii="Arial" w:hAnsi="Arial" w:cs="Arial"/>
                                  <w:i/>
                                </w:rPr>
                                <w:t>2027</w:t>
                              </w:r>
                            </w:p>
                          </w:txbxContent>
                        </wps:txbx>
                        <wps:bodyPr rot="0" vert="horz" wrap="square" lIns="0" tIns="0" rIns="0" bIns="0" anchor="t" anchorCtr="0" upright="1">
                          <a:noAutofit/>
                        </wps:bodyPr>
                      </wps:wsp>
                      <wps:wsp>
                        <wps:cNvPr id="80"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54771" w14:textId="77777777" w:rsidR="008477D9" w:rsidRPr="00B815CD" w:rsidRDefault="008477D9" w:rsidP="00D62978">
                              <w:pPr>
                                <w:rPr>
                                  <w:rFonts w:ascii="Arial" w:hAnsi="Arial" w:cs="Arial"/>
                                  <w:i/>
                                </w:rPr>
                              </w:pPr>
                              <w:r w:rsidRPr="00B815CD">
                                <w:rPr>
                                  <w:rFonts w:ascii="Arial" w:hAnsi="Arial" w:cs="Arial"/>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19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3C5BC" w14:textId="55241E01" w:rsidR="008477D9" w:rsidRPr="00FC5751" w:rsidRDefault="00FC5751" w:rsidP="00D62978">
                              <w:pPr>
                                <w:spacing w:line="235" w:lineRule="exact"/>
                                <w:rPr>
                                  <w:rFonts w:ascii="Arial" w:hAnsi="Arial" w:cs="Arial"/>
                                  <w:i/>
                                  <w:sz w:val="28"/>
                                  <w:szCs w:val="32"/>
                                </w:rPr>
                              </w:pPr>
                              <w:r w:rsidRPr="00FC5751">
                                <w:rPr>
                                  <w:rFonts w:ascii="Arial" w:hAnsi="Arial" w:cs="Arial"/>
                                  <w:i/>
                                  <w:sz w:val="28"/>
                                  <w:szCs w:val="32"/>
                                </w:rPr>
                                <w:t>February 2025</w:t>
                              </w:r>
                              <w:r w:rsidR="008477D9" w:rsidRPr="00FC5751">
                                <w:rPr>
                                  <w:rFonts w:ascii="Arial" w:hAnsi="Arial" w:cs="Arial"/>
                                  <w:i/>
                                  <w:sz w:val="28"/>
                                  <w:szCs w:val="32"/>
                                </w:rPr>
                                <w:t>_</w:t>
                              </w: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09357" w14:textId="77777777" w:rsidR="008477D9" w:rsidRDefault="008477D9"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wps:txbx>
                        <wps:bodyPr rot="0" vert="horz" wrap="square" lIns="0" tIns="0" rIns="0" bIns="0" anchor="t" anchorCtr="0" upright="1">
                          <a:noAutofit/>
                        </wps:bodyPr>
                      </wps:wsp>
                      <wps:wsp>
                        <wps:cNvPr id="83" name="Text Box 39"/>
                        <wps:cNvSpPr txBox="1">
                          <a:spLocks noChangeArrowheads="1"/>
                        </wps:cNvSpPr>
                        <wps:spPr bwMode="auto">
                          <a:xfrm>
                            <a:off x="5156" y="1510"/>
                            <a:ext cx="4496"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A951" w14:textId="448CEF23" w:rsidR="008477D9" w:rsidRPr="00B815CD" w:rsidRDefault="008477D9" w:rsidP="00D62978">
                              <w:pPr>
                                <w:rPr>
                                  <w:rFonts w:ascii="Arial" w:hAnsi="Arial" w:cs="Arial"/>
                                  <w:i/>
                                </w:rPr>
                              </w:pPr>
                              <w:r w:rsidRPr="00B815CD">
                                <w:rPr>
                                  <w:rFonts w:ascii="Arial" w:hAnsi="Arial" w:cs="Arial"/>
                                  <w:i/>
                                </w:rPr>
                                <w:t>Head</w:t>
                              </w:r>
                              <w:r>
                                <w:rPr>
                                  <w:rFonts w:ascii="Arial" w:hAnsi="Arial" w:cs="Arial"/>
                                  <w:i/>
                                </w:rPr>
                                <w:t xml:space="preserve"> Teacher – Mrs L Jukes</w:t>
                              </w:r>
                            </w:p>
                            <w:p w14:paraId="196C8945" w14:textId="77777777" w:rsidR="008477D9" w:rsidRDefault="008477D9" w:rsidP="00D62978">
                              <w:pPr>
                                <w:rPr>
                                  <w:rFonts w:ascii="Lucida Bright"/>
                                  <w:i/>
                                </w:rPr>
                              </w:pPr>
                            </w:p>
                          </w:txbxContent>
                        </wps:txbx>
                        <wps:bodyPr rot="0" vert="horz" wrap="square" lIns="0" tIns="0" rIns="0" bIns="0" anchor="t" anchorCtr="0" upright="1">
                          <a:noAutofit/>
                        </wps:bodyPr>
                      </wps:wsp>
                      <wps:wsp>
                        <wps:cNvPr id="8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9A4DE" w14:textId="77777777" w:rsidR="008477D9" w:rsidRPr="00B815CD" w:rsidRDefault="008477D9" w:rsidP="00D62978">
                              <w:pPr>
                                <w:rPr>
                                  <w:rFonts w:ascii="Arial" w:hAnsi="Arial" w:cs="Arial"/>
                                  <w:i/>
                                </w:rPr>
                              </w:pPr>
                              <w:r w:rsidRPr="00B815CD">
                                <w:rPr>
                                  <w:rFonts w:ascii="Arial" w:hAnsi="Arial" w:cs="Arial"/>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0369E" w14:textId="680E9B7C" w:rsidR="008477D9" w:rsidRPr="00B815CD" w:rsidRDefault="008477D9" w:rsidP="00D62978">
                              <w:pPr>
                                <w:rPr>
                                  <w:rFonts w:ascii="Arial" w:hAnsi="Arial" w:cs="Arial"/>
                                  <w:i/>
                                </w:rPr>
                              </w:pPr>
                              <w:r>
                                <w:rPr>
                                  <w:rFonts w:ascii="Arial" w:hAnsi="Arial" w:cs="Arial"/>
                                  <w:i/>
                                </w:rPr>
                                <w:t>Mrs M Shenton</w:t>
                              </w:r>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B7B8F" w14:textId="77777777" w:rsidR="008477D9" w:rsidRPr="00B815CD" w:rsidRDefault="008477D9" w:rsidP="00D62978">
                              <w:pPr>
                                <w:rPr>
                                  <w:rFonts w:ascii="Arial" w:hAnsi="Arial" w:cs="Arial"/>
                                  <w:i/>
                                </w:rPr>
                              </w:pPr>
                              <w:r w:rsidRPr="00B815CD">
                                <w:rPr>
                                  <w:rFonts w:ascii="Arial" w:hAnsi="Arial" w:cs="Arial"/>
                                  <w:i/>
                                </w:rPr>
                                <w:t>Chair of Local Advisory Board:</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B3267" w14:textId="099FF1DB" w:rsidR="008477D9" w:rsidRPr="00B815CD" w:rsidRDefault="008477D9"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English </w:t>
                              </w:r>
                              <w:r w:rsidRPr="00B815CD">
                                <w:rPr>
                                  <w:rFonts w:ascii="Arial" w:hAnsi="Arial" w:cs="Arial"/>
                                  <w:i/>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152DE7BD" id="Group 5" o:spid="_x0000_s1026" style="width:512.5pt;height:183pt;mso-position-horizontal-relative:char;mso-position-vertical-relative:line" coordsize="9874,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758;width:386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6B4BBE1" w14:textId="6B35D4AB" w:rsidR="008477D9" w:rsidRPr="00B815CD" w:rsidRDefault="008477D9" w:rsidP="00D62978">
                        <w:pPr>
                          <w:rPr>
                            <w:rFonts w:ascii="Arial" w:hAnsi="Arial" w:cs="Arial"/>
                            <w:i/>
                          </w:rPr>
                        </w:pPr>
                        <w:r>
                          <w:rPr>
                            <w:rFonts w:ascii="Arial" w:hAnsi="Arial" w:cs="Arial"/>
                            <w:i/>
                          </w:rPr>
                          <w:t xml:space="preserve">February </w:t>
                        </w:r>
                        <w:r w:rsidR="00FC5751">
                          <w:rPr>
                            <w:rFonts w:ascii="Arial" w:hAnsi="Arial" w:cs="Arial"/>
                            <w:i/>
                          </w:rPr>
                          <w:t>2027</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76B54771" w14:textId="77777777" w:rsidR="008477D9" w:rsidRPr="00B815CD" w:rsidRDefault="008477D9" w:rsidP="00D62978">
                        <w:pPr>
                          <w:rPr>
                            <w:rFonts w:ascii="Arial" w:hAnsi="Arial" w:cs="Arial"/>
                            <w:i/>
                          </w:rPr>
                        </w:pPr>
                        <w:r w:rsidRPr="00B815CD">
                          <w:rPr>
                            <w:rFonts w:ascii="Arial" w:hAnsi="Arial" w:cs="Arial"/>
                            <w:i/>
                          </w:rPr>
                          <w:t>To be reviewed:</w:t>
                        </w:r>
                      </w:p>
                    </w:txbxContent>
                  </v:textbox>
                </v:shape>
                <v:shape id="Text Box 37" o:spid="_x0000_s1061" type="#_x0000_t202" style="position:absolute;left:5156;top:2289;width:19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7473C5BC" w14:textId="55241E01" w:rsidR="008477D9" w:rsidRPr="00FC5751" w:rsidRDefault="00FC5751" w:rsidP="00D62978">
                        <w:pPr>
                          <w:spacing w:line="235" w:lineRule="exact"/>
                          <w:rPr>
                            <w:rFonts w:ascii="Arial" w:hAnsi="Arial" w:cs="Arial"/>
                            <w:i/>
                            <w:sz w:val="28"/>
                            <w:szCs w:val="32"/>
                          </w:rPr>
                        </w:pPr>
                        <w:r w:rsidRPr="00FC5751">
                          <w:rPr>
                            <w:rFonts w:ascii="Arial" w:hAnsi="Arial" w:cs="Arial"/>
                            <w:i/>
                            <w:sz w:val="28"/>
                            <w:szCs w:val="32"/>
                          </w:rPr>
                          <w:t>February 2025</w:t>
                        </w:r>
                        <w:r w:rsidR="008477D9" w:rsidRPr="00FC5751">
                          <w:rPr>
                            <w:rFonts w:ascii="Arial" w:hAnsi="Arial" w:cs="Arial"/>
                            <w:i/>
                            <w:sz w:val="28"/>
                            <w:szCs w:val="32"/>
                          </w:rPr>
                          <w:t>_</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AF09357" w14:textId="77777777" w:rsidR="008477D9" w:rsidRDefault="008477D9"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v:textbox>
                </v:shape>
                <v:shape id="Text Box 39" o:spid="_x0000_s1063" type="#_x0000_t202" style="position:absolute;left:5156;top:1510;width:449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9E1A951" w14:textId="448CEF23" w:rsidR="008477D9" w:rsidRPr="00B815CD" w:rsidRDefault="008477D9" w:rsidP="00D62978">
                        <w:pPr>
                          <w:rPr>
                            <w:rFonts w:ascii="Arial" w:hAnsi="Arial" w:cs="Arial"/>
                            <w:i/>
                          </w:rPr>
                        </w:pPr>
                        <w:r w:rsidRPr="00B815CD">
                          <w:rPr>
                            <w:rFonts w:ascii="Arial" w:hAnsi="Arial" w:cs="Arial"/>
                            <w:i/>
                          </w:rPr>
                          <w:t>Head</w:t>
                        </w:r>
                        <w:r>
                          <w:rPr>
                            <w:rFonts w:ascii="Arial" w:hAnsi="Arial" w:cs="Arial"/>
                            <w:i/>
                          </w:rPr>
                          <w:t xml:space="preserve"> Teacher – Mrs L Jukes</w:t>
                        </w:r>
                      </w:p>
                      <w:p w14:paraId="196C8945" w14:textId="77777777" w:rsidR="008477D9" w:rsidRDefault="008477D9" w:rsidP="00D62978">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0E9A4DE" w14:textId="77777777" w:rsidR="008477D9" w:rsidRPr="00B815CD" w:rsidRDefault="008477D9" w:rsidP="00D62978">
                        <w:pPr>
                          <w:rPr>
                            <w:rFonts w:ascii="Arial" w:hAnsi="Arial" w:cs="Arial"/>
                            <w:i/>
                          </w:rPr>
                        </w:pPr>
                        <w:r w:rsidRPr="00B815CD">
                          <w:rPr>
                            <w:rFonts w:ascii="Arial" w:hAnsi="Arial" w:cs="Arial"/>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0FD0369E" w14:textId="680E9B7C" w:rsidR="008477D9" w:rsidRPr="00B815CD" w:rsidRDefault="008477D9" w:rsidP="00D62978">
                        <w:pPr>
                          <w:rPr>
                            <w:rFonts w:ascii="Arial" w:hAnsi="Arial" w:cs="Arial"/>
                            <w:i/>
                          </w:rPr>
                        </w:pPr>
                        <w:r>
                          <w:rPr>
                            <w:rFonts w:ascii="Arial" w:hAnsi="Arial" w:cs="Arial"/>
                            <w:i/>
                          </w:rPr>
                          <w:t>Mrs M Shenton</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26BB7B8F" w14:textId="77777777" w:rsidR="008477D9" w:rsidRPr="00B815CD" w:rsidRDefault="008477D9" w:rsidP="00D62978">
                        <w:pPr>
                          <w:rPr>
                            <w:rFonts w:ascii="Arial" w:hAnsi="Arial" w:cs="Arial"/>
                            <w:i/>
                          </w:rPr>
                        </w:pPr>
                        <w:r w:rsidRPr="00B815CD">
                          <w:rPr>
                            <w:rFonts w:ascii="Arial" w:hAnsi="Arial" w:cs="Arial"/>
                            <w:i/>
                          </w:rPr>
                          <w:t>Chair of Local Advisory Board:</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54B3267" w14:textId="099FF1DB" w:rsidR="008477D9" w:rsidRPr="00B815CD" w:rsidRDefault="008477D9"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English </w:t>
                        </w:r>
                        <w:r w:rsidRPr="00B815CD">
                          <w:rPr>
                            <w:rFonts w:ascii="Arial" w:hAnsi="Arial" w:cs="Arial"/>
                            <w:i/>
                            <w:w w:val="110"/>
                          </w:rPr>
                          <w:t>Policy in respect of the Children First Learning Partnership has been discussed and adopted by the Local Advisory Board.</w:t>
                        </w:r>
                      </w:p>
                    </w:txbxContent>
                  </v:textbox>
                </v:shape>
                <w10:anchorlock/>
              </v:group>
            </w:pict>
          </mc:Fallback>
        </mc:AlternateContent>
      </w:r>
    </w:p>
    <w:p w14:paraId="20D960DD" w14:textId="77777777" w:rsidR="00D62978" w:rsidRDefault="00D62978" w:rsidP="00D62978">
      <w:pPr>
        <w:jc w:val="center"/>
        <w:rPr>
          <w:rFonts w:ascii="Century"/>
          <w:sz w:val="44"/>
        </w:rPr>
        <w:sectPr w:rsidR="00D62978" w:rsidSect="009A4C92">
          <w:pgSz w:w="11900" w:h="16840"/>
          <w:pgMar w:top="720" w:right="720" w:bottom="720" w:left="720" w:header="720" w:footer="720" w:gutter="0"/>
          <w:cols w:space="720"/>
          <w:docGrid w:linePitch="299"/>
        </w:sectPr>
      </w:pPr>
    </w:p>
    <w:p w14:paraId="4E65CC66" w14:textId="4904853A" w:rsidR="00950172" w:rsidRPr="00FB13EE" w:rsidRDefault="00472DA0" w:rsidP="00950172">
      <w:pPr>
        <w:jc w:val="center"/>
        <w:rPr>
          <w:rFonts w:asciiTheme="majorHAnsi" w:hAnsiTheme="majorHAnsi" w:cstheme="majorHAnsi"/>
          <w:b/>
        </w:rPr>
      </w:pPr>
      <w:r w:rsidRPr="003E5750">
        <w:rPr>
          <w:b/>
          <w:noProof/>
          <w:lang w:eastAsia="en-GB"/>
        </w:rPr>
        <w:lastRenderedPageBreak/>
        <w:drawing>
          <wp:anchor distT="0" distB="0" distL="114300" distR="114300" simplePos="0" relativeHeight="251661312" behindDoc="0" locked="0" layoutInCell="1" allowOverlap="1" wp14:anchorId="1EB12B96" wp14:editId="2E270CC8">
            <wp:simplePos x="0" y="0"/>
            <wp:positionH relativeFrom="margin">
              <wp:posOffset>2743200</wp:posOffset>
            </wp:positionH>
            <wp:positionV relativeFrom="paragraph">
              <wp:posOffset>3175</wp:posOffset>
            </wp:positionV>
            <wp:extent cx="1562100" cy="689658"/>
            <wp:effectExtent l="0" t="0" r="0" b="0"/>
            <wp:wrapNone/>
            <wp:docPr id="5" name="Picture 5" descr="\\OXH-SR-001\Staff\headteacher\Downloads\logo n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H-SR-001\Staff\headteacher\Downloads\logo new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6896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F398A" w14:textId="07FE7CC0" w:rsidR="00D62978" w:rsidRDefault="00D62978" w:rsidP="00950172">
      <w:pPr>
        <w:jc w:val="center"/>
        <w:rPr>
          <w:rFonts w:asciiTheme="majorHAnsi" w:hAnsiTheme="majorHAnsi" w:cstheme="majorHAnsi"/>
          <w:b/>
        </w:rPr>
      </w:pPr>
    </w:p>
    <w:p w14:paraId="61B3F041" w14:textId="77777777" w:rsidR="00697724" w:rsidRDefault="00697724" w:rsidP="007203F4">
      <w:pPr>
        <w:jc w:val="center"/>
        <w:rPr>
          <w:rFonts w:ascii="Arial" w:hAnsi="Arial" w:cs="Arial"/>
          <w:b/>
          <w:sz w:val="24"/>
          <w:szCs w:val="24"/>
        </w:rPr>
      </w:pPr>
    </w:p>
    <w:p w14:paraId="4F83E72D" w14:textId="0902F96B" w:rsidR="007203F4" w:rsidRPr="00B815CD" w:rsidRDefault="00472DA0" w:rsidP="007203F4">
      <w:pPr>
        <w:jc w:val="center"/>
        <w:rPr>
          <w:rFonts w:ascii="Arial" w:hAnsi="Arial" w:cs="Arial"/>
          <w:b/>
          <w:sz w:val="24"/>
          <w:szCs w:val="24"/>
        </w:rPr>
      </w:pPr>
      <w:r>
        <w:rPr>
          <w:rFonts w:ascii="Arial" w:hAnsi="Arial" w:cs="Arial"/>
          <w:b/>
          <w:sz w:val="24"/>
          <w:szCs w:val="24"/>
        </w:rPr>
        <w:t>Oxhey</w:t>
      </w:r>
      <w:r w:rsidR="007203F4" w:rsidRPr="00B815CD">
        <w:rPr>
          <w:rFonts w:ascii="Arial" w:hAnsi="Arial" w:cs="Arial"/>
          <w:b/>
          <w:sz w:val="24"/>
          <w:szCs w:val="24"/>
        </w:rPr>
        <w:t xml:space="preserve"> First School</w:t>
      </w:r>
    </w:p>
    <w:p w14:paraId="124889A2" w14:textId="14BEDABD" w:rsidR="007203F4" w:rsidRDefault="00C065B6" w:rsidP="007203F4">
      <w:pPr>
        <w:jc w:val="center"/>
        <w:rPr>
          <w:rFonts w:ascii="Arial" w:hAnsi="Arial" w:cs="Arial"/>
          <w:b/>
          <w:sz w:val="24"/>
          <w:szCs w:val="24"/>
        </w:rPr>
      </w:pPr>
      <w:r>
        <w:rPr>
          <w:rFonts w:ascii="Arial" w:hAnsi="Arial" w:cs="Arial"/>
          <w:b/>
          <w:sz w:val="24"/>
          <w:szCs w:val="24"/>
        </w:rPr>
        <w:t>English Policy 202</w:t>
      </w:r>
      <w:r w:rsidR="003329F8">
        <w:rPr>
          <w:rFonts w:ascii="Arial" w:hAnsi="Arial" w:cs="Arial"/>
          <w:b/>
          <w:sz w:val="24"/>
          <w:szCs w:val="24"/>
        </w:rPr>
        <w:t>5</w:t>
      </w:r>
    </w:p>
    <w:p w14:paraId="65E5E7A6" w14:textId="77777777" w:rsidR="002A5DA2" w:rsidRDefault="002A5DA2" w:rsidP="00837586">
      <w:pPr>
        <w:rPr>
          <w:rFonts w:ascii="Arial" w:hAnsi="Arial" w:cs="Arial"/>
          <w:b/>
          <w:sz w:val="24"/>
          <w:szCs w:val="24"/>
        </w:rPr>
      </w:pPr>
    </w:p>
    <w:p w14:paraId="20ABD089" w14:textId="5BB5BB79" w:rsidR="00837586" w:rsidRPr="00B815CD" w:rsidRDefault="00837586" w:rsidP="00837586">
      <w:pPr>
        <w:rPr>
          <w:rFonts w:ascii="Arial" w:hAnsi="Arial" w:cs="Arial"/>
          <w:sz w:val="24"/>
          <w:szCs w:val="24"/>
        </w:rPr>
      </w:pPr>
      <w:r w:rsidRPr="00B815CD">
        <w:rPr>
          <w:rFonts w:ascii="Arial" w:hAnsi="Arial" w:cs="Arial"/>
          <w:sz w:val="24"/>
          <w:szCs w:val="24"/>
        </w:rPr>
        <w:t>The overall intent of our school curriculum is to:</w:t>
      </w:r>
    </w:p>
    <w:p w14:paraId="7A6BEBFC" w14:textId="77777777" w:rsidR="00837586" w:rsidRPr="00B815CD" w:rsidRDefault="00837586" w:rsidP="00837586">
      <w:pPr>
        <w:rPr>
          <w:rFonts w:ascii="Arial" w:hAnsi="Arial" w:cs="Arial"/>
          <w:sz w:val="24"/>
          <w:szCs w:val="24"/>
        </w:rPr>
      </w:pPr>
      <w:r w:rsidRPr="00B815CD">
        <w:rPr>
          <w:rFonts w:ascii="Arial" w:hAnsi="Arial" w:cs="Arial"/>
          <w:b/>
          <w:sz w:val="24"/>
          <w:szCs w:val="24"/>
        </w:rPr>
        <w:t>Recognise uniqueness</w:t>
      </w:r>
      <w:r w:rsidRPr="00B815CD">
        <w:rPr>
          <w:rFonts w:ascii="Arial" w:hAnsi="Arial" w:cs="Arial"/>
          <w:sz w:val="24"/>
          <w:szCs w:val="24"/>
        </w:rPr>
        <w:t>: in our pupils, staff, resources and whole school community.</w:t>
      </w:r>
    </w:p>
    <w:p w14:paraId="1949290C" w14:textId="77777777" w:rsidR="00837586" w:rsidRPr="00B815CD" w:rsidRDefault="00837586" w:rsidP="00837586">
      <w:pPr>
        <w:rPr>
          <w:rFonts w:ascii="Arial" w:hAnsi="Arial" w:cs="Arial"/>
          <w:b/>
          <w:sz w:val="24"/>
          <w:szCs w:val="24"/>
        </w:rPr>
      </w:pPr>
      <w:r w:rsidRPr="00B815CD">
        <w:rPr>
          <w:rFonts w:ascii="Arial" w:hAnsi="Arial" w:cs="Arial"/>
          <w:b/>
          <w:sz w:val="24"/>
          <w:szCs w:val="24"/>
        </w:rPr>
        <w:t xml:space="preserve">Be Inclusive: </w:t>
      </w:r>
      <w:r w:rsidRPr="00B815CD">
        <w:rPr>
          <w:rFonts w:ascii="Arial" w:hAnsi="Arial" w:cs="Arial"/>
          <w:sz w:val="24"/>
          <w:szCs w:val="24"/>
        </w:rPr>
        <w:t>recognising learning styles, learning needs at all levels and providing solutions to any barriers to learning we encounter.</w:t>
      </w:r>
    </w:p>
    <w:p w14:paraId="26B866A3" w14:textId="77777777" w:rsidR="00837586" w:rsidRPr="00B815CD" w:rsidRDefault="00837586" w:rsidP="00837586">
      <w:pPr>
        <w:rPr>
          <w:rFonts w:ascii="Arial" w:hAnsi="Arial" w:cs="Arial"/>
          <w:b/>
          <w:sz w:val="24"/>
          <w:szCs w:val="24"/>
        </w:rPr>
      </w:pPr>
      <w:r w:rsidRPr="00B815CD">
        <w:rPr>
          <w:rFonts w:ascii="Arial" w:hAnsi="Arial" w:cs="Arial"/>
          <w:b/>
          <w:sz w:val="24"/>
          <w:szCs w:val="24"/>
        </w:rPr>
        <w:t xml:space="preserve">Engage and Inspire: </w:t>
      </w:r>
      <w:r>
        <w:rPr>
          <w:rFonts w:ascii="Arial" w:hAnsi="Arial" w:cs="Arial"/>
          <w:sz w:val="24"/>
          <w:szCs w:val="24"/>
        </w:rPr>
        <w:t>t</w:t>
      </w:r>
      <w:r w:rsidRPr="00B815CD">
        <w:rPr>
          <w:rFonts w:ascii="Arial" w:hAnsi="Arial" w:cs="Arial"/>
          <w:sz w:val="24"/>
          <w:szCs w:val="24"/>
        </w:rPr>
        <w:t>hrough knowledge rich, highly enriched, progressive and purposeful contexts.</w:t>
      </w:r>
    </w:p>
    <w:p w14:paraId="0B463450" w14:textId="77777777" w:rsidR="00837586" w:rsidRPr="00B815CD" w:rsidRDefault="00837586" w:rsidP="00837586">
      <w:pPr>
        <w:rPr>
          <w:rFonts w:ascii="Arial" w:hAnsi="Arial" w:cs="Arial"/>
          <w:sz w:val="24"/>
          <w:szCs w:val="24"/>
        </w:rPr>
      </w:pPr>
      <w:r w:rsidRPr="00B815CD">
        <w:rPr>
          <w:rFonts w:ascii="Arial" w:hAnsi="Arial" w:cs="Arial"/>
          <w:b/>
          <w:sz w:val="24"/>
          <w:szCs w:val="24"/>
        </w:rPr>
        <w:t xml:space="preserve">Promote Aspiration: </w:t>
      </w:r>
      <w:r w:rsidRPr="00B815CD">
        <w:rPr>
          <w:rFonts w:ascii="Arial" w:hAnsi="Arial" w:cs="Arial"/>
          <w:sz w:val="24"/>
          <w:szCs w:val="24"/>
        </w:rPr>
        <w:t xml:space="preserve">offering challenge, accountability and responsibility for their learning. </w:t>
      </w:r>
    </w:p>
    <w:p w14:paraId="1F51A447" w14:textId="77777777" w:rsidR="00837586" w:rsidRPr="00B815CD" w:rsidRDefault="00837586" w:rsidP="00837586">
      <w:pPr>
        <w:rPr>
          <w:rFonts w:ascii="Arial" w:hAnsi="Arial" w:cs="Arial"/>
          <w:sz w:val="24"/>
          <w:szCs w:val="24"/>
        </w:rPr>
      </w:pPr>
      <w:r w:rsidRPr="00B815CD">
        <w:rPr>
          <w:rFonts w:ascii="Arial" w:hAnsi="Arial" w:cs="Arial"/>
          <w:b/>
          <w:sz w:val="24"/>
          <w:szCs w:val="24"/>
        </w:rPr>
        <w:t xml:space="preserve">Create citizens of the Future:  </w:t>
      </w:r>
      <w:r w:rsidRPr="00B815CD">
        <w:rPr>
          <w:rFonts w:ascii="Arial" w:hAnsi="Arial" w:cs="Arial"/>
          <w:sz w:val="24"/>
          <w:szCs w:val="24"/>
        </w:rPr>
        <w:t>who thrive on responsibility, see difference as a strength of our community and use democracy to embed their own values and beliefs.</w:t>
      </w:r>
    </w:p>
    <w:p w14:paraId="1A17E8A6" w14:textId="77777777" w:rsidR="00837586" w:rsidRPr="00B815CD" w:rsidRDefault="00837586" w:rsidP="00837586">
      <w:pPr>
        <w:rPr>
          <w:rFonts w:ascii="Arial" w:hAnsi="Arial" w:cs="Arial"/>
          <w:sz w:val="24"/>
          <w:szCs w:val="24"/>
        </w:rPr>
      </w:pPr>
      <w:r w:rsidRPr="00B815CD">
        <w:rPr>
          <w:rFonts w:ascii="Arial" w:hAnsi="Arial" w:cs="Arial"/>
          <w:sz w:val="24"/>
          <w:szCs w:val="24"/>
        </w:rPr>
        <w:t>Our English curriculum strives to drive all of these intentions and links very closely to the achievement and development of them all.</w:t>
      </w:r>
    </w:p>
    <w:p w14:paraId="2244EC44" w14:textId="77777777" w:rsidR="00837586" w:rsidRPr="00B815CD" w:rsidRDefault="00837586" w:rsidP="00837586">
      <w:pPr>
        <w:rPr>
          <w:rFonts w:ascii="Arial" w:hAnsi="Arial" w:cs="Arial"/>
          <w:b/>
          <w:sz w:val="24"/>
          <w:szCs w:val="24"/>
        </w:rPr>
      </w:pPr>
      <w:r w:rsidRPr="00B815CD">
        <w:rPr>
          <w:rFonts w:ascii="Arial" w:hAnsi="Arial" w:cs="Arial"/>
          <w:b/>
          <w:sz w:val="24"/>
          <w:szCs w:val="24"/>
        </w:rPr>
        <w:t xml:space="preserve">Intent </w:t>
      </w:r>
    </w:p>
    <w:p w14:paraId="4928BCE0" w14:textId="77777777" w:rsidR="00837586" w:rsidRPr="00B815CD" w:rsidRDefault="00837586" w:rsidP="00837586">
      <w:pPr>
        <w:rPr>
          <w:rFonts w:ascii="Arial" w:hAnsi="Arial" w:cs="Arial"/>
          <w:sz w:val="24"/>
          <w:szCs w:val="24"/>
        </w:rPr>
      </w:pPr>
      <w:r w:rsidRPr="00B815CD">
        <w:rPr>
          <w:rFonts w:ascii="Arial" w:hAnsi="Arial" w:cs="Arial"/>
          <w:sz w:val="24"/>
          <w:szCs w:val="24"/>
        </w:rPr>
        <w:t xml:space="preserve">Our challenging and creative English curriculum aims to enable all pupils to achieve ambitious levels of literacy. Children are provided with an exciting and innovative curriculum which promotes a love of reading and a belief that everybody is an author. </w:t>
      </w:r>
    </w:p>
    <w:p w14:paraId="3AE2C4DA" w14:textId="77777777" w:rsidR="00837586" w:rsidRPr="00B815CD" w:rsidRDefault="00837586" w:rsidP="00837586">
      <w:pPr>
        <w:rPr>
          <w:rFonts w:ascii="Arial" w:hAnsi="Arial" w:cs="Arial"/>
          <w:sz w:val="24"/>
          <w:szCs w:val="24"/>
        </w:rPr>
      </w:pPr>
      <w:r w:rsidRPr="00B815CD">
        <w:rPr>
          <w:rFonts w:ascii="Arial" w:hAnsi="Arial" w:cs="Arial"/>
          <w:sz w:val="24"/>
          <w:szCs w:val="24"/>
        </w:rPr>
        <w:t xml:space="preserve">Children are exposed to high quality literature to inspire their own writing and to model engaging uses of the English language. Through the critique of these texts, children develop their oral comprehension skills. Imagination and originality are nurtured through exploration, discussion and drama. Spelling, punctuation, grammar and phonics teaching ensure that children have the skills and confidence to develop their writing style across a range of genres and in varied contexts. </w:t>
      </w:r>
    </w:p>
    <w:p w14:paraId="28A6B31E" w14:textId="77777777" w:rsidR="00837586" w:rsidRPr="00B815CD" w:rsidRDefault="00837586" w:rsidP="00837586">
      <w:pPr>
        <w:rPr>
          <w:rFonts w:ascii="Arial" w:hAnsi="Arial" w:cs="Arial"/>
          <w:sz w:val="24"/>
          <w:szCs w:val="24"/>
        </w:rPr>
      </w:pPr>
      <w:r w:rsidRPr="00B815CD">
        <w:rPr>
          <w:rFonts w:ascii="Arial" w:hAnsi="Arial" w:cs="Arial"/>
          <w:sz w:val="24"/>
          <w:szCs w:val="24"/>
        </w:rPr>
        <w:t xml:space="preserve">We recognise the importance of communication and language development in achieving academic success in English. Therefore, oracy is at the heart of our curriculum. Children are immersed in a language rich curriculum that intends to give all pupils an extensive vocabulary and oral proficiency. </w:t>
      </w:r>
    </w:p>
    <w:p w14:paraId="1E324A29" w14:textId="77777777" w:rsidR="00837586" w:rsidRDefault="00837586" w:rsidP="00837586">
      <w:pPr>
        <w:rPr>
          <w:rFonts w:ascii="Arial" w:hAnsi="Arial" w:cs="Arial"/>
          <w:b/>
          <w:sz w:val="24"/>
          <w:szCs w:val="24"/>
        </w:rPr>
      </w:pPr>
      <w:r>
        <w:rPr>
          <w:rFonts w:ascii="Arial" w:hAnsi="Arial" w:cs="Arial"/>
          <w:b/>
          <w:sz w:val="24"/>
          <w:szCs w:val="24"/>
        </w:rPr>
        <w:t>Implementation</w:t>
      </w:r>
    </w:p>
    <w:p w14:paraId="0A53CC95" w14:textId="77777777" w:rsidR="00837586" w:rsidRDefault="00837586" w:rsidP="00837586">
      <w:pPr>
        <w:rPr>
          <w:rFonts w:ascii="Arial" w:hAnsi="Arial" w:cs="Arial"/>
          <w:sz w:val="24"/>
          <w:szCs w:val="24"/>
        </w:rPr>
      </w:pPr>
      <w:bookmarkStart w:id="0" w:name="_Hlk126238245"/>
      <w:r w:rsidRPr="00F6415A">
        <w:rPr>
          <w:rFonts w:ascii="Arial" w:hAnsi="Arial" w:cs="Arial"/>
          <w:sz w:val="24"/>
          <w:szCs w:val="24"/>
        </w:rPr>
        <w:t>We</w:t>
      </w:r>
      <w:bookmarkEnd w:id="0"/>
      <w:r w:rsidRPr="00F6415A">
        <w:rPr>
          <w:rFonts w:ascii="Arial" w:hAnsi="Arial" w:cs="Arial"/>
          <w:sz w:val="24"/>
          <w:szCs w:val="24"/>
        </w:rPr>
        <w:t xml:space="preserve"> use the </w:t>
      </w:r>
      <w:r w:rsidRPr="007A066F">
        <w:rPr>
          <w:rFonts w:ascii="Arial" w:hAnsi="Arial" w:cs="Arial"/>
          <w:b/>
          <w:sz w:val="24"/>
          <w:szCs w:val="24"/>
        </w:rPr>
        <w:t>National Curriculum</w:t>
      </w:r>
      <w:r w:rsidRPr="00F6415A">
        <w:rPr>
          <w:rFonts w:ascii="Arial" w:hAnsi="Arial" w:cs="Arial"/>
          <w:sz w:val="24"/>
          <w:szCs w:val="24"/>
        </w:rPr>
        <w:t xml:space="preserve"> </w:t>
      </w:r>
      <w:r>
        <w:rPr>
          <w:rFonts w:ascii="Arial" w:hAnsi="Arial" w:cs="Arial"/>
          <w:sz w:val="24"/>
          <w:szCs w:val="24"/>
        </w:rPr>
        <w:t xml:space="preserve">programmes of study for Reading, Writing, Spelling, Grammar and Punctuation. We ensure that basic literacy skills are entwined through our </w:t>
      </w:r>
      <w:proofErr w:type="gramStart"/>
      <w:r>
        <w:rPr>
          <w:rFonts w:ascii="Arial" w:hAnsi="Arial" w:cs="Arial"/>
          <w:sz w:val="24"/>
          <w:szCs w:val="24"/>
        </w:rPr>
        <w:t>text based</w:t>
      </w:r>
      <w:proofErr w:type="gramEnd"/>
      <w:r>
        <w:rPr>
          <w:rFonts w:ascii="Arial" w:hAnsi="Arial" w:cs="Arial"/>
          <w:sz w:val="24"/>
          <w:szCs w:val="24"/>
        </w:rPr>
        <w:t xml:space="preserve"> units and the wider curriculum.  </w:t>
      </w:r>
    </w:p>
    <w:p w14:paraId="67032E6E" w14:textId="6142D34A" w:rsidR="001C10AB" w:rsidRPr="002A5DA2" w:rsidRDefault="002A5DA2" w:rsidP="00837586">
      <w:pPr>
        <w:rPr>
          <w:rFonts w:ascii="Arial" w:hAnsi="Arial" w:cs="Arial"/>
          <w:bCs/>
          <w:sz w:val="24"/>
          <w:szCs w:val="24"/>
        </w:rPr>
      </w:pPr>
      <w:r w:rsidRPr="00F6415A">
        <w:rPr>
          <w:rFonts w:ascii="Arial" w:hAnsi="Arial" w:cs="Arial"/>
          <w:sz w:val="24"/>
          <w:szCs w:val="24"/>
        </w:rPr>
        <w:t>We</w:t>
      </w:r>
      <w:r>
        <w:rPr>
          <w:rFonts w:ascii="Arial" w:hAnsi="Arial" w:cs="Arial"/>
          <w:b/>
          <w:sz w:val="24"/>
          <w:szCs w:val="24"/>
        </w:rPr>
        <w:t xml:space="preserve"> </w:t>
      </w:r>
      <w:r w:rsidRPr="002A5DA2">
        <w:rPr>
          <w:rFonts w:ascii="Arial" w:hAnsi="Arial" w:cs="Arial"/>
          <w:bCs/>
          <w:sz w:val="24"/>
          <w:szCs w:val="24"/>
        </w:rPr>
        <w:t>deliver</w:t>
      </w:r>
      <w:r>
        <w:rPr>
          <w:rFonts w:ascii="Arial" w:hAnsi="Arial" w:cs="Arial"/>
          <w:b/>
          <w:sz w:val="24"/>
          <w:szCs w:val="24"/>
        </w:rPr>
        <w:t xml:space="preserve"> phonics </w:t>
      </w:r>
      <w:r w:rsidRPr="002A5DA2">
        <w:rPr>
          <w:rFonts w:ascii="Arial" w:hAnsi="Arial" w:cs="Arial"/>
          <w:bCs/>
          <w:sz w:val="24"/>
          <w:szCs w:val="24"/>
        </w:rPr>
        <w:t xml:space="preserve">through a systematic and synthetic approach, following the Sounds-Write programme of study (see </w:t>
      </w:r>
      <w:r w:rsidR="007337A0">
        <w:rPr>
          <w:rFonts w:ascii="Arial" w:hAnsi="Arial" w:cs="Arial"/>
          <w:bCs/>
          <w:sz w:val="24"/>
          <w:szCs w:val="24"/>
        </w:rPr>
        <w:t>A</w:t>
      </w:r>
      <w:r w:rsidRPr="002A5DA2">
        <w:rPr>
          <w:rFonts w:ascii="Arial" w:hAnsi="Arial" w:cs="Arial"/>
          <w:bCs/>
          <w:sz w:val="24"/>
          <w:szCs w:val="24"/>
        </w:rPr>
        <w:t xml:space="preserve">ppendix 2, </w:t>
      </w:r>
      <w:r w:rsidR="007337A0">
        <w:rPr>
          <w:rFonts w:ascii="Arial" w:hAnsi="Arial" w:cs="Arial"/>
          <w:bCs/>
          <w:sz w:val="24"/>
          <w:szCs w:val="24"/>
        </w:rPr>
        <w:t>P</w:t>
      </w:r>
      <w:r w:rsidRPr="002A5DA2">
        <w:rPr>
          <w:rFonts w:ascii="Arial" w:hAnsi="Arial" w:cs="Arial"/>
          <w:bCs/>
          <w:sz w:val="24"/>
          <w:szCs w:val="24"/>
        </w:rPr>
        <w:t xml:space="preserve">honic </w:t>
      </w:r>
      <w:r w:rsidR="007337A0">
        <w:rPr>
          <w:rFonts w:ascii="Arial" w:hAnsi="Arial" w:cs="Arial"/>
          <w:bCs/>
          <w:sz w:val="24"/>
          <w:szCs w:val="24"/>
        </w:rPr>
        <w:t>P</w:t>
      </w:r>
      <w:r w:rsidRPr="002A5DA2">
        <w:rPr>
          <w:rFonts w:ascii="Arial" w:hAnsi="Arial" w:cs="Arial"/>
          <w:bCs/>
          <w:sz w:val="24"/>
          <w:szCs w:val="24"/>
        </w:rPr>
        <w:t xml:space="preserve">rogression document). We introduce exploration and teaching of common exception words (CEW) alongside phonics so that our children gain the skills necessary for early reading. </w:t>
      </w:r>
    </w:p>
    <w:p w14:paraId="5DE6321F" w14:textId="77777777" w:rsidR="001C10AB" w:rsidRDefault="001C10AB" w:rsidP="00837586">
      <w:pPr>
        <w:rPr>
          <w:rFonts w:ascii="Arial" w:hAnsi="Arial" w:cs="Arial"/>
          <w:b/>
          <w:sz w:val="24"/>
          <w:szCs w:val="24"/>
        </w:rPr>
      </w:pPr>
    </w:p>
    <w:p w14:paraId="136BD200" w14:textId="528461F0" w:rsidR="00472DA0" w:rsidRDefault="00472DA0" w:rsidP="00472DA0">
      <w:pPr>
        <w:rPr>
          <w:rFonts w:ascii="Arial" w:hAnsi="Arial" w:cs="Arial"/>
          <w:sz w:val="24"/>
          <w:szCs w:val="24"/>
        </w:rPr>
      </w:pPr>
      <w:r w:rsidRPr="007A066F">
        <w:rPr>
          <w:rFonts w:ascii="Arial" w:hAnsi="Arial" w:cs="Arial"/>
          <w:b/>
          <w:sz w:val="24"/>
          <w:szCs w:val="24"/>
        </w:rPr>
        <w:lastRenderedPageBreak/>
        <w:t>Reading</w:t>
      </w:r>
      <w:r>
        <w:rPr>
          <w:rFonts w:ascii="Arial" w:hAnsi="Arial" w:cs="Arial"/>
          <w:sz w:val="24"/>
          <w:szCs w:val="24"/>
        </w:rPr>
        <w:t xml:space="preserve"> is an integral part of school life.  We value reading and we have a reading core offer which is embedded within our everyday school practice. Our school uses a mix of phonically decodable, reading scheme and real books to support children’s development. This is delivered through individual, group and whole class teaching sessions using challenging texts to apply new skills and knowledge taught. (Please see Appendix 1 for our </w:t>
      </w:r>
      <w:r w:rsidR="007337A0">
        <w:rPr>
          <w:rFonts w:ascii="Arial" w:hAnsi="Arial" w:cs="Arial"/>
          <w:sz w:val="24"/>
          <w:szCs w:val="24"/>
        </w:rPr>
        <w:t>R</w:t>
      </w:r>
      <w:r>
        <w:rPr>
          <w:rFonts w:ascii="Arial" w:hAnsi="Arial" w:cs="Arial"/>
          <w:sz w:val="24"/>
          <w:szCs w:val="24"/>
        </w:rPr>
        <w:t xml:space="preserve">eading </w:t>
      </w:r>
      <w:r w:rsidR="007337A0">
        <w:rPr>
          <w:rFonts w:ascii="Arial" w:hAnsi="Arial" w:cs="Arial"/>
          <w:sz w:val="24"/>
          <w:szCs w:val="24"/>
        </w:rPr>
        <w:t>B</w:t>
      </w:r>
      <w:r>
        <w:rPr>
          <w:rFonts w:ascii="Arial" w:hAnsi="Arial" w:cs="Arial"/>
          <w:sz w:val="24"/>
          <w:szCs w:val="24"/>
        </w:rPr>
        <w:t xml:space="preserve">and and Phonic Phase link document) </w:t>
      </w:r>
    </w:p>
    <w:p w14:paraId="2A63FDA1" w14:textId="77777777" w:rsidR="00472DA0" w:rsidRDefault="00472DA0" w:rsidP="00472DA0">
      <w:pPr>
        <w:rPr>
          <w:rFonts w:ascii="Arial" w:hAnsi="Arial" w:cs="Arial"/>
          <w:b/>
          <w:sz w:val="24"/>
          <w:szCs w:val="24"/>
        </w:rPr>
      </w:pPr>
      <w:r w:rsidRPr="00694B50">
        <w:rPr>
          <w:rFonts w:ascii="Arial" w:hAnsi="Arial" w:cs="Arial"/>
          <w:b/>
          <w:sz w:val="24"/>
          <w:szCs w:val="24"/>
        </w:rPr>
        <w:t>Reading for Pleasure</w:t>
      </w:r>
    </w:p>
    <w:p w14:paraId="5905CE3C" w14:textId="77777777" w:rsidR="00472DA0" w:rsidRDefault="00472DA0" w:rsidP="00472DA0">
      <w:pPr>
        <w:rPr>
          <w:rFonts w:ascii="Arial" w:hAnsi="Arial" w:cs="Arial"/>
          <w:b/>
          <w:sz w:val="24"/>
          <w:szCs w:val="24"/>
        </w:rPr>
      </w:pPr>
      <w:r w:rsidRPr="00694B50">
        <w:rPr>
          <w:rFonts w:ascii="Arial" w:hAnsi="Arial" w:cs="Arial"/>
          <w:sz w:val="24"/>
        </w:rPr>
        <w:t xml:space="preserve">Our children deserve a rich curriculum that encourages a love of literature. All classes share </w:t>
      </w:r>
      <w:r>
        <w:rPr>
          <w:rFonts w:ascii="Arial" w:hAnsi="Arial" w:cs="Arial"/>
          <w:sz w:val="24"/>
        </w:rPr>
        <w:t xml:space="preserve">books </w:t>
      </w:r>
      <w:r w:rsidRPr="00694B50">
        <w:rPr>
          <w:rFonts w:ascii="Arial" w:hAnsi="Arial" w:cs="Arial"/>
          <w:sz w:val="24"/>
        </w:rPr>
        <w:t>(in their entirety where possible) and a</w:t>
      </w:r>
      <w:r>
        <w:rPr>
          <w:rFonts w:ascii="Arial" w:hAnsi="Arial" w:cs="Arial"/>
          <w:sz w:val="24"/>
        </w:rPr>
        <w:t>re given access to a wide range of texts</w:t>
      </w:r>
      <w:r w:rsidRPr="00694B50">
        <w:rPr>
          <w:rFonts w:ascii="Arial" w:hAnsi="Arial" w:cs="Arial"/>
          <w:sz w:val="24"/>
        </w:rPr>
        <w:t xml:space="preserve"> </w:t>
      </w:r>
      <w:r>
        <w:rPr>
          <w:rFonts w:ascii="Arial" w:hAnsi="Arial" w:cs="Arial"/>
          <w:sz w:val="24"/>
        </w:rPr>
        <w:t xml:space="preserve">across different subjects. </w:t>
      </w:r>
      <w:r w:rsidRPr="00694B50">
        <w:rPr>
          <w:rFonts w:ascii="Arial" w:hAnsi="Arial" w:cs="Arial"/>
          <w:sz w:val="24"/>
        </w:rPr>
        <w:t xml:space="preserve"> We believe that active encouragement of reading for pleasure is a core part of every child's educational entitlement, because we know that extensive</w:t>
      </w:r>
      <w:r>
        <w:rPr>
          <w:rFonts w:ascii="Arial" w:hAnsi="Arial" w:cs="Arial"/>
          <w:sz w:val="24"/>
        </w:rPr>
        <w:t xml:space="preserve"> reading and exposure to</w:t>
      </w:r>
      <w:r w:rsidRPr="00694B50">
        <w:rPr>
          <w:rFonts w:ascii="Arial" w:hAnsi="Arial" w:cs="Arial"/>
          <w:sz w:val="24"/>
        </w:rPr>
        <w:t xml:space="preserve"> </w:t>
      </w:r>
      <w:r>
        <w:rPr>
          <w:rFonts w:ascii="Arial" w:hAnsi="Arial" w:cs="Arial"/>
          <w:sz w:val="24"/>
        </w:rPr>
        <w:t>books</w:t>
      </w:r>
      <w:r w:rsidRPr="00694B50">
        <w:rPr>
          <w:rFonts w:ascii="Arial" w:hAnsi="Arial" w:cs="Arial"/>
          <w:sz w:val="24"/>
        </w:rPr>
        <w:t xml:space="preserve"> make</w:t>
      </w:r>
      <w:r>
        <w:rPr>
          <w:rFonts w:ascii="Arial" w:hAnsi="Arial" w:cs="Arial"/>
          <w:sz w:val="24"/>
        </w:rPr>
        <w:t>s</w:t>
      </w:r>
      <w:r w:rsidRPr="00694B50">
        <w:rPr>
          <w:rFonts w:ascii="Arial" w:hAnsi="Arial" w:cs="Arial"/>
          <w:sz w:val="24"/>
        </w:rPr>
        <w:t xml:space="preserve"> a huge contribution to </w:t>
      </w:r>
      <w:r>
        <w:rPr>
          <w:rFonts w:ascii="Arial" w:hAnsi="Arial" w:cs="Arial"/>
          <w:sz w:val="24"/>
        </w:rPr>
        <w:t>children’s vocabulary, understanding</w:t>
      </w:r>
      <w:r w:rsidRPr="00694B50">
        <w:rPr>
          <w:rFonts w:ascii="Arial" w:hAnsi="Arial" w:cs="Arial"/>
          <w:sz w:val="24"/>
        </w:rPr>
        <w:t xml:space="preserve"> </w:t>
      </w:r>
      <w:r>
        <w:rPr>
          <w:rFonts w:ascii="Arial" w:hAnsi="Arial" w:cs="Arial"/>
          <w:sz w:val="24"/>
        </w:rPr>
        <w:t xml:space="preserve">and subject knowledge. Reading is promoted through the use of our school libraries, class reading areas and whole school assemblies. </w:t>
      </w:r>
    </w:p>
    <w:p w14:paraId="4EC5B398" w14:textId="6840EC79" w:rsidR="00472DA0" w:rsidRDefault="00472DA0" w:rsidP="00472DA0">
      <w:pPr>
        <w:rPr>
          <w:rFonts w:ascii="Arial" w:hAnsi="Arial" w:cs="Arial"/>
          <w:sz w:val="24"/>
          <w:szCs w:val="24"/>
        </w:rPr>
      </w:pPr>
      <w:r w:rsidRPr="007A066F">
        <w:rPr>
          <w:rFonts w:ascii="Arial" w:hAnsi="Arial" w:cs="Arial"/>
          <w:b/>
          <w:sz w:val="24"/>
          <w:szCs w:val="24"/>
        </w:rPr>
        <w:t>Spellings</w:t>
      </w:r>
      <w:r>
        <w:rPr>
          <w:rFonts w:ascii="Arial" w:hAnsi="Arial" w:cs="Arial"/>
          <w:sz w:val="24"/>
          <w:szCs w:val="24"/>
        </w:rPr>
        <w:t xml:space="preserve"> are explored, taught and practised regularly and are commented upon during m</w:t>
      </w:r>
      <w:r w:rsidR="00CA087A">
        <w:rPr>
          <w:rFonts w:ascii="Arial" w:hAnsi="Arial" w:cs="Arial"/>
          <w:sz w:val="24"/>
          <w:szCs w:val="24"/>
        </w:rPr>
        <w:t>entoring</w:t>
      </w:r>
      <w:r>
        <w:rPr>
          <w:rFonts w:ascii="Arial" w:hAnsi="Arial" w:cs="Arial"/>
          <w:sz w:val="24"/>
          <w:szCs w:val="24"/>
        </w:rPr>
        <w:t xml:space="preserve"> conferences and live facilitation to ensure our high expectations are met. Children have a mixture of CEW and spelling patterns</w:t>
      </w:r>
      <w:r w:rsidR="00CA087A">
        <w:rPr>
          <w:rFonts w:ascii="Arial" w:hAnsi="Arial" w:cs="Arial"/>
          <w:sz w:val="24"/>
          <w:szCs w:val="24"/>
        </w:rPr>
        <w:t>/phonics</w:t>
      </w:r>
      <w:r>
        <w:rPr>
          <w:rFonts w:ascii="Arial" w:hAnsi="Arial" w:cs="Arial"/>
          <w:sz w:val="24"/>
          <w:szCs w:val="24"/>
        </w:rPr>
        <w:t xml:space="preserve"> to learn on a weekly basis.  </w:t>
      </w:r>
    </w:p>
    <w:p w14:paraId="117AD122" w14:textId="01757DE8" w:rsidR="00837586" w:rsidRDefault="00837586" w:rsidP="00472DA0">
      <w:pPr>
        <w:rPr>
          <w:rFonts w:ascii="Arial" w:hAnsi="Arial" w:cs="Arial"/>
          <w:b/>
          <w:sz w:val="24"/>
          <w:szCs w:val="24"/>
        </w:rPr>
      </w:pPr>
      <w:r w:rsidRPr="007A066F">
        <w:rPr>
          <w:rFonts w:ascii="Arial" w:hAnsi="Arial" w:cs="Arial"/>
          <w:b/>
          <w:sz w:val="24"/>
          <w:szCs w:val="24"/>
        </w:rPr>
        <w:t>Writing</w:t>
      </w:r>
    </w:p>
    <w:p w14:paraId="2FB5CC76" w14:textId="673E1803" w:rsidR="00837586" w:rsidRPr="007A066F" w:rsidRDefault="00837586" w:rsidP="00837586">
      <w:pPr>
        <w:rPr>
          <w:rFonts w:ascii="Arial" w:hAnsi="Arial" w:cs="Arial"/>
          <w:b/>
          <w:sz w:val="24"/>
          <w:szCs w:val="24"/>
        </w:rPr>
      </w:pPr>
      <w:r>
        <w:rPr>
          <w:rFonts w:ascii="Arial" w:hAnsi="Arial" w:cs="Arial"/>
          <w:sz w:val="24"/>
          <w:szCs w:val="24"/>
        </w:rPr>
        <w:t>The progression documents</w:t>
      </w:r>
      <w:r w:rsidRPr="00B815CD">
        <w:rPr>
          <w:rFonts w:ascii="Arial" w:hAnsi="Arial" w:cs="Arial"/>
          <w:sz w:val="24"/>
          <w:szCs w:val="24"/>
        </w:rPr>
        <w:t xml:space="preserve"> show pr</w:t>
      </w:r>
      <w:r>
        <w:rPr>
          <w:rFonts w:ascii="Arial" w:hAnsi="Arial" w:cs="Arial"/>
          <w:sz w:val="24"/>
          <w:szCs w:val="24"/>
        </w:rPr>
        <w:t>ogression of writing</w:t>
      </w:r>
      <w:r w:rsidRPr="00B815CD">
        <w:rPr>
          <w:rFonts w:ascii="Arial" w:hAnsi="Arial" w:cs="Arial"/>
          <w:sz w:val="24"/>
          <w:szCs w:val="24"/>
        </w:rPr>
        <w:t xml:space="preserve"> skills across the school. At </w:t>
      </w:r>
      <w:r w:rsidR="003A5888">
        <w:rPr>
          <w:rFonts w:ascii="Arial" w:hAnsi="Arial" w:cs="Arial"/>
          <w:sz w:val="24"/>
          <w:szCs w:val="24"/>
        </w:rPr>
        <w:t xml:space="preserve">the </w:t>
      </w:r>
      <w:r w:rsidRPr="00B815CD">
        <w:rPr>
          <w:rFonts w:ascii="Arial" w:hAnsi="Arial" w:cs="Arial"/>
          <w:sz w:val="24"/>
          <w:szCs w:val="24"/>
        </w:rPr>
        <w:t>Childr</w:t>
      </w:r>
      <w:r>
        <w:rPr>
          <w:rFonts w:ascii="Arial" w:hAnsi="Arial" w:cs="Arial"/>
          <w:sz w:val="24"/>
          <w:szCs w:val="24"/>
        </w:rPr>
        <w:t xml:space="preserve">en </w:t>
      </w:r>
      <w:r w:rsidRPr="00B815CD">
        <w:rPr>
          <w:rFonts w:ascii="Arial" w:hAnsi="Arial" w:cs="Arial"/>
          <w:sz w:val="24"/>
          <w:szCs w:val="24"/>
        </w:rPr>
        <w:t>First Learning Partnership children are taught a range of genres to embed the basic skills across the curriculum.</w:t>
      </w:r>
      <w:r w:rsidR="00CA087A">
        <w:rPr>
          <w:rFonts w:ascii="Arial" w:hAnsi="Arial" w:cs="Arial"/>
          <w:sz w:val="24"/>
          <w:szCs w:val="24"/>
        </w:rPr>
        <w:t xml:space="preserve"> Genres and texts are plotted out carefully </w:t>
      </w:r>
      <w:r w:rsidR="00697208">
        <w:rPr>
          <w:rFonts w:ascii="Arial" w:hAnsi="Arial" w:cs="Arial"/>
          <w:sz w:val="24"/>
          <w:szCs w:val="24"/>
        </w:rPr>
        <w:t xml:space="preserve">over a </w:t>
      </w:r>
      <w:proofErr w:type="gramStart"/>
      <w:r w:rsidR="00697208">
        <w:rPr>
          <w:rFonts w:ascii="Arial" w:hAnsi="Arial" w:cs="Arial"/>
          <w:sz w:val="24"/>
          <w:szCs w:val="24"/>
        </w:rPr>
        <w:t>two year</w:t>
      </w:r>
      <w:proofErr w:type="gramEnd"/>
      <w:r w:rsidR="00697208">
        <w:rPr>
          <w:rFonts w:ascii="Arial" w:hAnsi="Arial" w:cs="Arial"/>
          <w:sz w:val="24"/>
          <w:szCs w:val="24"/>
        </w:rPr>
        <w:t xml:space="preserve"> cycle to ensure coverage, support and challenge for all children in our mixed aged classes. </w:t>
      </w:r>
      <w:r w:rsidRPr="00B815CD">
        <w:rPr>
          <w:rFonts w:ascii="Arial" w:hAnsi="Arial" w:cs="Arial"/>
          <w:sz w:val="24"/>
          <w:szCs w:val="24"/>
        </w:rPr>
        <w:t xml:space="preserve">  </w:t>
      </w:r>
    </w:p>
    <w:p w14:paraId="6C718CCD" w14:textId="77777777" w:rsidR="00837586" w:rsidRPr="00B815CD" w:rsidRDefault="00837586" w:rsidP="00837586">
      <w:pPr>
        <w:spacing w:after="0" w:line="240" w:lineRule="auto"/>
        <w:rPr>
          <w:rFonts w:ascii="Arial" w:hAnsi="Arial" w:cs="Arial"/>
          <w:sz w:val="24"/>
          <w:szCs w:val="24"/>
        </w:rPr>
      </w:pPr>
      <w:r w:rsidRPr="00B815CD">
        <w:rPr>
          <w:rFonts w:ascii="Arial" w:hAnsi="Arial" w:cs="Arial"/>
          <w:sz w:val="24"/>
          <w:szCs w:val="24"/>
        </w:rPr>
        <w:t>Lessons are planned from the correct year groups Programmes of Study from The National Curriculum. Teachers will be aware of the prior learning that needs to be secure from previous year groups to ensure new content can be un</w:t>
      </w:r>
      <w:r>
        <w:rPr>
          <w:rFonts w:ascii="Arial" w:hAnsi="Arial" w:cs="Arial"/>
          <w:sz w:val="24"/>
          <w:szCs w:val="24"/>
        </w:rPr>
        <w:t xml:space="preserve">derstood. The progression documents </w:t>
      </w:r>
      <w:r w:rsidRPr="00B815CD">
        <w:rPr>
          <w:rFonts w:ascii="Arial" w:hAnsi="Arial" w:cs="Arial"/>
          <w:sz w:val="24"/>
          <w:szCs w:val="24"/>
        </w:rPr>
        <w:t xml:space="preserve">are then broken down into smaller steps to ensure lessons are driven by sharp learning objectives that are progressively linked. </w:t>
      </w:r>
      <w:r>
        <w:rPr>
          <w:rFonts w:ascii="Arial" w:hAnsi="Arial" w:cs="Arial"/>
          <w:sz w:val="24"/>
          <w:szCs w:val="24"/>
        </w:rPr>
        <w:t xml:space="preserve">We use our flow of writing (See Appendix 3) to support the learning process and to practise and embed new skills and knowledge in the different genres.  </w:t>
      </w:r>
    </w:p>
    <w:p w14:paraId="5B338EAE" w14:textId="77777777" w:rsidR="00837586" w:rsidRPr="00B815CD" w:rsidRDefault="00837586" w:rsidP="00837586">
      <w:pPr>
        <w:spacing w:after="0" w:line="240" w:lineRule="auto"/>
        <w:rPr>
          <w:rFonts w:ascii="Arial" w:hAnsi="Arial" w:cs="Arial"/>
          <w:sz w:val="24"/>
          <w:szCs w:val="24"/>
        </w:rPr>
      </w:pPr>
    </w:p>
    <w:p w14:paraId="63F58CF0" w14:textId="77777777" w:rsidR="00837586" w:rsidRDefault="00837586" w:rsidP="00837586">
      <w:pPr>
        <w:spacing w:after="0" w:line="240" w:lineRule="auto"/>
        <w:rPr>
          <w:rFonts w:ascii="Arial" w:hAnsi="Arial" w:cs="Arial"/>
          <w:sz w:val="24"/>
          <w:szCs w:val="24"/>
        </w:rPr>
      </w:pPr>
      <w:r w:rsidRPr="00B815CD">
        <w:rPr>
          <w:rFonts w:ascii="Arial" w:hAnsi="Arial" w:cs="Arial"/>
          <w:sz w:val="24"/>
          <w:szCs w:val="24"/>
        </w:rPr>
        <w:t>Individual lessons are carefully designed using the most effective teaching materials, so that pupils are given the best opportunities to show their understanding. Variation is consciously built in by teachers, so that pupils can apply their learning to different genres and make cross curricular links.</w:t>
      </w:r>
    </w:p>
    <w:p w14:paraId="5E2CCA52" w14:textId="77777777" w:rsidR="00837586" w:rsidRDefault="00837586" w:rsidP="00837586">
      <w:pPr>
        <w:spacing w:after="0" w:line="240" w:lineRule="auto"/>
        <w:rPr>
          <w:rFonts w:ascii="Arial" w:hAnsi="Arial" w:cs="Arial"/>
          <w:sz w:val="24"/>
          <w:szCs w:val="24"/>
        </w:rPr>
      </w:pPr>
    </w:p>
    <w:p w14:paraId="5CBD9BA7" w14:textId="1EBEDB55" w:rsidR="00472DA0" w:rsidRPr="00B815CD" w:rsidRDefault="00472DA0" w:rsidP="00472DA0">
      <w:pPr>
        <w:spacing w:after="0" w:line="240" w:lineRule="auto"/>
        <w:rPr>
          <w:rFonts w:ascii="Arial" w:hAnsi="Arial" w:cs="Arial"/>
          <w:sz w:val="24"/>
          <w:szCs w:val="24"/>
        </w:rPr>
      </w:pPr>
      <w:r w:rsidRPr="0067079F">
        <w:rPr>
          <w:rFonts w:ascii="Arial" w:hAnsi="Arial" w:cs="Arial"/>
          <w:sz w:val="24"/>
          <w:szCs w:val="24"/>
        </w:rPr>
        <w:t xml:space="preserve">We use </w:t>
      </w:r>
      <w:proofErr w:type="spellStart"/>
      <w:r w:rsidRPr="0067079F">
        <w:rPr>
          <w:rFonts w:ascii="Arial" w:hAnsi="Arial" w:cs="Arial"/>
          <w:sz w:val="24"/>
          <w:szCs w:val="24"/>
        </w:rPr>
        <w:t>Penpals</w:t>
      </w:r>
      <w:proofErr w:type="spellEnd"/>
      <w:r w:rsidRPr="0067079F">
        <w:rPr>
          <w:rFonts w:ascii="Arial" w:hAnsi="Arial" w:cs="Arial"/>
          <w:sz w:val="24"/>
          <w:szCs w:val="24"/>
        </w:rPr>
        <w:t xml:space="preserve"> handwriting throughout the school.  Staff teach the formation of letters specifically in the EYFS alongside phonics, and follow the </w:t>
      </w:r>
      <w:proofErr w:type="spellStart"/>
      <w:r w:rsidRPr="0067079F">
        <w:rPr>
          <w:rFonts w:ascii="Arial" w:hAnsi="Arial" w:cs="Arial"/>
          <w:sz w:val="24"/>
          <w:szCs w:val="24"/>
        </w:rPr>
        <w:t>Penpals</w:t>
      </w:r>
      <w:proofErr w:type="spellEnd"/>
      <w:r w:rsidRPr="0067079F">
        <w:rPr>
          <w:rFonts w:ascii="Arial" w:hAnsi="Arial" w:cs="Arial"/>
          <w:sz w:val="24"/>
          <w:szCs w:val="24"/>
        </w:rPr>
        <w:t xml:space="preserve"> progression for formation and joins</w:t>
      </w:r>
      <w:r>
        <w:rPr>
          <w:rFonts w:ascii="Arial" w:hAnsi="Arial" w:cs="Arial"/>
          <w:sz w:val="24"/>
          <w:szCs w:val="24"/>
        </w:rPr>
        <w:t xml:space="preserve"> (see </w:t>
      </w:r>
      <w:r w:rsidR="007337A0">
        <w:rPr>
          <w:rFonts w:ascii="Arial" w:hAnsi="Arial" w:cs="Arial"/>
          <w:sz w:val="24"/>
          <w:szCs w:val="24"/>
        </w:rPr>
        <w:t>A</w:t>
      </w:r>
      <w:r>
        <w:rPr>
          <w:rFonts w:ascii="Arial" w:hAnsi="Arial" w:cs="Arial"/>
          <w:sz w:val="24"/>
          <w:szCs w:val="24"/>
        </w:rPr>
        <w:t>ppendix 4)</w:t>
      </w:r>
      <w:r w:rsidRPr="0067079F">
        <w:rPr>
          <w:rFonts w:ascii="Arial" w:hAnsi="Arial" w:cs="Arial"/>
          <w:sz w:val="24"/>
          <w:szCs w:val="24"/>
        </w:rPr>
        <w:t xml:space="preserve"> </w:t>
      </w:r>
    </w:p>
    <w:p w14:paraId="6B6B4D9E" w14:textId="77777777" w:rsidR="00837586" w:rsidRPr="00B815CD" w:rsidRDefault="00837586" w:rsidP="00837586">
      <w:pPr>
        <w:rPr>
          <w:rFonts w:ascii="Arial" w:hAnsi="Arial" w:cs="Arial"/>
          <w:sz w:val="24"/>
          <w:szCs w:val="24"/>
        </w:rPr>
      </w:pPr>
    </w:p>
    <w:p w14:paraId="0E8D9406" w14:textId="77777777" w:rsidR="00837586" w:rsidRPr="00B63826" w:rsidRDefault="00837586" w:rsidP="00837586">
      <w:pPr>
        <w:spacing w:line="240" w:lineRule="auto"/>
        <w:rPr>
          <w:rFonts w:ascii="Arial" w:hAnsi="Arial" w:cs="Arial"/>
          <w:b/>
          <w:sz w:val="24"/>
          <w:szCs w:val="24"/>
        </w:rPr>
      </w:pPr>
      <w:r w:rsidRPr="00B63826">
        <w:rPr>
          <w:rFonts w:ascii="Arial" w:hAnsi="Arial" w:cs="Arial"/>
          <w:b/>
          <w:sz w:val="24"/>
          <w:szCs w:val="24"/>
          <w:u w:val="single"/>
        </w:rPr>
        <w:t>English Language</w:t>
      </w:r>
    </w:p>
    <w:p w14:paraId="687453C3" w14:textId="77777777" w:rsidR="00837586" w:rsidRPr="00B815CD" w:rsidRDefault="00837586" w:rsidP="00837586">
      <w:pPr>
        <w:spacing w:after="0" w:line="240" w:lineRule="auto"/>
        <w:rPr>
          <w:rFonts w:ascii="Arial" w:hAnsi="Arial" w:cs="Arial"/>
          <w:sz w:val="24"/>
          <w:szCs w:val="24"/>
        </w:rPr>
      </w:pPr>
      <w:r w:rsidRPr="00B815CD">
        <w:rPr>
          <w:rFonts w:ascii="Arial" w:hAnsi="Arial" w:cs="Arial"/>
          <w:sz w:val="24"/>
          <w:szCs w:val="24"/>
        </w:rPr>
        <w:t xml:space="preserve">Across the Children First Learning Partnership we understand that the English technical language is crucial to children’s thinking. </w:t>
      </w:r>
      <w:proofErr w:type="gramStart"/>
      <w:r w:rsidRPr="00B815CD">
        <w:rPr>
          <w:rFonts w:ascii="Arial" w:hAnsi="Arial" w:cs="Arial"/>
          <w:sz w:val="24"/>
          <w:szCs w:val="24"/>
        </w:rPr>
        <w:t>So</w:t>
      </w:r>
      <w:proofErr w:type="gramEnd"/>
      <w:r w:rsidRPr="00B815CD">
        <w:rPr>
          <w:rFonts w:ascii="Arial" w:hAnsi="Arial" w:cs="Arial"/>
          <w:sz w:val="24"/>
          <w:szCs w:val="24"/>
        </w:rPr>
        <w:t xml:space="preserve"> we introduce new words from the curriculum through text based units and WAGOLLs. Key vocabulary used in a </w:t>
      </w:r>
      <w:proofErr w:type="gramStart"/>
      <w:r w:rsidRPr="00B815CD">
        <w:rPr>
          <w:rFonts w:ascii="Arial" w:hAnsi="Arial" w:cs="Arial"/>
          <w:sz w:val="24"/>
          <w:szCs w:val="24"/>
        </w:rPr>
        <w:t>text based</w:t>
      </w:r>
      <w:proofErr w:type="gramEnd"/>
      <w:r w:rsidRPr="00B815CD">
        <w:rPr>
          <w:rFonts w:ascii="Arial" w:hAnsi="Arial" w:cs="Arial"/>
          <w:sz w:val="24"/>
          <w:szCs w:val="24"/>
        </w:rPr>
        <w:t xml:space="preserve"> unit/genre are displayed on the English working walls.</w:t>
      </w:r>
    </w:p>
    <w:p w14:paraId="51BE58C6" w14:textId="77777777" w:rsidR="00837586" w:rsidRPr="00B815CD" w:rsidRDefault="00837586" w:rsidP="00837586">
      <w:pPr>
        <w:spacing w:after="0" w:line="240" w:lineRule="auto"/>
        <w:rPr>
          <w:rFonts w:ascii="Arial" w:hAnsi="Arial" w:cs="Arial"/>
          <w:sz w:val="24"/>
          <w:szCs w:val="24"/>
        </w:rPr>
      </w:pPr>
      <w:r w:rsidRPr="00B815CD">
        <w:rPr>
          <w:rFonts w:ascii="Arial" w:hAnsi="Arial" w:cs="Arial"/>
          <w:sz w:val="24"/>
          <w:szCs w:val="24"/>
        </w:rPr>
        <w:t>In lessons children work in a variety of ways including pairs; whole class, groups and individually. Children work together so that through their dialogue they can develop a much stronger understanding.</w:t>
      </w:r>
    </w:p>
    <w:p w14:paraId="0E608437" w14:textId="77777777" w:rsidR="00837586" w:rsidRPr="00B815CD" w:rsidRDefault="00837586" w:rsidP="00837586">
      <w:pPr>
        <w:spacing w:after="0" w:line="240" w:lineRule="auto"/>
        <w:rPr>
          <w:rFonts w:ascii="Arial" w:hAnsi="Arial" w:cs="Arial"/>
          <w:sz w:val="24"/>
          <w:szCs w:val="24"/>
        </w:rPr>
      </w:pPr>
    </w:p>
    <w:p w14:paraId="27BCF51E" w14:textId="3E37E968" w:rsidR="00837586" w:rsidRDefault="00837586" w:rsidP="00837586">
      <w:pPr>
        <w:spacing w:after="0" w:line="240" w:lineRule="auto"/>
        <w:rPr>
          <w:rFonts w:ascii="Arial" w:hAnsi="Arial" w:cs="Arial"/>
          <w:sz w:val="24"/>
          <w:szCs w:val="24"/>
        </w:rPr>
      </w:pPr>
      <w:r w:rsidRPr="00B815CD">
        <w:rPr>
          <w:rFonts w:ascii="Arial" w:hAnsi="Arial" w:cs="Arial"/>
          <w:sz w:val="24"/>
          <w:szCs w:val="24"/>
        </w:rPr>
        <w:lastRenderedPageBreak/>
        <w:t xml:space="preserve">All adults model the correct use of technical language and insist pupils do the same, including correct use of standard English language. </w:t>
      </w:r>
    </w:p>
    <w:p w14:paraId="02021C1E" w14:textId="77777777" w:rsidR="003D3B54" w:rsidRPr="00B815CD" w:rsidRDefault="003D3B54" w:rsidP="00837586">
      <w:pPr>
        <w:spacing w:after="0" w:line="240" w:lineRule="auto"/>
        <w:rPr>
          <w:rFonts w:ascii="Arial" w:hAnsi="Arial" w:cs="Arial"/>
          <w:sz w:val="24"/>
          <w:szCs w:val="24"/>
        </w:rPr>
      </w:pPr>
    </w:p>
    <w:p w14:paraId="7CDD9943" w14:textId="77777777" w:rsidR="00837586" w:rsidRPr="00C530C5" w:rsidRDefault="00837586" w:rsidP="00837586">
      <w:pPr>
        <w:spacing w:line="240" w:lineRule="auto"/>
        <w:rPr>
          <w:rFonts w:ascii="Arial" w:hAnsi="Arial" w:cs="Arial"/>
          <w:b/>
          <w:sz w:val="24"/>
          <w:szCs w:val="24"/>
          <w:u w:val="single"/>
        </w:rPr>
      </w:pPr>
      <w:r w:rsidRPr="00C530C5">
        <w:rPr>
          <w:rFonts w:ascii="Arial" w:hAnsi="Arial" w:cs="Arial"/>
          <w:b/>
          <w:sz w:val="24"/>
          <w:szCs w:val="24"/>
          <w:u w:val="single"/>
        </w:rPr>
        <w:t>Pitch, Pace and Challenge</w:t>
      </w:r>
    </w:p>
    <w:p w14:paraId="5C4D8A56" w14:textId="38D2051B" w:rsidR="00837586" w:rsidRPr="00C530C5" w:rsidRDefault="00837586" w:rsidP="00837586">
      <w:pPr>
        <w:spacing w:line="240" w:lineRule="auto"/>
        <w:rPr>
          <w:rFonts w:ascii="Arial" w:hAnsi="Arial" w:cs="Arial"/>
          <w:sz w:val="24"/>
          <w:szCs w:val="24"/>
        </w:rPr>
      </w:pPr>
      <w:r w:rsidRPr="00C530C5">
        <w:rPr>
          <w:rFonts w:ascii="Arial" w:hAnsi="Arial" w:cs="Arial"/>
          <w:sz w:val="24"/>
          <w:szCs w:val="24"/>
        </w:rPr>
        <w:t>Across the Children First Learning Partnership the expectation is that the majority of children will move through the units at broadly the same pace</w:t>
      </w:r>
      <w:r w:rsidR="003D3B54" w:rsidRPr="00C530C5">
        <w:rPr>
          <w:rFonts w:ascii="Arial" w:hAnsi="Arial" w:cs="Arial"/>
          <w:sz w:val="24"/>
          <w:szCs w:val="24"/>
        </w:rPr>
        <w:t xml:space="preserve"> following a </w:t>
      </w:r>
      <w:r w:rsidR="00697208" w:rsidRPr="00C530C5">
        <w:rPr>
          <w:rFonts w:ascii="Arial" w:hAnsi="Arial" w:cs="Arial"/>
          <w:sz w:val="24"/>
          <w:szCs w:val="24"/>
        </w:rPr>
        <w:t>m</w:t>
      </w:r>
      <w:r w:rsidR="003D3B54" w:rsidRPr="00C530C5">
        <w:rPr>
          <w:rFonts w:ascii="Arial" w:hAnsi="Arial" w:cs="Arial"/>
          <w:sz w:val="24"/>
          <w:szCs w:val="24"/>
        </w:rPr>
        <w:t xml:space="preserve">astery </w:t>
      </w:r>
      <w:r w:rsidR="00697208" w:rsidRPr="00C530C5">
        <w:rPr>
          <w:rFonts w:ascii="Arial" w:hAnsi="Arial" w:cs="Arial"/>
          <w:sz w:val="24"/>
          <w:szCs w:val="24"/>
        </w:rPr>
        <w:t>a</w:t>
      </w:r>
      <w:r w:rsidR="003D3B54" w:rsidRPr="00C530C5">
        <w:rPr>
          <w:rFonts w:ascii="Arial" w:hAnsi="Arial" w:cs="Arial"/>
          <w:sz w:val="24"/>
          <w:szCs w:val="24"/>
        </w:rPr>
        <w:t>pproach</w:t>
      </w:r>
      <w:r w:rsidRPr="00C530C5">
        <w:rPr>
          <w:rFonts w:ascii="Arial" w:hAnsi="Arial" w:cs="Arial"/>
          <w:sz w:val="24"/>
          <w:szCs w:val="24"/>
        </w:rPr>
        <w:t xml:space="preserve">. </w:t>
      </w:r>
      <w:r w:rsidR="003329F8" w:rsidRPr="00C530C5">
        <w:rPr>
          <w:rFonts w:ascii="Arial" w:hAnsi="Arial" w:cs="Arial"/>
          <w:sz w:val="24"/>
          <w:szCs w:val="24"/>
        </w:rPr>
        <w:t>Children are provided with scaffolds to support them with their learning and challenge is provided as and when appropriate. D</w:t>
      </w:r>
      <w:r w:rsidRPr="00C530C5">
        <w:rPr>
          <w:rFonts w:ascii="Arial" w:hAnsi="Arial" w:cs="Arial"/>
          <w:sz w:val="24"/>
          <w:szCs w:val="24"/>
        </w:rPr>
        <w:t xml:space="preserve">ecisions about when </w:t>
      </w:r>
      <w:r w:rsidR="003329F8" w:rsidRPr="00C530C5">
        <w:rPr>
          <w:rFonts w:ascii="Arial" w:hAnsi="Arial" w:cs="Arial"/>
          <w:sz w:val="24"/>
          <w:szCs w:val="24"/>
        </w:rPr>
        <w:t xml:space="preserve">children will </w:t>
      </w:r>
      <w:r w:rsidRPr="00C530C5">
        <w:rPr>
          <w:rFonts w:ascii="Arial" w:hAnsi="Arial" w:cs="Arial"/>
          <w:sz w:val="24"/>
          <w:szCs w:val="24"/>
        </w:rPr>
        <w:t>progress will always be based on the security of children’s understanding and their readiness to progress to the next stage.</w:t>
      </w:r>
      <w:r w:rsidR="003329F8" w:rsidRPr="00C530C5">
        <w:rPr>
          <w:rFonts w:ascii="Arial" w:hAnsi="Arial" w:cs="Arial"/>
          <w:sz w:val="24"/>
          <w:szCs w:val="24"/>
        </w:rPr>
        <w:t xml:space="preserve"> </w:t>
      </w:r>
      <w:r w:rsidRPr="00C530C5">
        <w:rPr>
          <w:rFonts w:ascii="Arial" w:hAnsi="Arial" w:cs="Arial"/>
          <w:sz w:val="24"/>
          <w:szCs w:val="24"/>
        </w:rPr>
        <w:t xml:space="preserve">Children will be taught analytical strategies which helps the children comprehend unfamiliar content. </w:t>
      </w:r>
    </w:p>
    <w:p w14:paraId="25C0F94F" w14:textId="52C73A39" w:rsidR="00837586" w:rsidRPr="00C530C5" w:rsidRDefault="00837586" w:rsidP="00837586">
      <w:pPr>
        <w:spacing w:after="0" w:line="240" w:lineRule="auto"/>
        <w:rPr>
          <w:rFonts w:ascii="Arial" w:hAnsi="Arial" w:cs="Arial"/>
          <w:b/>
          <w:sz w:val="24"/>
          <w:szCs w:val="24"/>
          <w:u w:val="single"/>
        </w:rPr>
      </w:pPr>
      <w:r w:rsidRPr="00C530C5">
        <w:rPr>
          <w:rFonts w:ascii="Arial" w:hAnsi="Arial" w:cs="Arial"/>
          <w:b/>
          <w:sz w:val="24"/>
          <w:szCs w:val="24"/>
          <w:u w:val="single"/>
        </w:rPr>
        <w:t xml:space="preserve">Editing </w:t>
      </w:r>
    </w:p>
    <w:p w14:paraId="40116B62" w14:textId="77777777" w:rsidR="00B63826" w:rsidRPr="00C530C5" w:rsidRDefault="00B63826" w:rsidP="00837586">
      <w:pPr>
        <w:spacing w:after="0" w:line="240" w:lineRule="auto"/>
        <w:rPr>
          <w:rFonts w:ascii="Arial" w:hAnsi="Arial" w:cs="Arial"/>
          <w:b/>
          <w:sz w:val="24"/>
          <w:szCs w:val="24"/>
          <w:u w:val="single"/>
        </w:rPr>
      </w:pPr>
    </w:p>
    <w:p w14:paraId="77290D09" w14:textId="1424185F" w:rsidR="00837586" w:rsidRPr="00C530C5" w:rsidRDefault="00837586" w:rsidP="00837586">
      <w:pPr>
        <w:spacing w:after="0" w:line="240" w:lineRule="auto"/>
        <w:rPr>
          <w:rFonts w:ascii="Arial" w:hAnsi="Arial" w:cs="Arial"/>
          <w:sz w:val="24"/>
          <w:szCs w:val="24"/>
        </w:rPr>
      </w:pPr>
      <w:r w:rsidRPr="00C530C5">
        <w:rPr>
          <w:rFonts w:ascii="Arial" w:hAnsi="Arial" w:cs="Arial"/>
          <w:sz w:val="24"/>
          <w:szCs w:val="24"/>
        </w:rPr>
        <w:t>Pupils are encouraged to develop a ‘have a go’ attitude and are comfortable with making mistakes, as they are seen as part of the learning process. Children have the opportunity to edit and improve their work</w:t>
      </w:r>
      <w:r w:rsidR="003329F8" w:rsidRPr="00C530C5">
        <w:rPr>
          <w:rFonts w:ascii="Arial" w:hAnsi="Arial" w:cs="Arial"/>
          <w:sz w:val="24"/>
          <w:szCs w:val="24"/>
        </w:rPr>
        <w:t xml:space="preserve"> at an age and stage appropriate level. </w:t>
      </w:r>
    </w:p>
    <w:p w14:paraId="7CE5FB17" w14:textId="77777777" w:rsidR="00837586" w:rsidRPr="00C530C5" w:rsidRDefault="00837586" w:rsidP="00837586">
      <w:pPr>
        <w:spacing w:line="240" w:lineRule="auto"/>
        <w:rPr>
          <w:rFonts w:ascii="Arial" w:hAnsi="Arial" w:cs="Arial"/>
          <w:sz w:val="24"/>
          <w:szCs w:val="24"/>
          <w:u w:val="single"/>
        </w:rPr>
      </w:pPr>
    </w:p>
    <w:p w14:paraId="1DDEA60E" w14:textId="77777777" w:rsidR="00837586" w:rsidRPr="00C530C5" w:rsidRDefault="00837586" w:rsidP="00837586">
      <w:pPr>
        <w:spacing w:line="240" w:lineRule="auto"/>
        <w:rPr>
          <w:rFonts w:ascii="Arial" w:hAnsi="Arial" w:cs="Arial"/>
          <w:b/>
          <w:sz w:val="24"/>
          <w:szCs w:val="24"/>
          <w:u w:val="single"/>
        </w:rPr>
      </w:pPr>
      <w:r w:rsidRPr="00C530C5">
        <w:rPr>
          <w:rFonts w:ascii="Arial" w:hAnsi="Arial" w:cs="Arial"/>
          <w:b/>
          <w:sz w:val="24"/>
          <w:szCs w:val="24"/>
          <w:u w:val="single"/>
        </w:rPr>
        <w:t xml:space="preserve">Basic Skills </w:t>
      </w:r>
    </w:p>
    <w:p w14:paraId="019534F1" w14:textId="0D24EBDD" w:rsidR="00837586" w:rsidRPr="00C530C5" w:rsidRDefault="000579DC" w:rsidP="00837586">
      <w:pPr>
        <w:spacing w:line="240" w:lineRule="auto"/>
        <w:rPr>
          <w:rFonts w:ascii="Arial" w:hAnsi="Arial" w:cs="Arial"/>
          <w:sz w:val="24"/>
          <w:szCs w:val="24"/>
        </w:rPr>
      </w:pPr>
      <w:r w:rsidRPr="00C530C5">
        <w:rPr>
          <w:rFonts w:ascii="Arial" w:hAnsi="Arial" w:cs="Arial"/>
          <w:sz w:val="24"/>
          <w:szCs w:val="24"/>
        </w:rPr>
        <w:t>Priority is placed upon the e</w:t>
      </w:r>
      <w:r w:rsidR="00837586" w:rsidRPr="00C530C5">
        <w:rPr>
          <w:rFonts w:ascii="Arial" w:hAnsi="Arial" w:cs="Arial"/>
          <w:sz w:val="24"/>
          <w:szCs w:val="24"/>
        </w:rPr>
        <w:t>mbedding of basic skills within reading and writin</w:t>
      </w:r>
      <w:r w:rsidRPr="00C530C5">
        <w:rPr>
          <w:rFonts w:ascii="Arial" w:hAnsi="Arial" w:cs="Arial"/>
          <w:sz w:val="24"/>
          <w:szCs w:val="24"/>
        </w:rPr>
        <w:t>g; this</w:t>
      </w:r>
      <w:r w:rsidR="00837586" w:rsidRPr="00C530C5">
        <w:rPr>
          <w:rFonts w:ascii="Arial" w:hAnsi="Arial" w:cs="Arial"/>
          <w:sz w:val="24"/>
          <w:szCs w:val="24"/>
        </w:rPr>
        <w:t xml:space="preserve"> will enable pupils to accelerate their learning and close any gaps. </w:t>
      </w:r>
      <w:r w:rsidR="008871BC" w:rsidRPr="00C530C5">
        <w:rPr>
          <w:rFonts w:ascii="Arial" w:hAnsi="Arial" w:cs="Arial"/>
          <w:sz w:val="24"/>
          <w:szCs w:val="24"/>
        </w:rPr>
        <w:t xml:space="preserve">Children requiring further support, will be scaffolded in a variety of ways during lessons, including the use of word mats, talking tins, adults and accessing the classroom metacognition stations. </w:t>
      </w:r>
      <w:r w:rsidR="00837586" w:rsidRPr="00C530C5">
        <w:rPr>
          <w:rFonts w:ascii="Arial" w:hAnsi="Arial" w:cs="Arial"/>
          <w:sz w:val="24"/>
          <w:szCs w:val="24"/>
        </w:rPr>
        <w:t xml:space="preserve"> </w:t>
      </w:r>
    </w:p>
    <w:p w14:paraId="6C5589AB" w14:textId="77777777" w:rsidR="00A543E3" w:rsidRPr="00C530C5" w:rsidRDefault="00A543E3" w:rsidP="00837586">
      <w:pPr>
        <w:spacing w:line="240" w:lineRule="auto"/>
        <w:rPr>
          <w:rFonts w:ascii="Arial" w:hAnsi="Arial" w:cs="Arial"/>
          <w:sz w:val="24"/>
          <w:szCs w:val="24"/>
        </w:rPr>
      </w:pPr>
      <w:r w:rsidRPr="00C530C5">
        <w:rPr>
          <w:rFonts w:ascii="Arial" w:hAnsi="Arial" w:cs="Arial"/>
          <w:b/>
          <w:sz w:val="24"/>
          <w:szCs w:val="24"/>
          <w:u w:val="single"/>
        </w:rPr>
        <w:t>Inclusivity</w:t>
      </w:r>
    </w:p>
    <w:p w14:paraId="512FCCEC" w14:textId="094C3E42" w:rsidR="00375205" w:rsidRDefault="00375205" w:rsidP="00837586">
      <w:pPr>
        <w:spacing w:line="240" w:lineRule="auto"/>
        <w:rPr>
          <w:rFonts w:ascii="Arial" w:hAnsi="Arial" w:cs="Arial"/>
          <w:sz w:val="24"/>
          <w:szCs w:val="24"/>
        </w:rPr>
      </w:pPr>
      <w:r w:rsidRPr="00C530C5">
        <w:rPr>
          <w:rFonts w:ascii="Arial" w:hAnsi="Arial" w:cs="Arial"/>
          <w:sz w:val="24"/>
          <w:szCs w:val="24"/>
        </w:rPr>
        <w:t>All children are exposed to their year group age related expectations in a keep up approach through the mastery format. Those children that are significantly working below their year group expectations will be exposed to learning which is at the appropriate level for them and where appropriate</w:t>
      </w:r>
      <w:r w:rsidR="000579DC" w:rsidRPr="00C530C5">
        <w:rPr>
          <w:rFonts w:ascii="Arial" w:hAnsi="Arial" w:cs="Arial"/>
          <w:sz w:val="24"/>
          <w:szCs w:val="24"/>
        </w:rPr>
        <w:t>,</w:t>
      </w:r>
      <w:r w:rsidRPr="00C530C5">
        <w:rPr>
          <w:rFonts w:ascii="Arial" w:hAnsi="Arial" w:cs="Arial"/>
          <w:sz w:val="24"/>
          <w:szCs w:val="24"/>
        </w:rPr>
        <w:t xml:space="preserve"> links to their P</w:t>
      </w:r>
      <w:r w:rsidR="00697208" w:rsidRPr="00C530C5">
        <w:rPr>
          <w:rFonts w:ascii="Arial" w:hAnsi="Arial" w:cs="Arial"/>
          <w:sz w:val="24"/>
          <w:szCs w:val="24"/>
        </w:rPr>
        <w:t xml:space="preserve">ersonalised </w:t>
      </w:r>
      <w:r w:rsidRPr="00C530C5">
        <w:rPr>
          <w:rFonts w:ascii="Arial" w:hAnsi="Arial" w:cs="Arial"/>
          <w:sz w:val="24"/>
          <w:szCs w:val="24"/>
        </w:rPr>
        <w:t>L</w:t>
      </w:r>
      <w:r w:rsidR="00697208" w:rsidRPr="00C530C5">
        <w:rPr>
          <w:rFonts w:ascii="Arial" w:hAnsi="Arial" w:cs="Arial"/>
          <w:sz w:val="24"/>
          <w:szCs w:val="24"/>
        </w:rPr>
        <w:t xml:space="preserve">earning </w:t>
      </w:r>
      <w:r w:rsidRPr="00C530C5">
        <w:rPr>
          <w:rFonts w:ascii="Arial" w:hAnsi="Arial" w:cs="Arial"/>
          <w:sz w:val="24"/>
          <w:szCs w:val="24"/>
        </w:rPr>
        <w:t>P</w:t>
      </w:r>
      <w:r w:rsidR="00697208" w:rsidRPr="00C530C5">
        <w:rPr>
          <w:rFonts w:ascii="Arial" w:hAnsi="Arial" w:cs="Arial"/>
          <w:sz w:val="24"/>
          <w:szCs w:val="24"/>
        </w:rPr>
        <w:t>lan</w:t>
      </w:r>
      <w:r w:rsidRPr="00C530C5">
        <w:rPr>
          <w:rFonts w:ascii="Arial" w:hAnsi="Arial" w:cs="Arial"/>
          <w:sz w:val="24"/>
          <w:szCs w:val="24"/>
        </w:rPr>
        <w:t xml:space="preserve"> targets.</w:t>
      </w:r>
      <w:r>
        <w:rPr>
          <w:rFonts w:ascii="Arial" w:hAnsi="Arial" w:cs="Arial"/>
          <w:sz w:val="24"/>
          <w:szCs w:val="24"/>
        </w:rPr>
        <w:t xml:space="preserve">  </w:t>
      </w:r>
    </w:p>
    <w:p w14:paraId="541CAA76" w14:textId="77777777" w:rsidR="00837586" w:rsidRPr="00B815CD" w:rsidRDefault="00837586" w:rsidP="00837586">
      <w:pPr>
        <w:rPr>
          <w:rFonts w:ascii="Arial" w:hAnsi="Arial" w:cs="Arial"/>
          <w:sz w:val="24"/>
          <w:szCs w:val="24"/>
        </w:rPr>
      </w:pPr>
      <w:r w:rsidRPr="00B815CD">
        <w:rPr>
          <w:rFonts w:ascii="Arial" w:hAnsi="Arial" w:cs="Arial"/>
          <w:b/>
          <w:sz w:val="24"/>
          <w:szCs w:val="24"/>
        </w:rPr>
        <w:t>Impact</w:t>
      </w:r>
      <w:r w:rsidRPr="00B815CD">
        <w:rPr>
          <w:rFonts w:ascii="Arial" w:hAnsi="Arial" w:cs="Arial"/>
          <w:sz w:val="24"/>
          <w:szCs w:val="24"/>
        </w:rPr>
        <w:t xml:space="preserve">- </w:t>
      </w:r>
    </w:p>
    <w:p w14:paraId="6AC45173" w14:textId="0F210533" w:rsidR="00837586" w:rsidRPr="00B815CD" w:rsidRDefault="00837586" w:rsidP="00837586">
      <w:pPr>
        <w:spacing w:line="240" w:lineRule="auto"/>
        <w:rPr>
          <w:rFonts w:ascii="Arial" w:hAnsi="Arial" w:cs="Arial"/>
          <w:sz w:val="24"/>
          <w:szCs w:val="24"/>
        </w:rPr>
      </w:pPr>
      <w:r w:rsidRPr="00B815CD">
        <w:rPr>
          <w:rFonts w:ascii="Arial" w:hAnsi="Arial" w:cs="Arial"/>
          <w:sz w:val="24"/>
          <w:szCs w:val="24"/>
        </w:rPr>
        <w:t xml:space="preserve">What we aim to achieve from our English </w:t>
      </w:r>
      <w:r w:rsidR="008601CC">
        <w:rPr>
          <w:rFonts w:ascii="Arial" w:hAnsi="Arial" w:cs="Arial"/>
          <w:sz w:val="24"/>
          <w:szCs w:val="24"/>
        </w:rPr>
        <w:t>curriculum across the Children</w:t>
      </w:r>
      <w:r w:rsidRPr="00B815CD">
        <w:rPr>
          <w:rFonts w:ascii="Arial" w:hAnsi="Arial" w:cs="Arial"/>
          <w:sz w:val="24"/>
          <w:szCs w:val="24"/>
        </w:rPr>
        <w:t xml:space="preserve"> First Learning Partnership; </w:t>
      </w:r>
    </w:p>
    <w:p w14:paraId="08759341" w14:textId="77777777" w:rsidR="00837586" w:rsidRPr="00B815CD" w:rsidRDefault="00837586" w:rsidP="00837586">
      <w:pPr>
        <w:pStyle w:val="ListParagraph"/>
        <w:numPr>
          <w:ilvl w:val="0"/>
          <w:numId w:val="7"/>
        </w:numPr>
        <w:rPr>
          <w:rFonts w:ascii="Arial" w:hAnsi="Arial" w:cs="Arial"/>
          <w:sz w:val="24"/>
          <w:szCs w:val="24"/>
        </w:rPr>
      </w:pPr>
      <w:r w:rsidRPr="00B815CD">
        <w:rPr>
          <w:rFonts w:ascii="Arial" w:hAnsi="Arial" w:cs="Arial"/>
          <w:sz w:val="24"/>
          <w:szCs w:val="24"/>
        </w:rPr>
        <w:t xml:space="preserve">Children will have a love of reading and a belief that everybody is an author. </w:t>
      </w:r>
    </w:p>
    <w:p w14:paraId="219EDC70" w14:textId="77777777" w:rsidR="00837586" w:rsidRPr="00B815CD" w:rsidRDefault="00837586" w:rsidP="00837586">
      <w:pPr>
        <w:pStyle w:val="ListParagraph"/>
        <w:numPr>
          <w:ilvl w:val="0"/>
          <w:numId w:val="7"/>
        </w:numPr>
        <w:rPr>
          <w:rFonts w:ascii="Arial" w:hAnsi="Arial" w:cs="Arial"/>
          <w:sz w:val="24"/>
          <w:szCs w:val="24"/>
        </w:rPr>
      </w:pPr>
      <w:r w:rsidRPr="00B815CD">
        <w:rPr>
          <w:rFonts w:ascii="Arial" w:hAnsi="Arial" w:cs="Arial"/>
          <w:sz w:val="24"/>
          <w:szCs w:val="24"/>
        </w:rPr>
        <w:t>Children will have creative minds and build imagination and originality.</w:t>
      </w:r>
    </w:p>
    <w:p w14:paraId="667B7486" w14:textId="77777777" w:rsidR="00837586" w:rsidRPr="00B815CD" w:rsidRDefault="00837586" w:rsidP="00837586">
      <w:pPr>
        <w:pStyle w:val="ListParagraph"/>
        <w:numPr>
          <w:ilvl w:val="0"/>
          <w:numId w:val="7"/>
        </w:numPr>
        <w:rPr>
          <w:rFonts w:ascii="Arial" w:hAnsi="Arial" w:cs="Arial"/>
          <w:sz w:val="24"/>
          <w:szCs w:val="24"/>
        </w:rPr>
      </w:pPr>
      <w:r w:rsidRPr="00B815CD">
        <w:rPr>
          <w:rFonts w:ascii="Arial" w:hAnsi="Arial" w:cs="Arial"/>
          <w:sz w:val="24"/>
          <w:szCs w:val="24"/>
        </w:rPr>
        <w:t xml:space="preserve">Children will be secure in basic skills including SPAG and phonics.  </w:t>
      </w:r>
    </w:p>
    <w:p w14:paraId="29322F98" w14:textId="77777777" w:rsidR="00837586" w:rsidRPr="00B815CD" w:rsidRDefault="00837586" w:rsidP="00837586">
      <w:pPr>
        <w:pStyle w:val="ListParagraph"/>
        <w:numPr>
          <w:ilvl w:val="0"/>
          <w:numId w:val="7"/>
        </w:numPr>
        <w:rPr>
          <w:rFonts w:ascii="Arial" w:hAnsi="Arial" w:cs="Arial"/>
          <w:sz w:val="24"/>
          <w:szCs w:val="24"/>
        </w:rPr>
      </w:pPr>
      <w:r w:rsidRPr="00B815CD">
        <w:rPr>
          <w:rFonts w:ascii="Arial" w:hAnsi="Arial" w:cs="Arial"/>
          <w:sz w:val="24"/>
          <w:szCs w:val="24"/>
        </w:rPr>
        <w:t xml:space="preserve">Children will have an extensive vocabulary and oral proficiency. </w:t>
      </w:r>
    </w:p>
    <w:p w14:paraId="055897D0" w14:textId="77777777" w:rsidR="00837586" w:rsidRPr="00B815CD" w:rsidRDefault="00837586" w:rsidP="00837586">
      <w:pPr>
        <w:pStyle w:val="ListParagraph"/>
        <w:numPr>
          <w:ilvl w:val="0"/>
          <w:numId w:val="7"/>
        </w:numPr>
        <w:rPr>
          <w:rFonts w:ascii="Arial" w:hAnsi="Arial" w:cs="Arial"/>
          <w:sz w:val="24"/>
          <w:szCs w:val="24"/>
        </w:rPr>
      </w:pPr>
      <w:r w:rsidRPr="00B815CD">
        <w:rPr>
          <w:rFonts w:ascii="Arial" w:hAnsi="Arial" w:cs="Arial"/>
          <w:sz w:val="24"/>
          <w:szCs w:val="24"/>
        </w:rPr>
        <w:t xml:space="preserve">Children will read and write for pleasure. </w:t>
      </w:r>
    </w:p>
    <w:p w14:paraId="32C4C5E1" w14:textId="77777777" w:rsidR="00837586" w:rsidRPr="00B815CD" w:rsidRDefault="00837586" w:rsidP="00837586">
      <w:pPr>
        <w:pStyle w:val="ListParagraph"/>
        <w:numPr>
          <w:ilvl w:val="0"/>
          <w:numId w:val="7"/>
        </w:numPr>
        <w:rPr>
          <w:rFonts w:ascii="Arial" w:hAnsi="Arial" w:cs="Arial"/>
          <w:sz w:val="24"/>
          <w:szCs w:val="24"/>
        </w:rPr>
      </w:pPr>
      <w:r w:rsidRPr="00B815CD">
        <w:rPr>
          <w:rFonts w:ascii="Arial" w:hAnsi="Arial" w:cs="Arial"/>
          <w:sz w:val="24"/>
          <w:szCs w:val="24"/>
        </w:rPr>
        <w:t xml:space="preserve">Children will work collaboratively and independently to share ideas. </w:t>
      </w:r>
    </w:p>
    <w:p w14:paraId="41E80EDF" w14:textId="77777777" w:rsidR="00837586" w:rsidRPr="00B815CD" w:rsidRDefault="00837586" w:rsidP="00837586">
      <w:pPr>
        <w:rPr>
          <w:rFonts w:ascii="Arial" w:hAnsi="Arial" w:cs="Arial"/>
          <w:sz w:val="24"/>
          <w:szCs w:val="24"/>
        </w:rPr>
      </w:pPr>
      <w:r w:rsidRPr="00B815CD">
        <w:rPr>
          <w:rFonts w:ascii="Arial" w:hAnsi="Arial" w:cs="Arial"/>
          <w:b/>
          <w:sz w:val="24"/>
          <w:szCs w:val="24"/>
        </w:rPr>
        <w:t>Assessment</w:t>
      </w:r>
      <w:r w:rsidRPr="00B815CD">
        <w:rPr>
          <w:rFonts w:ascii="Arial" w:hAnsi="Arial" w:cs="Arial"/>
          <w:sz w:val="24"/>
          <w:szCs w:val="24"/>
        </w:rPr>
        <w:t xml:space="preserve"> </w:t>
      </w:r>
      <w:r>
        <w:rPr>
          <w:rFonts w:ascii="Arial" w:hAnsi="Arial" w:cs="Arial"/>
          <w:sz w:val="24"/>
          <w:szCs w:val="24"/>
        </w:rPr>
        <w:t>-</w:t>
      </w:r>
    </w:p>
    <w:p w14:paraId="7E8F5B72" w14:textId="77777777" w:rsidR="00837586" w:rsidRPr="00B815CD" w:rsidRDefault="00837586" w:rsidP="00837586">
      <w:pPr>
        <w:rPr>
          <w:rFonts w:ascii="Arial" w:hAnsi="Arial" w:cs="Arial"/>
          <w:sz w:val="24"/>
          <w:szCs w:val="24"/>
        </w:rPr>
      </w:pPr>
      <w:r w:rsidRPr="00B815CD">
        <w:rPr>
          <w:rFonts w:ascii="Arial" w:hAnsi="Arial" w:cs="Arial"/>
          <w:sz w:val="24"/>
          <w:szCs w:val="24"/>
        </w:rPr>
        <w:t>Our impact will be measured by using both formative and summative assessment.</w:t>
      </w:r>
    </w:p>
    <w:p w14:paraId="5CB42DD5" w14:textId="77777777" w:rsidR="00837586" w:rsidRPr="002A7C37" w:rsidRDefault="00837586" w:rsidP="00837586">
      <w:pPr>
        <w:spacing w:line="240" w:lineRule="auto"/>
        <w:rPr>
          <w:rFonts w:ascii="Arial" w:hAnsi="Arial" w:cs="Arial"/>
          <w:b/>
          <w:sz w:val="24"/>
          <w:szCs w:val="24"/>
          <w:u w:val="single"/>
        </w:rPr>
      </w:pPr>
      <w:r w:rsidRPr="002A7C37">
        <w:rPr>
          <w:rFonts w:ascii="Arial" w:hAnsi="Arial" w:cs="Arial"/>
          <w:b/>
          <w:sz w:val="24"/>
          <w:szCs w:val="24"/>
          <w:u w:val="single"/>
        </w:rPr>
        <w:t xml:space="preserve">Formative  </w:t>
      </w:r>
    </w:p>
    <w:p w14:paraId="074F2351" w14:textId="664B6385" w:rsidR="00837586" w:rsidRPr="00B815CD" w:rsidRDefault="00837586" w:rsidP="00837586">
      <w:pPr>
        <w:spacing w:line="240" w:lineRule="auto"/>
        <w:rPr>
          <w:rFonts w:ascii="Arial" w:hAnsi="Arial" w:cs="Arial"/>
          <w:sz w:val="24"/>
          <w:szCs w:val="24"/>
        </w:rPr>
      </w:pPr>
      <w:r w:rsidRPr="00B815CD">
        <w:rPr>
          <w:rFonts w:ascii="Arial" w:hAnsi="Arial" w:cs="Arial"/>
          <w:sz w:val="24"/>
          <w:szCs w:val="24"/>
        </w:rPr>
        <w:t>Assessment is not just used to track children’s learning throu</w:t>
      </w:r>
      <w:r>
        <w:rPr>
          <w:rFonts w:ascii="Arial" w:hAnsi="Arial" w:cs="Arial"/>
          <w:sz w:val="24"/>
          <w:szCs w:val="24"/>
        </w:rPr>
        <w:t>gh the use of assessment trackers</w:t>
      </w:r>
      <w:r w:rsidR="00123437">
        <w:rPr>
          <w:rFonts w:ascii="Arial" w:hAnsi="Arial" w:cs="Arial"/>
          <w:sz w:val="24"/>
          <w:szCs w:val="24"/>
        </w:rPr>
        <w:t>,</w:t>
      </w:r>
      <w:r w:rsidRPr="00B815CD">
        <w:rPr>
          <w:rFonts w:ascii="Arial" w:hAnsi="Arial" w:cs="Arial"/>
          <w:sz w:val="24"/>
          <w:szCs w:val="24"/>
        </w:rPr>
        <w:t xml:space="preserve"> but also provides teachers with up-to-date and accurate information about the specifics of what children do and do not know. This information allows teachers to adapt their teaching so it builds on children’s existing knowledge and focuses on the next steps that they need in order to make progress. </w:t>
      </w:r>
    </w:p>
    <w:p w14:paraId="020A933A" w14:textId="77777777" w:rsidR="00837586" w:rsidRPr="00B815CD" w:rsidRDefault="00837586" w:rsidP="00837586">
      <w:pPr>
        <w:spacing w:line="240" w:lineRule="auto"/>
        <w:rPr>
          <w:rFonts w:ascii="Arial" w:hAnsi="Arial" w:cs="Arial"/>
          <w:sz w:val="24"/>
          <w:szCs w:val="24"/>
        </w:rPr>
      </w:pPr>
      <w:r w:rsidRPr="00B815CD">
        <w:rPr>
          <w:rFonts w:ascii="Arial" w:hAnsi="Arial" w:cs="Arial"/>
          <w:sz w:val="24"/>
          <w:szCs w:val="24"/>
        </w:rPr>
        <w:lastRenderedPageBreak/>
        <w:t xml:space="preserve">Within the Children First Learning Partnership, assessment in English is continuous. From the beginning of every lesson, teachers and teaching assistants will be assessing prior knowledge through assessment for learning to identify the current stage and next steps in learning. Staff will facilitate to ensure that misconceptions are dealt with immediately and high attaining children are challenged appropriately. Our staff are highly skilled to provide a personalised and flexible curriculum for individual children that may need reasonable adjustments. These adaptations increase access to the lesson content, enabling them to reach their full potential. </w:t>
      </w:r>
    </w:p>
    <w:p w14:paraId="32C1E07C" w14:textId="0F3BF70E" w:rsidR="00837586" w:rsidRPr="00B815CD" w:rsidRDefault="00837586" w:rsidP="00837586">
      <w:pPr>
        <w:spacing w:line="240" w:lineRule="auto"/>
        <w:rPr>
          <w:rFonts w:ascii="Arial" w:hAnsi="Arial" w:cs="Arial"/>
          <w:sz w:val="24"/>
          <w:szCs w:val="24"/>
        </w:rPr>
      </w:pPr>
      <w:r w:rsidRPr="00B815CD">
        <w:rPr>
          <w:rFonts w:ascii="Arial" w:hAnsi="Arial" w:cs="Arial"/>
          <w:sz w:val="24"/>
          <w:szCs w:val="24"/>
        </w:rPr>
        <w:t>Effective marking and feedback are an important element of teachers and TAs responses to children’s learning. This may be given either orally duri</w:t>
      </w:r>
      <w:r w:rsidR="006174F1">
        <w:rPr>
          <w:rFonts w:ascii="Arial" w:hAnsi="Arial" w:cs="Arial"/>
          <w:sz w:val="24"/>
          <w:szCs w:val="24"/>
        </w:rPr>
        <w:t xml:space="preserve">ng live marking or </w:t>
      </w:r>
      <w:r w:rsidRPr="00B815CD">
        <w:rPr>
          <w:rFonts w:ascii="Arial" w:hAnsi="Arial" w:cs="Arial"/>
          <w:sz w:val="24"/>
          <w:szCs w:val="24"/>
        </w:rPr>
        <w:t>m</w:t>
      </w:r>
      <w:r w:rsidR="00697208">
        <w:rPr>
          <w:rFonts w:ascii="Arial" w:hAnsi="Arial" w:cs="Arial"/>
          <w:sz w:val="24"/>
          <w:szCs w:val="24"/>
        </w:rPr>
        <w:t>entoring</w:t>
      </w:r>
      <w:r w:rsidRPr="00B815CD">
        <w:rPr>
          <w:rFonts w:ascii="Arial" w:hAnsi="Arial" w:cs="Arial"/>
          <w:sz w:val="24"/>
          <w:szCs w:val="24"/>
        </w:rPr>
        <w:t xml:space="preserve"> conference, but is always:  </w:t>
      </w:r>
    </w:p>
    <w:p w14:paraId="52CDCE83" w14:textId="77777777" w:rsidR="00837586" w:rsidRPr="00B815CD" w:rsidRDefault="00837586" w:rsidP="00837586">
      <w:pPr>
        <w:pStyle w:val="ListParagraph"/>
        <w:numPr>
          <w:ilvl w:val="0"/>
          <w:numId w:val="3"/>
        </w:numPr>
        <w:spacing w:after="200" w:line="240" w:lineRule="auto"/>
        <w:rPr>
          <w:rFonts w:ascii="Arial" w:hAnsi="Arial" w:cs="Arial"/>
          <w:sz w:val="24"/>
          <w:szCs w:val="24"/>
        </w:rPr>
      </w:pPr>
      <w:r w:rsidRPr="00B815CD">
        <w:rPr>
          <w:rFonts w:ascii="Arial" w:hAnsi="Arial" w:cs="Arial"/>
          <w:sz w:val="24"/>
          <w:szCs w:val="24"/>
        </w:rPr>
        <w:t xml:space="preserve">specific, accurate, and clear </w:t>
      </w:r>
    </w:p>
    <w:p w14:paraId="3C784CC9" w14:textId="77777777" w:rsidR="00837586" w:rsidRPr="00B815CD" w:rsidRDefault="00837586" w:rsidP="00837586">
      <w:pPr>
        <w:pStyle w:val="ListParagraph"/>
        <w:numPr>
          <w:ilvl w:val="0"/>
          <w:numId w:val="3"/>
        </w:numPr>
        <w:spacing w:after="200" w:line="240" w:lineRule="auto"/>
        <w:rPr>
          <w:rFonts w:ascii="Arial" w:hAnsi="Arial" w:cs="Arial"/>
          <w:sz w:val="24"/>
          <w:szCs w:val="24"/>
        </w:rPr>
      </w:pPr>
      <w:r w:rsidRPr="00B815CD">
        <w:rPr>
          <w:rFonts w:ascii="Arial" w:hAnsi="Arial" w:cs="Arial"/>
          <w:sz w:val="24"/>
          <w:szCs w:val="24"/>
        </w:rPr>
        <w:t>celebrates success</w:t>
      </w:r>
    </w:p>
    <w:p w14:paraId="6E2682A6" w14:textId="77777777" w:rsidR="00837586" w:rsidRPr="00B815CD" w:rsidRDefault="00837586" w:rsidP="00837586">
      <w:pPr>
        <w:pStyle w:val="ListParagraph"/>
        <w:numPr>
          <w:ilvl w:val="0"/>
          <w:numId w:val="3"/>
        </w:numPr>
        <w:spacing w:after="200" w:line="240" w:lineRule="auto"/>
        <w:rPr>
          <w:rFonts w:ascii="Arial" w:hAnsi="Arial" w:cs="Arial"/>
          <w:sz w:val="24"/>
          <w:szCs w:val="24"/>
        </w:rPr>
      </w:pPr>
      <w:r w:rsidRPr="00B815CD">
        <w:rPr>
          <w:rFonts w:ascii="Arial" w:hAnsi="Arial" w:cs="Arial"/>
          <w:sz w:val="24"/>
          <w:szCs w:val="24"/>
        </w:rPr>
        <w:t xml:space="preserve">compares what a pupil is doing right now with what they have needed to improve before </w:t>
      </w:r>
    </w:p>
    <w:p w14:paraId="566F0D05" w14:textId="77777777" w:rsidR="00837586" w:rsidRPr="00B815CD" w:rsidRDefault="00837586" w:rsidP="00837586">
      <w:pPr>
        <w:pStyle w:val="ListParagraph"/>
        <w:numPr>
          <w:ilvl w:val="0"/>
          <w:numId w:val="3"/>
        </w:numPr>
        <w:spacing w:after="200" w:line="240" w:lineRule="auto"/>
        <w:rPr>
          <w:rFonts w:ascii="Arial" w:hAnsi="Arial" w:cs="Arial"/>
          <w:sz w:val="24"/>
          <w:szCs w:val="24"/>
        </w:rPr>
      </w:pPr>
      <w:r w:rsidRPr="00B815CD">
        <w:rPr>
          <w:rFonts w:ascii="Arial" w:hAnsi="Arial" w:cs="Arial"/>
          <w:sz w:val="24"/>
          <w:szCs w:val="24"/>
        </w:rPr>
        <w:t xml:space="preserve">provides specific guidance on how to improve as their next step </w:t>
      </w:r>
    </w:p>
    <w:p w14:paraId="7D535640" w14:textId="77777777" w:rsidR="00837586" w:rsidRPr="002A7C37" w:rsidRDefault="00837586" w:rsidP="00837586">
      <w:pPr>
        <w:rPr>
          <w:rFonts w:ascii="Arial" w:hAnsi="Arial" w:cs="Arial"/>
          <w:b/>
          <w:sz w:val="24"/>
          <w:szCs w:val="24"/>
          <w:u w:val="single"/>
        </w:rPr>
      </w:pPr>
      <w:r w:rsidRPr="002A7C37">
        <w:rPr>
          <w:rFonts w:ascii="Arial" w:hAnsi="Arial" w:cs="Arial"/>
          <w:b/>
          <w:sz w:val="24"/>
          <w:szCs w:val="24"/>
          <w:u w:val="single"/>
        </w:rPr>
        <w:t xml:space="preserve">Summative </w:t>
      </w:r>
    </w:p>
    <w:p w14:paraId="0120C280" w14:textId="4947C64A" w:rsidR="00837586" w:rsidRPr="00B815CD" w:rsidRDefault="00837586" w:rsidP="00837586">
      <w:pPr>
        <w:rPr>
          <w:rFonts w:ascii="Arial" w:hAnsi="Arial" w:cs="Arial"/>
          <w:sz w:val="24"/>
          <w:szCs w:val="24"/>
        </w:rPr>
      </w:pPr>
      <w:r w:rsidRPr="00B815CD">
        <w:rPr>
          <w:rFonts w:ascii="Arial" w:hAnsi="Arial" w:cs="Arial"/>
          <w:sz w:val="24"/>
          <w:szCs w:val="24"/>
        </w:rPr>
        <w:t xml:space="preserve">As part of our assessment and to support teacher’s judgements, each class will undertake a half termly formal assessment of SPAG and phonics. </w:t>
      </w:r>
      <w:r w:rsidR="00AC1D2D">
        <w:rPr>
          <w:rFonts w:ascii="Arial" w:hAnsi="Arial" w:cs="Arial"/>
          <w:sz w:val="24"/>
          <w:szCs w:val="24"/>
        </w:rPr>
        <w:t xml:space="preserve">This is then analysed and evaluated half </w:t>
      </w:r>
      <w:r w:rsidRPr="00B815CD">
        <w:rPr>
          <w:rFonts w:ascii="Arial" w:hAnsi="Arial" w:cs="Arial"/>
          <w:sz w:val="24"/>
          <w:szCs w:val="24"/>
        </w:rPr>
        <w:t>termly by English leaders and acted upon quickly to direct CPD, resources and support to help pupils to overcome barriers to learning or from reaching their full potential.</w:t>
      </w:r>
    </w:p>
    <w:p w14:paraId="60D255AE" w14:textId="77777777" w:rsidR="00837586" w:rsidRPr="002A7C37" w:rsidRDefault="00837586" w:rsidP="00837586">
      <w:pPr>
        <w:rPr>
          <w:rFonts w:ascii="Arial" w:hAnsi="Arial" w:cs="Arial"/>
          <w:b/>
          <w:sz w:val="24"/>
          <w:szCs w:val="24"/>
          <w:u w:val="single"/>
        </w:rPr>
      </w:pPr>
      <w:r w:rsidRPr="002A7C37">
        <w:rPr>
          <w:rFonts w:ascii="Arial" w:hAnsi="Arial" w:cs="Arial"/>
          <w:b/>
          <w:sz w:val="24"/>
          <w:szCs w:val="24"/>
          <w:u w:val="single"/>
        </w:rPr>
        <w:t>Role of Leaders</w:t>
      </w:r>
    </w:p>
    <w:p w14:paraId="002DE25C" w14:textId="6ABC97A1" w:rsidR="00837586" w:rsidRPr="00B815CD" w:rsidRDefault="00837586" w:rsidP="00837586">
      <w:pPr>
        <w:pStyle w:val="ListParagraph"/>
        <w:numPr>
          <w:ilvl w:val="0"/>
          <w:numId w:val="2"/>
        </w:numPr>
        <w:rPr>
          <w:rFonts w:ascii="Arial" w:hAnsi="Arial" w:cs="Arial"/>
          <w:sz w:val="24"/>
          <w:szCs w:val="24"/>
        </w:rPr>
      </w:pPr>
      <w:r w:rsidRPr="00B815CD">
        <w:rPr>
          <w:rFonts w:ascii="Arial" w:hAnsi="Arial" w:cs="Arial"/>
          <w:sz w:val="24"/>
          <w:szCs w:val="24"/>
        </w:rPr>
        <w:t xml:space="preserve">Plan an effective and varied schedule of monitoring including moderation, </w:t>
      </w:r>
      <w:r>
        <w:rPr>
          <w:rFonts w:ascii="Arial" w:hAnsi="Arial" w:cs="Arial"/>
          <w:sz w:val="24"/>
          <w:szCs w:val="24"/>
        </w:rPr>
        <w:t>which is triangulated through our in</w:t>
      </w:r>
      <w:r w:rsidR="00BF09D4">
        <w:rPr>
          <w:rFonts w:ascii="Arial" w:hAnsi="Arial" w:cs="Arial"/>
          <w:sz w:val="24"/>
          <w:szCs w:val="24"/>
        </w:rPr>
        <w:t>ternal</w:t>
      </w:r>
      <w:r>
        <w:rPr>
          <w:rFonts w:ascii="Arial" w:hAnsi="Arial" w:cs="Arial"/>
          <w:sz w:val="24"/>
          <w:szCs w:val="24"/>
        </w:rPr>
        <w:t xml:space="preserve"> school</w:t>
      </w:r>
      <w:r w:rsidR="001F027D">
        <w:rPr>
          <w:rFonts w:ascii="Arial" w:hAnsi="Arial" w:cs="Arial"/>
          <w:sz w:val="24"/>
          <w:szCs w:val="24"/>
        </w:rPr>
        <w:t xml:space="preserve"> moderation</w:t>
      </w:r>
      <w:r>
        <w:rPr>
          <w:rFonts w:ascii="Arial" w:hAnsi="Arial" w:cs="Arial"/>
          <w:sz w:val="24"/>
          <w:szCs w:val="24"/>
        </w:rPr>
        <w:t xml:space="preserve">, </w:t>
      </w:r>
      <w:r w:rsidR="001F027D">
        <w:rPr>
          <w:rFonts w:ascii="Arial" w:hAnsi="Arial" w:cs="Arial"/>
          <w:sz w:val="24"/>
          <w:szCs w:val="24"/>
        </w:rPr>
        <w:t xml:space="preserve">English </w:t>
      </w:r>
      <w:r>
        <w:rPr>
          <w:rFonts w:ascii="Arial" w:hAnsi="Arial" w:cs="Arial"/>
          <w:sz w:val="24"/>
          <w:szCs w:val="24"/>
        </w:rPr>
        <w:t xml:space="preserve">leader and </w:t>
      </w:r>
      <w:r w:rsidR="001F027D">
        <w:rPr>
          <w:rFonts w:ascii="Arial" w:hAnsi="Arial" w:cs="Arial"/>
          <w:sz w:val="24"/>
          <w:szCs w:val="24"/>
        </w:rPr>
        <w:t>T</w:t>
      </w:r>
      <w:r>
        <w:rPr>
          <w:rFonts w:ascii="Arial" w:hAnsi="Arial" w:cs="Arial"/>
          <w:sz w:val="24"/>
          <w:szCs w:val="24"/>
        </w:rPr>
        <w:t xml:space="preserve">riad moderation, </w:t>
      </w:r>
      <w:r w:rsidRPr="00B815CD">
        <w:rPr>
          <w:rFonts w:ascii="Arial" w:hAnsi="Arial" w:cs="Arial"/>
          <w:sz w:val="24"/>
          <w:szCs w:val="24"/>
        </w:rPr>
        <w:t xml:space="preserve">so that the Quality of Education in English is embedded throughout </w:t>
      </w:r>
      <w:r>
        <w:rPr>
          <w:rFonts w:ascii="Arial" w:hAnsi="Arial" w:cs="Arial"/>
          <w:sz w:val="24"/>
          <w:szCs w:val="24"/>
        </w:rPr>
        <w:t>the school and the CLFP.</w:t>
      </w:r>
    </w:p>
    <w:p w14:paraId="7B51A2CF" w14:textId="77777777" w:rsidR="00837586" w:rsidRPr="00B815CD" w:rsidRDefault="00837586" w:rsidP="00837586">
      <w:pPr>
        <w:pStyle w:val="ListParagraph"/>
        <w:numPr>
          <w:ilvl w:val="0"/>
          <w:numId w:val="2"/>
        </w:numPr>
        <w:rPr>
          <w:rFonts w:ascii="Arial" w:hAnsi="Arial" w:cs="Arial"/>
          <w:sz w:val="24"/>
          <w:szCs w:val="24"/>
        </w:rPr>
      </w:pPr>
      <w:r w:rsidRPr="00B815CD">
        <w:rPr>
          <w:rFonts w:ascii="Arial" w:hAnsi="Arial" w:cs="Arial"/>
          <w:sz w:val="24"/>
          <w:szCs w:val="24"/>
        </w:rPr>
        <w:t>Respond quickly and in a supportive manner to overcome barriers to implementation and impact.</w:t>
      </w:r>
    </w:p>
    <w:p w14:paraId="05DFD2AB" w14:textId="77777777" w:rsidR="00837586" w:rsidRPr="00B815CD" w:rsidRDefault="00837586" w:rsidP="00837586">
      <w:pPr>
        <w:pStyle w:val="ListParagraph"/>
        <w:numPr>
          <w:ilvl w:val="0"/>
          <w:numId w:val="2"/>
        </w:numPr>
        <w:rPr>
          <w:rFonts w:ascii="Arial" w:hAnsi="Arial" w:cs="Arial"/>
          <w:sz w:val="24"/>
          <w:szCs w:val="24"/>
        </w:rPr>
      </w:pPr>
      <w:r w:rsidRPr="00B815CD">
        <w:rPr>
          <w:rFonts w:ascii="Arial" w:hAnsi="Arial" w:cs="Arial"/>
          <w:sz w:val="24"/>
          <w:szCs w:val="24"/>
        </w:rPr>
        <w:t>Use assessment information to provide effective CPD and challenge.</w:t>
      </w:r>
    </w:p>
    <w:p w14:paraId="7C9B0D46" w14:textId="44EE662C" w:rsidR="00A5158C" w:rsidRPr="00FB5F59" w:rsidRDefault="00837586" w:rsidP="00A5158C">
      <w:pPr>
        <w:pStyle w:val="ListParagraph"/>
        <w:numPr>
          <w:ilvl w:val="0"/>
          <w:numId w:val="2"/>
        </w:numPr>
        <w:rPr>
          <w:rFonts w:ascii="Arial" w:hAnsi="Arial" w:cs="Arial"/>
          <w:sz w:val="24"/>
          <w:szCs w:val="24"/>
        </w:rPr>
      </w:pPr>
      <w:r w:rsidRPr="00B815CD">
        <w:rPr>
          <w:rFonts w:ascii="Arial" w:hAnsi="Arial" w:cs="Arial"/>
          <w:sz w:val="24"/>
          <w:szCs w:val="24"/>
        </w:rPr>
        <w:t>Provide clear updates to the Local Advisory Board, Head</w:t>
      </w:r>
      <w:r>
        <w:rPr>
          <w:rFonts w:ascii="Arial" w:hAnsi="Arial" w:cs="Arial"/>
          <w:sz w:val="24"/>
          <w:szCs w:val="24"/>
        </w:rPr>
        <w:t xml:space="preserve"> T</w:t>
      </w:r>
      <w:r w:rsidR="00FB5F59">
        <w:rPr>
          <w:rFonts w:ascii="Arial" w:hAnsi="Arial" w:cs="Arial"/>
          <w:sz w:val="24"/>
          <w:szCs w:val="24"/>
        </w:rPr>
        <w:t>eacher and SLT</w:t>
      </w:r>
    </w:p>
    <w:p w14:paraId="62536400" w14:textId="08D26C75" w:rsidR="00A5158C" w:rsidRPr="00A5158C" w:rsidRDefault="00A5158C" w:rsidP="00A5158C">
      <w:pPr>
        <w:rPr>
          <w:rFonts w:ascii="Arial" w:hAnsi="Arial" w:cs="Arial"/>
          <w:sz w:val="24"/>
          <w:szCs w:val="24"/>
        </w:rPr>
      </w:pPr>
    </w:p>
    <w:p w14:paraId="1AA7268D" w14:textId="77777777" w:rsidR="00A93FFA" w:rsidRPr="005F39E3" w:rsidRDefault="00A93FFA" w:rsidP="00A93FFA">
      <w:pPr>
        <w:rPr>
          <w:rFonts w:ascii="Arial" w:hAnsi="Arial" w:cs="Arial"/>
        </w:rPr>
      </w:pPr>
      <w:r w:rsidRPr="005F0516">
        <w:rPr>
          <w:rFonts w:ascii="Arial" w:hAnsi="Arial" w:cs="Arial"/>
          <w:b/>
          <w:bCs/>
          <w:noProof/>
          <w:sz w:val="26"/>
          <w:szCs w:val="26"/>
        </w:rPr>
        <w:t>Version Control and History</w:t>
      </w:r>
    </w:p>
    <w:p w14:paraId="58CBF197" w14:textId="23001E8D" w:rsidR="00B86BE4" w:rsidRDefault="00B86BE4">
      <w:pPr>
        <w:rPr>
          <w:rFonts w:ascii="Arial" w:hAnsi="Arial" w:cs="Arial"/>
          <w:sz w:val="24"/>
          <w:szCs w:val="24"/>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4820"/>
        <w:gridCol w:w="1701"/>
      </w:tblGrid>
      <w:tr w:rsidR="004C35D4" w:rsidRPr="005F39E3" w14:paraId="743138BD" w14:textId="77777777" w:rsidTr="00C766BD">
        <w:tc>
          <w:tcPr>
            <w:tcW w:w="1985" w:type="dxa"/>
            <w:shd w:val="clear" w:color="auto" w:fill="auto"/>
          </w:tcPr>
          <w:p w14:paraId="2D1C402F" w14:textId="77777777" w:rsidR="004C35D4" w:rsidRPr="005F39E3" w:rsidRDefault="004C35D4" w:rsidP="00C766BD">
            <w:pPr>
              <w:spacing w:after="120"/>
              <w:ind w:left="567"/>
              <w:rPr>
                <w:rFonts w:ascii="Arial" w:hAnsi="Arial" w:cs="Arial"/>
              </w:rPr>
            </w:pPr>
            <w:r w:rsidRPr="005F39E3">
              <w:rPr>
                <w:rFonts w:ascii="Arial" w:hAnsi="Arial" w:cs="Arial"/>
              </w:rPr>
              <w:t>Version</w:t>
            </w:r>
          </w:p>
        </w:tc>
        <w:tc>
          <w:tcPr>
            <w:tcW w:w="2126" w:type="dxa"/>
            <w:shd w:val="clear" w:color="auto" w:fill="auto"/>
          </w:tcPr>
          <w:p w14:paraId="2FD7090B" w14:textId="77777777" w:rsidR="004C35D4" w:rsidRPr="005F39E3" w:rsidRDefault="004C35D4" w:rsidP="00C766BD">
            <w:pPr>
              <w:spacing w:after="120"/>
              <w:ind w:left="567"/>
              <w:rPr>
                <w:rFonts w:ascii="Arial" w:hAnsi="Arial" w:cs="Arial"/>
              </w:rPr>
            </w:pPr>
            <w:r w:rsidRPr="005F39E3">
              <w:rPr>
                <w:rFonts w:ascii="Arial" w:hAnsi="Arial" w:cs="Arial"/>
              </w:rPr>
              <w:t>Date</w:t>
            </w:r>
          </w:p>
        </w:tc>
        <w:tc>
          <w:tcPr>
            <w:tcW w:w="4820" w:type="dxa"/>
            <w:shd w:val="clear" w:color="auto" w:fill="auto"/>
          </w:tcPr>
          <w:p w14:paraId="6782A6C9" w14:textId="77777777" w:rsidR="004C35D4" w:rsidRPr="005F39E3" w:rsidRDefault="004C35D4" w:rsidP="00C766BD">
            <w:pPr>
              <w:spacing w:after="120"/>
              <w:ind w:left="567"/>
              <w:rPr>
                <w:rFonts w:ascii="Arial" w:hAnsi="Arial" w:cs="Arial"/>
              </w:rPr>
            </w:pPr>
            <w:r w:rsidRPr="005F39E3">
              <w:rPr>
                <w:rFonts w:ascii="Arial" w:hAnsi="Arial" w:cs="Arial"/>
              </w:rPr>
              <w:t>Amendment</w:t>
            </w:r>
          </w:p>
        </w:tc>
        <w:tc>
          <w:tcPr>
            <w:tcW w:w="1701" w:type="dxa"/>
            <w:shd w:val="clear" w:color="auto" w:fill="auto"/>
          </w:tcPr>
          <w:p w14:paraId="1A456B47" w14:textId="77777777" w:rsidR="004C35D4" w:rsidRPr="005F39E3" w:rsidRDefault="004C35D4" w:rsidP="00C766BD">
            <w:pPr>
              <w:spacing w:after="120"/>
              <w:jc w:val="both"/>
              <w:rPr>
                <w:rFonts w:ascii="Arial" w:hAnsi="Arial" w:cs="Arial"/>
              </w:rPr>
            </w:pPr>
            <w:r w:rsidRPr="005F39E3">
              <w:rPr>
                <w:rFonts w:ascii="Arial" w:hAnsi="Arial" w:cs="Arial"/>
              </w:rPr>
              <w:t>By</w:t>
            </w:r>
          </w:p>
        </w:tc>
      </w:tr>
      <w:tr w:rsidR="004C35D4" w:rsidRPr="005F39E3" w14:paraId="6F6FB52D" w14:textId="77777777" w:rsidTr="00C766BD">
        <w:tc>
          <w:tcPr>
            <w:tcW w:w="1985" w:type="dxa"/>
            <w:shd w:val="clear" w:color="auto" w:fill="auto"/>
          </w:tcPr>
          <w:p w14:paraId="1F5AA279" w14:textId="592213B9" w:rsidR="004C35D4" w:rsidRPr="005F39E3" w:rsidRDefault="004C35D4" w:rsidP="00C766BD">
            <w:pPr>
              <w:pStyle w:val="Subtitle"/>
              <w:spacing w:after="120"/>
              <w:ind w:left="567"/>
              <w:rPr>
                <w:rFonts w:cs="Arial"/>
                <w:szCs w:val="24"/>
              </w:rPr>
            </w:pPr>
            <w:r w:rsidRPr="005F39E3">
              <w:rPr>
                <w:rFonts w:cs="Arial"/>
                <w:color w:val="auto"/>
                <w:szCs w:val="24"/>
              </w:rPr>
              <w:t>V</w:t>
            </w:r>
            <w:r>
              <w:rPr>
                <w:rFonts w:cs="Arial"/>
                <w:color w:val="auto"/>
                <w:szCs w:val="24"/>
              </w:rPr>
              <w:t>2</w:t>
            </w:r>
          </w:p>
        </w:tc>
        <w:tc>
          <w:tcPr>
            <w:tcW w:w="2126" w:type="dxa"/>
            <w:shd w:val="clear" w:color="auto" w:fill="auto"/>
          </w:tcPr>
          <w:p w14:paraId="7317C083" w14:textId="27BD2293" w:rsidR="004C35D4" w:rsidRPr="005F39E3" w:rsidRDefault="004C35D4" w:rsidP="00C766BD">
            <w:pPr>
              <w:spacing w:after="120"/>
              <w:ind w:left="567"/>
              <w:rPr>
                <w:rFonts w:ascii="Arial" w:hAnsi="Arial" w:cs="Arial"/>
              </w:rPr>
            </w:pPr>
            <w:r>
              <w:rPr>
                <w:rFonts w:ascii="Arial" w:hAnsi="Arial" w:cs="Arial"/>
              </w:rPr>
              <w:t>13.01</w:t>
            </w:r>
            <w:r w:rsidRPr="005F39E3">
              <w:rPr>
                <w:rFonts w:ascii="Arial" w:hAnsi="Arial" w:cs="Arial"/>
              </w:rPr>
              <w:t>.202</w:t>
            </w:r>
            <w:r>
              <w:rPr>
                <w:rFonts w:ascii="Arial" w:hAnsi="Arial" w:cs="Arial"/>
              </w:rPr>
              <w:t>5</w:t>
            </w:r>
          </w:p>
        </w:tc>
        <w:tc>
          <w:tcPr>
            <w:tcW w:w="4820" w:type="dxa"/>
            <w:shd w:val="clear" w:color="auto" w:fill="auto"/>
          </w:tcPr>
          <w:p w14:paraId="75798D3F" w14:textId="39A6A0C4" w:rsidR="004C35D4" w:rsidRPr="00C91D85" w:rsidRDefault="004C35D4" w:rsidP="004C35D4">
            <w:pPr>
              <w:spacing w:after="120"/>
              <w:rPr>
                <w:rFonts w:ascii="Arial" w:hAnsi="Arial" w:cs="Arial"/>
              </w:rPr>
            </w:pPr>
            <w:r w:rsidRPr="00C91D85">
              <w:rPr>
                <w:rFonts w:ascii="Arial" w:hAnsi="Arial" w:cs="Arial"/>
              </w:rPr>
              <w:t>Date of review</w:t>
            </w:r>
            <w:r w:rsidR="00C91D85">
              <w:rPr>
                <w:rFonts w:ascii="Arial" w:hAnsi="Arial" w:cs="Arial"/>
              </w:rPr>
              <w:t xml:space="preserve"> changed on the front cover to February 2027 </w:t>
            </w:r>
            <w:r w:rsidRPr="00C91D85">
              <w:rPr>
                <w:rFonts w:ascii="Arial" w:hAnsi="Arial" w:cs="Arial"/>
              </w:rPr>
              <w:t>(Front cover)</w:t>
            </w:r>
          </w:p>
        </w:tc>
        <w:tc>
          <w:tcPr>
            <w:tcW w:w="1701" w:type="dxa"/>
            <w:shd w:val="clear" w:color="auto" w:fill="auto"/>
          </w:tcPr>
          <w:p w14:paraId="532C8ED0" w14:textId="5BF9252C" w:rsidR="004C35D4" w:rsidRPr="005F39E3" w:rsidRDefault="004C35D4" w:rsidP="00C766BD">
            <w:pPr>
              <w:spacing w:after="120"/>
              <w:jc w:val="both"/>
              <w:rPr>
                <w:rFonts w:ascii="Arial" w:hAnsi="Arial" w:cs="Arial"/>
              </w:rPr>
            </w:pPr>
            <w:r>
              <w:rPr>
                <w:rFonts w:ascii="Arial" w:hAnsi="Arial" w:cs="Arial"/>
              </w:rPr>
              <w:t>E. Cooper</w:t>
            </w:r>
          </w:p>
        </w:tc>
      </w:tr>
      <w:tr w:rsidR="004C35D4" w:rsidRPr="005F39E3" w14:paraId="7DA3C92C" w14:textId="77777777" w:rsidTr="00C766BD">
        <w:tc>
          <w:tcPr>
            <w:tcW w:w="1985" w:type="dxa"/>
            <w:shd w:val="clear" w:color="auto" w:fill="auto"/>
          </w:tcPr>
          <w:p w14:paraId="2B86639A" w14:textId="538AA04F" w:rsidR="004C35D4" w:rsidRPr="005F39E3" w:rsidRDefault="004C35D4" w:rsidP="00C766BD">
            <w:pPr>
              <w:pStyle w:val="Subtitle"/>
              <w:spacing w:after="120"/>
              <w:ind w:left="567"/>
              <w:rPr>
                <w:rFonts w:cs="Arial"/>
                <w:color w:val="auto"/>
                <w:szCs w:val="24"/>
              </w:rPr>
            </w:pPr>
            <w:r>
              <w:rPr>
                <w:rFonts w:cs="Arial"/>
                <w:color w:val="auto"/>
                <w:szCs w:val="24"/>
              </w:rPr>
              <w:t>V2</w:t>
            </w:r>
          </w:p>
        </w:tc>
        <w:tc>
          <w:tcPr>
            <w:tcW w:w="2126" w:type="dxa"/>
            <w:shd w:val="clear" w:color="auto" w:fill="auto"/>
          </w:tcPr>
          <w:p w14:paraId="5DA7E648" w14:textId="3924615C" w:rsidR="004C35D4" w:rsidRPr="005F39E3" w:rsidRDefault="004C35D4" w:rsidP="00C766BD">
            <w:pPr>
              <w:spacing w:after="120"/>
              <w:ind w:left="567"/>
              <w:rPr>
                <w:rFonts w:ascii="Arial" w:hAnsi="Arial" w:cs="Arial"/>
              </w:rPr>
            </w:pPr>
            <w:r>
              <w:rPr>
                <w:rFonts w:ascii="Arial" w:hAnsi="Arial" w:cs="Arial"/>
              </w:rPr>
              <w:t>13.01.2025</w:t>
            </w:r>
          </w:p>
        </w:tc>
        <w:tc>
          <w:tcPr>
            <w:tcW w:w="4820" w:type="dxa"/>
            <w:shd w:val="clear" w:color="auto" w:fill="auto"/>
          </w:tcPr>
          <w:p w14:paraId="0F06D982" w14:textId="2D71732B" w:rsidR="004C35D4" w:rsidRPr="00267258" w:rsidRDefault="004C35D4" w:rsidP="004C35D4">
            <w:pPr>
              <w:rPr>
                <w:rFonts w:ascii="Arial" w:hAnsi="Arial" w:cs="Arial"/>
              </w:rPr>
            </w:pPr>
            <w:r>
              <w:rPr>
                <w:rFonts w:ascii="Arial" w:hAnsi="Arial" w:cs="Arial"/>
              </w:rPr>
              <w:t>Reference to scaffolds and challenge added under</w:t>
            </w:r>
            <w:r w:rsidR="00A93FFA">
              <w:rPr>
                <w:rFonts w:ascii="Arial" w:hAnsi="Arial" w:cs="Arial"/>
              </w:rPr>
              <w:t xml:space="preserve"> the heading</w:t>
            </w:r>
            <w:r>
              <w:rPr>
                <w:rFonts w:ascii="Arial" w:hAnsi="Arial" w:cs="Arial"/>
              </w:rPr>
              <w:t xml:space="preserve"> </w:t>
            </w:r>
            <w:r w:rsidR="00A93FFA">
              <w:rPr>
                <w:rFonts w:ascii="Arial" w:hAnsi="Arial" w:cs="Arial"/>
              </w:rPr>
              <w:t>‘</w:t>
            </w:r>
            <w:r>
              <w:rPr>
                <w:rFonts w:ascii="Arial" w:hAnsi="Arial" w:cs="Arial"/>
              </w:rPr>
              <w:t>pitch, pace and challenge</w:t>
            </w:r>
            <w:r w:rsidR="00A93FFA">
              <w:rPr>
                <w:rFonts w:ascii="Arial" w:hAnsi="Arial" w:cs="Arial"/>
              </w:rPr>
              <w:t>’ (P4)</w:t>
            </w:r>
          </w:p>
        </w:tc>
        <w:tc>
          <w:tcPr>
            <w:tcW w:w="1701" w:type="dxa"/>
            <w:shd w:val="clear" w:color="auto" w:fill="auto"/>
          </w:tcPr>
          <w:p w14:paraId="14D2FF96" w14:textId="67742E5D" w:rsidR="004C35D4" w:rsidRDefault="004C35D4" w:rsidP="00C766BD">
            <w:pPr>
              <w:spacing w:after="120"/>
              <w:jc w:val="both"/>
              <w:rPr>
                <w:rFonts w:ascii="Arial" w:hAnsi="Arial" w:cs="Arial"/>
              </w:rPr>
            </w:pPr>
            <w:proofErr w:type="gramStart"/>
            <w:r>
              <w:rPr>
                <w:rFonts w:ascii="Arial" w:hAnsi="Arial" w:cs="Arial"/>
              </w:rPr>
              <w:t>E.Cooper</w:t>
            </w:r>
            <w:proofErr w:type="gramEnd"/>
          </w:p>
        </w:tc>
      </w:tr>
      <w:tr w:rsidR="004C35D4" w:rsidRPr="005F39E3" w14:paraId="48478F23" w14:textId="77777777" w:rsidTr="00C766BD">
        <w:tc>
          <w:tcPr>
            <w:tcW w:w="1985" w:type="dxa"/>
            <w:shd w:val="clear" w:color="auto" w:fill="auto"/>
          </w:tcPr>
          <w:p w14:paraId="0F699938" w14:textId="437EA549" w:rsidR="004C35D4" w:rsidRDefault="004C35D4" w:rsidP="00C766BD">
            <w:pPr>
              <w:pStyle w:val="Subtitle"/>
              <w:spacing w:after="120"/>
              <w:ind w:left="567"/>
              <w:rPr>
                <w:rFonts w:cs="Arial"/>
                <w:color w:val="auto"/>
                <w:szCs w:val="24"/>
              </w:rPr>
            </w:pPr>
            <w:r>
              <w:rPr>
                <w:rFonts w:cs="Arial"/>
                <w:color w:val="auto"/>
                <w:szCs w:val="24"/>
              </w:rPr>
              <w:t>V2</w:t>
            </w:r>
          </w:p>
        </w:tc>
        <w:tc>
          <w:tcPr>
            <w:tcW w:w="2126" w:type="dxa"/>
            <w:shd w:val="clear" w:color="auto" w:fill="auto"/>
          </w:tcPr>
          <w:p w14:paraId="6127B31D" w14:textId="29CA5A03" w:rsidR="004C35D4" w:rsidRDefault="004C35D4" w:rsidP="00C766BD">
            <w:pPr>
              <w:spacing w:after="120"/>
              <w:ind w:left="567"/>
              <w:rPr>
                <w:rFonts w:ascii="Arial" w:hAnsi="Arial" w:cs="Arial"/>
              </w:rPr>
            </w:pPr>
            <w:r>
              <w:rPr>
                <w:rFonts w:ascii="Arial" w:hAnsi="Arial" w:cs="Arial"/>
              </w:rPr>
              <w:t>13.01.2025</w:t>
            </w:r>
          </w:p>
        </w:tc>
        <w:tc>
          <w:tcPr>
            <w:tcW w:w="4820" w:type="dxa"/>
            <w:shd w:val="clear" w:color="auto" w:fill="auto"/>
          </w:tcPr>
          <w:p w14:paraId="225B0693" w14:textId="4476EAEA" w:rsidR="004C35D4" w:rsidRPr="00A93FFA" w:rsidRDefault="00A93FFA" w:rsidP="00C766BD">
            <w:pPr>
              <w:rPr>
                <w:rFonts w:ascii="Arial" w:hAnsi="Arial" w:cs="Arial"/>
                <w:lang w:eastAsia="en-GB"/>
              </w:rPr>
            </w:pPr>
            <w:r>
              <w:rPr>
                <w:rFonts w:ascii="Arial" w:hAnsi="Arial" w:cs="Arial"/>
                <w:lang w:eastAsia="en-GB"/>
              </w:rPr>
              <w:t>Further detail added regarding editing at an age and stage appropriate level under the heading ‘editing’ (P4)</w:t>
            </w:r>
          </w:p>
        </w:tc>
        <w:tc>
          <w:tcPr>
            <w:tcW w:w="1701" w:type="dxa"/>
            <w:shd w:val="clear" w:color="auto" w:fill="auto"/>
          </w:tcPr>
          <w:p w14:paraId="1917FCBD" w14:textId="372025E6" w:rsidR="004C35D4" w:rsidRDefault="00A93FFA" w:rsidP="00C766BD">
            <w:pPr>
              <w:spacing w:after="120"/>
              <w:jc w:val="both"/>
              <w:rPr>
                <w:rFonts w:ascii="Arial" w:hAnsi="Arial" w:cs="Arial"/>
              </w:rPr>
            </w:pPr>
            <w:proofErr w:type="gramStart"/>
            <w:r>
              <w:rPr>
                <w:rFonts w:ascii="Arial" w:hAnsi="Arial" w:cs="Arial"/>
              </w:rPr>
              <w:t>E.Cooper</w:t>
            </w:r>
            <w:proofErr w:type="gramEnd"/>
          </w:p>
        </w:tc>
      </w:tr>
    </w:tbl>
    <w:p w14:paraId="56A0C1E4" w14:textId="703B2A48" w:rsidR="00B86BE4" w:rsidRDefault="00B86BE4">
      <w:pPr>
        <w:rPr>
          <w:rFonts w:ascii="Arial" w:hAnsi="Arial" w:cs="Arial"/>
          <w:sz w:val="24"/>
          <w:szCs w:val="24"/>
        </w:rPr>
      </w:pPr>
    </w:p>
    <w:p w14:paraId="28D1FFEC" w14:textId="1B53CCA4" w:rsidR="00B86BE4" w:rsidRDefault="00B86BE4">
      <w:pPr>
        <w:rPr>
          <w:rFonts w:ascii="Arial" w:hAnsi="Arial" w:cs="Arial"/>
          <w:sz w:val="24"/>
          <w:szCs w:val="24"/>
        </w:rPr>
      </w:pPr>
    </w:p>
    <w:p w14:paraId="0C455A85" w14:textId="5A7D5FF0" w:rsidR="00A5158C" w:rsidRDefault="003E6BB6" w:rsidP="003E6BB6">
      <w:pPr>
        <w:tabs>
          <w:tab w:val="left" w:pos="2748"/>
        </w:tabs>
        <w:rPr>
          <w:rFonts w:ascii="Arial" w:hAnsi="Arial" w:cs="Arial"/>
          <w:sz w:val="24"/>
          <w:szCs w:val="24"/>
        </w:rPr>
      </w:pPr>
      <w:r>
        <w:rPr>
          <w:rFonts w:ascii="Arial" w:hAnsi="Arial" w:cs="Arial"/>
          <w:sz w:val="24"/>
          <w:szCs w:val="24"/>
        </w:rPr>
        <w:lastRenderedPageBreak/>
        <w:t>A</w:t>
      </w:r>
      <w:r w:rsidRPr="00F6415A">
        <w:rPr>
          <w:rFonts w:ascii="Arial" w:hAnsi="Arial" w:cs="Arial"/>
          <w:sz w:val="24"/>
          <w:szCs w:val="24"/>
        </w:rPr>
        <w:t>ppendix1</w:t>
      </w:r>
      <w:r>
        <w:rPr>
          <w:rFonts w:ascii="Arial" w:hAnsi="Arial" w:cs="Arial"/>
          <w:sz w:val="24"/>
          <w:szCs w:val="24"/>
        </w:rPr>
        <w:t xml:space="preserve">                             </w:t>
      </w:r>
      <w:r>
        <w:rPr>
          <w:b/>
          <w:sz w:val="44"/>
          <w:szCs w:val="44"/>
          <w:u w:val="single"/>
        </w:rPr>
        <w:t>Guide to Reading Levels</w:t>
      </w:r>
    </w:p>
    <w:p w14:paraId="47BD9C58" w14:textId="77777777" w:rsidR="00A5158C" w:rsidRDefault="00A5158C">
      <w:pPr>
        <w:rPr>
          <w:rFonts w:ascii="Arial" w:hAnsi="Arial" w:cs="Arial"/>
          <w:sz w:val="24"/>
          <w:szCs w:val="24"/>
        </w:rPr>
      </w:pPr>
    </w:p>
    <w:p w14:paraId="0436810F" w14:textId="77777777" w:rsidR="00A5158C" w:rsidRDefault="00A5158C">
      <w:pPr>
        <w:rPr>
          <w:rFonts w:ascii="Arial" w:hAnsi="Arial" w:cs="Arial"/>
          <w:sz w:val="24"/>
          <w:szCs w:val="24"/>
        </w:rPr>
      </w:pPr>
    </w:p>
    <w:p w14:paraId="5D4C7C5E" w14:textId="77777777" w:rsidR="00A5158C" w:rsidRDefault="00A5158C">
      <w:pPr>
        <w:rPr>
          <w:rFonts w:ascii="Arial" w:hAnsi="Arial" w:cs="Arial"/>
          <w:sz w:val="24"/>
          <w:szCs w:val="24"/>
        </w:rPr>
      </w:pPr>
    </w:p>
    <w:p w14:paraId="0D8D8B2D" w14:textId="77777777" w:rsidR="00595ED6" w:rsidRDefault="00595ED6">
      <w:pPr>
        <w:rPr>
          <w:rFonts w:ascii="Arial" w:hAnsi="Arial" w:cs="Arial"/>
          <w:sz w:val="24"/>
          <w:szCs w:val="24"/>
        </w:rPr>
      </w:pPr>
    </w:p>
    <w:p w14:paraId="4753AC4A" w14:textId="7FDA6CC3" w:rsidR="00595ED6" w:rsidRPr="00595ED6" w:rsidRDefault="00595ED6" w:rsidP="00595ED6">
      <w:pPr>
        <w:rPr>
          <w:rFonts w:ascii="Arial" w:hAnsi="Arial" w:cs="Arial"/>
          <w:sz w:val="24"/>
          <w:szCs w:val="24"/>
        </w:rPr>
      </w:pPr>
    </w:p>
    <w:tbl>
      <w:tblPr>
        <w:tblpPr w:leftFromText="180" w:rightFromText="180" w:vertAnchor="page" w:horzAnchor="page" w:tblpX="931" w:tblpY="196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410"/>
        <w:gridCol w:w="2551"/>
        <w:gridCol w:w="2977"/>
      </w:tblGrid>
      <w:tr w:rsidR="008477D9" w:rsidRPr="00F6415A" w14:paraId="6730AB40" w14:textId="77777777" w:rsidTr="008477D9">
        <w:trPr>
          <w:trHeight w:val="446"/>
        </w:trPr>
        <w:tc>
          <w:tcPr>
            <w:tcW w:w="1980" w:type="dxa"/>
            <w:shd w:val="clear" w:color="auto" w:fill="auto"/>
            <w:vAlign w:val="center"/>
          </w:tcPr>
          <w:p w14:paraId="02143C03" w14:textId="77777777" w:rsidR="008477D9" w:rsidRPr="00F6415A" w:rsidRDefault="008477D9" w:rsidP="008477D9">
            <w:pPr>
              <w:spacing w:after="0" w:line="240" w:lineRule="auto"/>
              <w:ind w:right="-61"/>
              <w:rPr>
                <w:rFonts w:ascii="Arial" w:hAnsi="Arial" w:cs="Arial"/>
                <w:color w:val="000000"/>
                <w:sz w:val="28"/>
                <w:szCs w:val="28"/>
              </w:rPr>
            </w:pPr>
            <w:r w:rsidRPr="00F6415A">
              <w:rPr>
                <w:rFonts w:ascii="Arial" w:hAnsi="Arial" w:cs="Arial"/>
                <w:color w:val="000000"/>
                <w:sz w:val="28"/>
                <w:szCs w:val="28"/>
              </w:rPr>
              <w:t>Book Band</w:t>
            </w:r>
          </w:p>
        </w:tc>
        <w:tc>
          <w:tcPr>
            <w:tcW w:w="2410" w:type="dxa"/>
          </w:tcPr>
          <w:p w14:paraId="5D4F00BA" w14:textId="77777777" w:rsidR="008477D9" w:rsidRPr="00F6415A" w:rsidRDefault="008477D9" w:rsidP="008477D9">
            <w:pPr>
              <w:spacing w:after="0" w:line="240" w:lineRule="auto"/>
              <w:ind w:right="-61"/>
              <w:rPr>
                <w:rFonts w:ascii="Arial" w:hAnsi="Arial" w:cs="Arial"/>
                <w:color w:val="000000"/>
                <w:sz w:val="28"/>
                <w:szCs w:val="28"/>
              </w:rPr>
            </w:pPr>
            <w:r w:rsidRPr="00F6415A">
              <w:rPr>
                <w:rFonts w:ascii="Arial" w:hAnsi="Arial" w:cs="Arial"/>
                <w:color w:val="000000"/>
                <w:sz w:val="28"/>
                <w:szCs w:val="28"/>
              </w:rPr>
              <w:t>Teacher assessment</w:t>
            </w:r>
          </w:p>
        </w:tc>
        <w:tc>
          <w:tcPr>
            <w:tcW w:w="2551" w:type="dxa"/>
          </w:tcPr>
          <w:p w14:paraId="3ADBBDE8" w14:textId="77777777" w:rsidR="008477D9" w:rsidRPr="00F6415A" w:rsidRDefault="008477D9" w:rsidP="008477D9">
            <w:pPr>
              <w:spacing w:after="0" w:line="240" w:lineRule="auto"/>
              <w:ind w:right="-61"/>
              <w:jc w:val="center"/>
              <w:rPr>
                <w:rFonts w:ascii="Arial" w:hAnsi="Arial" w:cs="Arial"/>
                <w:color w:val="000000"/>
                <w:sz w:val="28"/>
                <w:szCs w:val="28"/>
              </w:rPr>
            </w:pPr>
            <w:r w:rsidRPr="00F6415A">
              <w:rPr>
                <w:rFonts w:ascii="Arial" w:hAnsi="Arial" w:cs="Arial"/>
                <w:color w:val="000000"/>
                <w:sz w:val="28"/>
                <w:szCs w:val="28"/>
              </w:rPr>
              <w:t xml:space="preserve">Revised Phonic Order -Year group </w:t>
            </w:r>
          </w:p>
        </w:tc>
        <w:tc>
          <w:tcPr>
            <w:tcW w:w="2977" w:type="dxa"/>
          </w:tcPr>
          <w:p w14:paraId="1B115210" w14:textId="77777777" w:rsidR="008477D9" w:rsidRDefault="008477D9" w:rsidP="008477D9">
            <w:pPr>
              <w:spacing w:after="0" w:line="240" w:lineRule="auto"/>
              <w:ind w:right="-61"/>
              <w:jc w:val="center"/>
              <w:rPr>
                <w:rFonts w:ascii="Arial" w:hAnsi="Arial" w:cs="Arial"/>
                <w:color w:val="000000"/>
                <w:sz w:val="28"/>
                <w:szCs w:val="28"/>
              </w:rPr>
            </w:pPr>
            <w:r w:rsidRPr="00F6415A">
              <w:rPr>
                <w:rFonts w:ascii="Arial" w:hAnsi="Arial" w:cs="Arial"/>
                <w:color w:val="000000"/>
                <w:sz w:val="28"/>
                <w:szCs w:val="28"/>
              </w:rPr>
              <w:t xml:space="preserve">Phonics stage </w:t>
            </w:r>
          </w:p>
          <w:p w14:paraId="0285EF0E" w14:textId="77777777" w:rsidR="008477D9" w:rsidRPr="00F6415A" w:rsidRDefault="008477D9" w:rsidP="008477D9">
            <w:pPr>
              <w:spacing w:after="0" w:line="240" w:lineRule="auto"/>
              <w:ind w:right="-61"/>
              <w:jc w:val="center"/>
              <w:rPr>
                <w:rFonts w:ascii="Arial" w:hAnsi="Arial" w:cs="Arial"/>
                <w:color w:val="000000"/>
                <w:sz w:val="28"/>
                <w:szCs w:val="28"/>
              </w:rPr>
            </w:pPr>
            <w:r w:rsidRPr="00F6415A">
              <w:rPr>
                <w:rFonts w:ascii="Arial" w:hAnsi="Arial" w:cs="Arial"/>
                <w:color w:val="000000"/>
                <w:sz w:val="28"/>
                <w:szCs w:val="28"/>
              </w:rPr>
              <w:t>(</w:t>
            </w:r>
            <w:r>
              <w:rPr>
                <w:rFonts w:ascii="Arial" w:hAnsi="Arial" w:cs="Arial"/>
                <w:color w:val="000000"/>
                <w:sz w:val="28"/>
                <w:szCs w:val="28"/>
              </w:rPr>
              <w:t>Sounds Write</w:t>
            </w:r>
            <w:r w:rsidRPr="00F6415A">
              <w:rPr>
                <w:rFonts w:ascii="Arial" w:hAnsi="Arial" w:cs="Arial"/>
                <w:color w:val="000000"/>
                <w:sz w:val="28"/>
                <w:szCs w:val="28"/>
              </w:rPr>
              <w:t>)</w:t>
            </w:r>
          </w:p>
        </w:tc>
      </w:tr>
      <w:tr w:rsidR="008477D9" w:rsidRPr="00F6415A" w14:paraId="314260F9" w14:textId="77777777" w:rsidTr="008477D9">
        <w:trPr>
          <w:trHeight w:val="446"/>
        </w:trPr>
        <w:tc>
          <w:tcPr>
            <w:tcW w:w="1980" w:type="dxa"/>
            <w:shd w:val="clear" w:color="auto" w:fill="FFFFCC"/>
            <w:vAlign w:val="center"/>
          </w:tcPr>
          <w:p w14:paraId="512694D0" w14:textId="77777777" w:rsidR="008477D9" w:rsidRPr="00F6415A" w:rsidRDefault="008477D9" w:rsidP="008477D9">
            <w:pPr>
              <w:spacing w:after="0" w:line="240" w:lineRule="auto"/>
              <w:ind w:right="-61"/>
              <w:rPr>
                <w:rFonts w:ascii="Arial" w:hAnsi="Arial" w:cs="Arial"/>
                <w:color w:val="000000"/>
                <w:sz w:val="28"/>
                <w:szCs w:val="28"/>
              </w:rPr>
            </w:pPr>
            <w:r w:rsidRPr="00F6415A">
              <w:rPr>
                <w:rFonts w:ascii="Arial" w:hAnsi="Arial" w:cs="Arial"/>
                <w:color w:val="000000"/>
                <w:sz w:val="28"/>
                <w:szCs w:val="28"/>
              </w:rPr>
              <w:t>Pearl (free)</w:t>
            </w:r>
          </w:p>
        </w:tc>
        <w:tc>
          <w:tcPr>
            <w:tcW w:w="2410" w:type="dxa"/>
            <w:shd w:val="clear" w:color="auto" w:fill="FFFFCC"/>
          </w:tcPr>
          <w:p w14:paraId="5027C2E2" w14:textId="77777777" w:rsidR="008477D9" w:rsidRPr="00F6415A" w:rsidRDefault="008477D9" w:rsidP="008477D9">
            <w:pPr>
              <w:spacing w:after="0" w:line="240" w:lineRule="auto"/>
              <w:ind w:right="-61"/>
              <w:rPr>
                <w:rFonts w:ascii="Arial" w:hAnsi="Arial" w:cs="Arial"/>
                <w:color w:val="000000"/>
                <w:sz w:val="28"/>
                <w:szCs w:val="28"/>
              </w:rPr>
            </w:pPr>
            <w:r w:rsidRPr="00F6415A">
              <w:rPr>
                <w:rFonts w:ascii="Arial" w:hAnsi="Arial" w:cs="Arial"/>
                <w:color w:val="000000"/>
                <w:sz w:val="28"/>
                <w:szCs w:val="28"/>
              </w:rPr>
              <w:t>5D and beyond</w:t>
            </w:r>
          </w:p>
        </w:tc>
        <w:tc>
          <w:tcPr>
            <w:tcW w:w="2551" w:type="dxa"/>
            <w:shd w:val="clear" w:color="auto" w:fill="FFFFCC"/>
          </w:tcPr>
          <w:p w14:paraId="206C3158" w14:textId="77777777" w:rsidR="008477D9" w:rsidRPr="00F6415A" w:rsidRDefault="008477D9" w:rsidP="008477D9">
            <w:pPr>
              <w:spacing w:after="0" w:line="240" w:lineRule="auto"/>
              <w:ind w:right="-61"/>
              <w:rPr>
                <w:rFonts w:ascii="Arial" w:hAnsi="Arial" w:cs="Arial"/>
                <w:color w:val="000000"/>
                <w:sz w:val="28"/>
                <w:szCs w:val="28"/>
              </w:rPr>
            </w:pPr>
          </w:p>
        </w:tc>
        <w:tc>
          <w:tcPr>
            <w:tcW w:w="2977" w:type="dxa"/>
            <w:shd w:val="clear" w:color="auto" w:fill="FFFFCC"/>
          </w:tcPr>
          <w:p w14:paraId="71ADBD41" w14:textId="77777777" w:rsidR="008477D9" w:rsidRPr="00F6415A" w:rsidRDefault="008477D9" w:rsidP="008477D9">
            <w:pPr>
              <w:spacing w:after="0" w:line="240" w:lineRule="auto"/>
              <w:ind w:right="-61"/>
              <w:rPr>
                <w:rFonts w:ascii="Arial" w:hAnsi="Arial" w:cs="Arial"/>
                <w:color w:val="000000"/>
                <w:sz w:val="28"/>
                <w:szCs w:val="28"/>
              </w:rPr>
            </w:pPr>
          </w:p>
        </w:tc>
      </w:tr>
      <w:tr w:rsidR="008477D9" w:rsidRPr="00F6415A" w14:paraId="25DD1529" w14:textId="77777777" w:rsidTr="008477D9">
        <w:trPr>
          <w:trHeight w:val="369"/>
        </w:trPr>
        <w:tc>
          <w:tcPr>
            <w:tcW w:w="1980" w:type="dxa"/>
            <w:shd w:val="clear" w:color="auto" w:fill="D9D9D9"/>
            <w:vAlign w:val="center"/>
          </w:tcPr>
          <w:p w14:paraId="5A8EFBC2" w14:textId="77777777" w:rsidR="008477D9" w:rsidRPr="00F6415A" w:rsidRDefault="008477D9" w:rsidP="008477D9">
            <w:pPr>
              <w:spacing w:after="0" w:line="240" w:lineRule="auto"/>
              <w:rPr>
                <w:rFonts w:ascii="Arial" w:hAnsi="Arial" w:cs="Arial"/>
                <w:color w:val="000000"/>
                <w:sz w:val="28"/>
                <w:szCs w:val="28"/>
              </w:rPr>
            </w:pPr>
            <w:r w:rsidRPr="00F6415A">
              <w:rPr>
                <w:rFonts w:ascii="Arial" w:hAnsi="Arial" w:cs="Arial"/>
                <w:color w:val="000000"/>
                <w:sz w:val="28"/>
                <w:szCs w:val="28"/>
              </w:rPr>
              <w:t>Diamond</w:t>
            </w:r>
          </w:p>
        </w:tc>
        <w:tc>
          <w:tcPr>
            <w:tcW w:w="2410" w:type="dxa"/>
            <w:shd w:val="clear" w:color="auto" w:fill="D9D9D9"/>
          </w:tcPr>
          <w:p w14:paraId="3A5D305F" w14:textId="77777777" w:rsidR="008477D9" w:rsidRPr="00F6415A" w:rsidRDefault="008477D9" w:rsidP="008477D9">
            <w:pPr>
              <w:spacing w:after="0" w:line="240" w:lineRule="auto"/>
              <w:rPr>
                <w:rFonts w:ascii="Arial" w:hAnsi="Arial" w:cs="Arial"/>
                <w:color w:val="000000"/>
                <w:sz w:val="28"/>
                <w:szCs w:val="28"/>
              </w:rPr>
            </w:pPr>
            <w:r w:rsidRPr="00F6415A">
              <w:rPr>
                <w:rFonts w:ascii="Arial" w:hAnsi="Arial" w:cs="Arial"/>
                <w:color w:val="000000"/>
                <w:sz w:val="28"/>
                <w:szCs w:val="28"/>
              </w:rPr>
              <w:t>5E</w:t>
            </w:r>
          </w:p>
        </w:tc>
        <w:tc>
          <w:tcPr>
            <w:tcW w:w="2551" w:type="dxa"/>
            <w:shd w:val="clear" w:color="auto" w:fill="D9D9D9"/>
          </w:tcPr>
          <w:p w14:paraId="24157FC2" w14:textId="77777777" w:rsidR="008477D9" w:rsidRPr="00F6415A" w:rsidRDefault="008477D9" w:rsidP="008477D9">
            <w:pPr>
              <w:spacing w:after="0" w:line="240" w:lineRule="auto"/>
              <w:rPr>
                <w:rFonts w:ascii="Arial" w:hAnsi="Arial" w:cs="Arial"/>
                <w:color w:val="000000"/>
                <w:sz w:val="28"/>
                <w:szCs w:val="28"/>
              </w:rPr>
            </w:pPr>
          </w:p>
        </w:tc>
        <w:tc>
          <w:tcPr>
            <w:tcW w:w="2977" w:type="dxa"/>
            <w:shd w:val="clear" w:color="auto" w:fill="D9D9D9"/>
          </w:tcPr>
          <w:p w14:paraId="67D307BF" w14:textId="77777777" w:rsidR="008477D9" w:rsidRPr="00F6415A" w:rsidRDefault="008477D9" w:rsidP="008477D9">
            <w:pPr>
              <w:spacing w:after="0" w:line="240" w:lineRule="auto"/>
              <w:rPr>
                <w:rFonts w:ascii="Arial" w:hAnsi="Arial" w:cs="Arial"/>
                <w:color w:val="000000"/>
                <w:sz w:val="28"/>
                <w:szCs w:val="28"/>
              </w:rPr>
            </w:pPr>
          </w:p>
        </w:tc>
      </w:tr>
      <w:tr w:rsidR="008477D9" w:rsidRPr="00F6415A" w14:paraId="3DC6878E" w14:textId="77777777" w:rsidTr="008477D9">
        <w:trPr>
          <w:trHeight w:val="369"/>
        </w:trPr>
        <w:tc>
          <w:tcPr>
            <w:tcW w:w="1980" w:type="dxa"/>
            <w:shd w:val="clear" w:color="auto" w:fill="17365D"/>
            <w:vAlign w:val="center"/>
          </w:tcPr>
          <w:p w14:paraId="2D819984" w14:textId="77777777" w:rsidR="008477D9" w:rsidRPr="00F6415A" w:rsidRDefault="008477D9" w:rsidP="008477D9">
            <w:pPr>
              <w:spacing w:after="0" w:line="240" w:lineRule="auto"/>
              <w:rPr>
                <w:rFonts w:ascii="Arial" w:hAnsi="Arial" w:cs="Arial"/>
                <w:color w:val="FFFFFF"/>
                <w:sz w:val="28"/>
                <w:szCs w:val="28"/>
              </w:rPr>
            </w:pPr>
            <w:r w:rsidRPr="00F6415A">
              <w:rPr>
                <w:rFonts w:ascii="Arial" w:hAnsi="Arial" w:cs="Arial"/>
                <w:color w:val="FFFFFF"/>
                <w:sz w:val="28"/>
                <w:szCs w:val="28"/>
              </w:rPr>
              <w:t>Sapphire</w:t>
            </w:r>
          </w:p>
        </w:tc>
        <w:tc>
          <w:tcPr>
            <w:tcW w:w="2410" w:type="dxa"/>
            <w:shd w:val="clear" w:color="auto" w:fill="17365D"/>
          </w:tcPr>
          <w:p w14:paraId="5FEB2BB3" w14:textId="77777777" w:rsidR="008477D9" w:rsidRPr="00F6415A" w:rsidRDefault="008477D9" w:rsidP="008477D9">
            <w:pPr>
              <w:spacing w:after="0" w:line="240" w:lineRule="auto"/>
              <w:rPr>
                <w:rFonts w:ascii="Arial" w:hAnsi="Arial" w:cs="Arial"/>
                <w:color w:val="FFFFFF"/>
                <w:sz w:val="28"/>
                <w:szCs w:val="28"/>
              </w:rPr>
            </w:pPr>
            <w:r w:rsidRPr="00F6415A">
              <w:rPr>
                <w:rFonts w:ascii="Arial" w:hAnsi="Arial" w:cs="Arial"/>
                <w:color w:val="FFFFFF"/>
                <w:sz w:val="28"/>
                <w:szCs w:val="28"/>
              </w:rPr>
              <w:t>4S</w:t>
            </w:r>
          </w:p>
        </w:tc>
        <w:tc>
          <w:tcPr>
            <w:tcW w:w="2551" w:type="dxa"/>
            <w:shd w:val="clear" w:color="auto" w:fill="17365D"/>
          </w:tcPr>
          <w:p w14:paraId="5BF86E8F" w14:textId="77777777" w:rsidR="008477D9" w:rsidRPr="00F6415A" w:rsidRDefault="008477D9" w:rsidP="008477D9">
            <w:pPr>
              <w:spacing w:after="0" w:line="240" w:lineRule="auto"/>
              <w:rPr>
                <w:rFonts w:ascii="Arial" w:hAnsi="Arial" w:cs="Arial"/>
                <w:color w:val="FFFFFF"/>
                <w:sz w:val="28"/>
                <w:szCs w:val="28"/>
              </w:rPr>
            </w:pPr>
          </w:p>
        </w:tc>
        <w:tc>
          <w:tcPr>
            <w:tcW w:w="2977" w:type="dxa"/>
            <w:shd w:val="clear" w:color="auto" w:fill="17365D"/>
          </w:tcPr>
          <w:p w14:paraId="64B63971" w14:textId="77777777" w:rsidR="008477D9" w:rsidRPr="00F6415A" w:rsidRDefault="008477D9" w:rsidP="008477D9">
            <w:pPr>
              <w:spacing w:after="0" w:line="240" w:lineRule="auto"/>
              <w:rPr>
                <w:rFonts w:ascii="Arial" w:hAnsi="Arial" w:cs="Arial"/>
                <w:color w:val="FFFFFF"/>
                <w:sz w:val="28"/>
                <w:szCs w:val="28"/>
              </w:rPr>
            </w:pPr>
          </w:p>
        </w:tc>
      </w:tr>
      <w:tr w:rsidR="008477D9" w:rsidRPr="00F6415A" w14:paraId="4311A804" w14:textId="77777777" w:rsidTr="008477D9">
        <w:trPr>
          <w:trHeight w:val="369"/>
        </w:trPr>
        <w:tc>
          <w:tcPr>
            <w:tcW w:w="1980" w:type="dxa"/>
            <w:shd w:val="clear" w:color="auto" w:fill="7B7B7B" w:themeFill="accent3" w:themeFillShade="BF"/>
            <w:vAlign w:val="center"/>
          </w:tcPr>
          <w:p w14:paraId="044B34D2" w14:textId="77777777" w:rsidR="008477D9" w:rsidRPr="00F6415A" w:rsidRDefault="008477D9" w:rsidP="008477D9">
            <w:pPr>
              <w:spacing w:after="0" w:line="240" w:lineRule="auto"/>
              <w:rPr>
                <w:rFonts w:ascii="Arial" w:hAnsi="Arial" w:cs="Arial"/>
                <w:color w:val="FFFFFF"/>
                <w:sz w:val="28"/>
                <w:szCs w:val="28"/>
              </w:rPr>
            </w:pPr>
            <w:r w:rsidRPr="00F6415A">
              <w:rPr>
                <w:rFonts w:ascii="Arial" w:hAnsi="Arial" w:cs="Arial"/>
                <w:color w:val="FFFFFF"/>
                <w:sz w:val="28"/>
                <w:szCs w:val="28"/>
              </w:rPr>
              <w:t>Emerald</w:t>
            </w:r>
          </w:p>
        </w:tc>
        <w:tc>
          <w:tcPr>
            <w:tcW w:w="2410" w:type="dxa"/>
            <w:shd w:val="clear" w:color="auto" w:fill="7B7B7B" w:themeFill="accent3" w:themeFillShade="BF"/>
          </w:tcPr>
          <w:p w14:paraId="543614C9" w14:textId="77777777" w:rsidR="008477D9" w:rsidRPr="00F6415A" w:rsidRDefault="008477D9" w:rsidP="008477D9">
            <w:pPr>
              <w:spacing w:after="0" w:line="240" w:lineRule="auto"/>
              <w:rPr>
                <w:rFonts w:ascii="Arial" w:hAnsi="Arial" w:cs="Arial"/>
                <w:color w:val="FFFFFF"/>
                <w:sz w:val="28"/>
                <w:szCs w:val="28"/>
              </w:rPr>
            </w:pPr>
            <w:r w:rsidRPr="00F6415A">
              <w:rPr>
                <w:rFonts w:ascii="Arial" w:hAnsi="Arial" w:cs="Arial"/>
                <w:color w:val="FFFFFF"/>
                <w:sz w:val="28"/>
                <w:szCs w:val="28"/>
              </w:rPr>
              <w:t>4D</w:t>
            </w:r>
          </w:p>
        </w:tc>
        <w:tc>
          <w:tcPr>
            <w:tcW w:w="2551" w:type="dxa"/>
            <w:shd w:val="clear" w:color="auto" w:fill="7B7B7B" w:themeFill="accent3" w:themeFillShade="BF"/>
          </w:tcPr>
          <w:p w14:paraId="39C83B36" w14:textId="77777777" w:rsidR="008477D9" w:rsidRPr="00F6415A" w:rsidRDefault="008477D9" w:rsidP="008477D9">
            <w:pPr>
              <w:spacing w:after="0" w:line="240" w:lineRule="auto"/>
              <w:rPr>
                <w:rFonts w:ascii="Arial" w:hAnsi="Arial" w:cs="Arial"/>
                <w:color w:val="FFFFFF"/>
                <w:sz w:val="28"/>
                <w:szCs w:val="28"/>
              </w:rPr>
            </w:pPr>
          </w:p>
        </w:tc>
        <w:tc>
          <w:tcPr>
            <w:tcW w:w="2977" w:type="dxa"/>
            <w:shd w:val="clear" w:color="auto" w:fill="7B7B7B" w:themeFill="accent3" w:themeFillShade="BF"/>
          </w:tcPr>
          <w:p w14:paraId="51945870" w14:textId="77777777" w:rsidR="008477D9" w:rsidRPr="00F6415A" w:rsidRDefault="008477D9" w:rsidP="008477D9">
            <w:pPr>
              <w:spacing w:after="0" w:line="240" w:lineRule="auto"/>
              <w:rPr>
                <w:rFonts w:ascii="Arial" w:hAnsi="Arial" w:cs="Arial"/>
                <w:color w:val="FFFFFF"/>
                <w:sz w:val="28"/>
                <w:szCs w:val="28"/>
              </w:rPr>
            </w:pPr>
          </w:p>
        </w:tc>
      </w:tr>
      <w:tr w:rsidR="008477D9" w:rsidRPr="00F6415A" w14:paraId="18CC3326" w14:textId="77777777" w:rsidTr="008477D9">
        <w:trPr>
          <w:trHeight w:val="369"/>
        </w:trPr>
        <w:tc>
          <w:tcPr>
            <w:tcW w:w="1980" w:type="dxa"/>
            <w:shd w:val="clear" w:color="auto" w:fill="C00000"/>
            <w:vAlign w:val="center"/>
          </w:tcPr>
          <w:p w14:paraId="17676770" w14:textId="77777777" w:rsidR="008477D9" w:rsidRPr="00F6415A" w:rsidRDefault="008477D9" w:rsidP="008477D9">
            <w:pPr>
              <w:spacing w:after="0" w:line="240" w:lineRule="auto"/>
              <w:rPr>
                <w:rFonts w:ascii="Arial" w:hAnsi="Arial" w:cs="Arial"/>
                <w:color w:val="FFFFFF"/>
                <w:sz w:val="28"/>
                <w:szCs w:val="28"/>
              </w:rPr>
            </w:pPr>
            <w:r w:rsidRPr="00F6415A">
              <w:rPr>
                <w:rFonts w:ascii="Arial" w:hAnsi="Arial" w:cs="Arial"/>
                <w:color w:val="FFFFFF"/>
                <w:sz w:val="28"/>
                <w:szCs w:val="28"/>
              </w:rPr>
              <w:t>Ruby</w:t>
            </w:r>
          </w:p>
        </w:tc>
        <w:tc>
          <w:tcPr>
            <w:tcW w:w="2410" w:type="dxa"/>
            <w:shd w:val="clear" w:color="auto" w:fill="C00000"/>
          </w:tcPr>
          <w:p w14:paraId="74F80030" w14:textId="77777777" w:rsidR="008477D9" w:rsidRPr="00F6415A" w:rsidRDefault="008477D9" w:rsidP="008477D9">
            <w:pPr>
              <w:spacing w:after="0" w:line="240" w:lineRule="auto"/>
              <w:rPr>
                <w:rFonts w:ascii="Arial" w:hAnsi="Arial" w:cs="Arial"/>
                <w:color w:val="FFFFFF"/>
                <w:sz w:val="28"/>
                <w:szCs w:val="28"/>
              </w:rPr>
            </w:pPr>
            <w:r w:rsidRPr="00F6415A">
              <w:rPr>
                <w:rFonts w:ascii="Arial" w:hAnsi="Arial" w:cs="Arial"/>
                <w:color w:val="FFFFFF"/>
                <w:sz w:val="28"/>
                <w:szCs w:val="28"/>
              </w:rPr>
              <w:t>4E</w:t>
            </w:r>
          </w:p>
        </w:tc>
        <w:tc>
          <w:tcPr>
            <w:tcW w:w="2551" w:type="dxa"/>
            <w:shd w:val="clear" w:color="auto" w:fill="C00000"/>
          </w:tcPr>
          <w:p w14:paraId="692C1CBC" w14:textId="77777777" w:rsidR="008477D9" w:rsidRPr="00F6415A" w:rsidRDefault="008477D9" w:rsidP="008477D9">
            <w:pPr>
              <w:spacing w:after="0" w:line="240" w:lineRule="auto"/>
              <w:rPr>
                <w:rFonts w:ascii="Arial" w:hAnsi="Arial" w:cs="Arial"/>
                <w:color w:val="FFFFFF"/>
                <w:sz w:val="28"/>
                <w:szCs w:val="28"/>
              </w:rPr>
            </w:pPr>
          </w:p>
        </w:tc>
        <w:tc>
          <w:tcPr>
            <w:tcW w:w="2977" w:type="dxa"/>
            <w:shd w:val="clear" w:color="auto" w:fill="C00000"/>
          </w:tcPr>
          <w:p w14:paraId="5C573655" w14:textId="77777777" w:rsidR="008477D9" w:rsidRPr="00F6415A" w:rsidRDefault="008477D9" w:rsidP="008477D9">
            <w:pPr>
              <w:spacing w:after="0" w:line="240" w:lineRule="auto"/>
              <w:rPr>
                <w:rFonts w:ascii="Arial" w:hAnsi="Arial" w:cs="Arial"/>
                <w:color w:val="FFFFFF"/>
                <w:sz w:val="28"/>
                <w:szCs w:val="28"/>
              </w:rPr>
            </w:pPr>
          </w:p>
        </w:tc>
      </w:tr>
      <w:tr w:rsidR="008477D9" w:rsidRPr="00F6415A" w14:paraId="65CF462F" w14:textId="77777777" w:rsidTr="008477D9">
        <w:trPr>
          <w:trHeight w:val="369"/>
        </w:trPr>
        <w:tc>
          <w:tcPr>
            <w:tcW w:w="1980" w:type="dxa"/>
            <w:shd w:val="clear" w:color="auto" w:fill="00B0F0"/>
            <w:vAlign w:val="center"/>
          </w:tcPr>
          <w:p w14:paraId="6CD2EB3B" w14:textId="77777777" w:rsidR="008477D9" w:rsidRPr="00F6415A" w:rsidRDefault="008477D9" w:rsidP="008477D9">
            <w:pPr>
              <w:spacing w:after="0" w:line="240" w:lineRule="auto"/>
              <w:rPr>
                <w:rFonts w:ascii="Arial" w:hAnsi="Arial" w:cs="Arial"/>
                <w:color w:val="FFFFFF"/>
                <w:sz w:val="28"/>
                <w:szCs w:val="28"/>
              </w:rPr>
            </w:pPr>
            <w:r w:rsidRPr="00F6415A">
              <w:rPr>
                <w:rFonts w:ascii="Arial" w:hAnsi="Arial" w:cs="Arial"/>
                <w:color w:val="FFFFFF"/>
                <w:sz w:val="28"/>
                <w:szCs w:val="28"/>
              </w:rPr>
              <w:t>Topaz</w:t>
            </w:r>
          </w:p>
        </w:tc>
        <w:tc>
          <w:tcPr>
            <w:tcW w:w="2410" w:type="dxa"/>
            <w:shd w:val="clear" w:color="auto" w:fill="00B0F0"/>
          </w:tcPr>
          <w:p w14:paraId="729719A3" w14:textId="77777777" w:rsidR="008477D9" w:rsidRPr="00F6415A" w:rsidRDefault="008477D9" w:rsidP="008477D9">
            <w:pPr>
              <w:spacing w:after="0" w:line="240" w:lineRule="auto"/>
              <w:rPr>
                <w:rFonts w:ascii="Arial" w:hAnsi="Arial" w:cs="Arial"/>
                <w:color w:val="FFFFFF"/>
                <w:sz w:val="28"/>
                <w:szCs w:val="28"/>
              </w:rPr>
            </w:pPr>
            <w:r w:rsidRPr="00F6415A">
              <w:rPr>
                <w:rFonts w:ascii="Arial" w:hAnsi="Arial" w:cs="Arial"/>
                <w:color w:val="FFFFFF"/>
                <w:sz w:val="28"/>
                <w:szCs w:val="28"/>
              </w:rPr>
              <w:t>3S</w:t>
            </w:r>
          </w:p>
        </w:tc>
        <w:tc>
          <w:tcPr>
            <w:tcW w:w="2551" w:type="dxa"/>
            <w:shd w:val="clear" w:color="auto" w:fill="00B0F0"/>
          </w:tcPr>
          <w:p w14:paraId="29BF6EF0" w14:textId="77777777" w:rsidR="008477D9" w:rsidRPr="00F6415A" w:rsidRDefault="008477D9" w:rsidP="008477D9">
            <w:pPr>
              <w:spacing w:after="0" w:line="240" w:lineRule="auto"/>
              <w:rPr>
                <w:rFonts w:ascii="Arial" w:hAnsi="Arial" w:cs="Arial"/>
                <w:color w:val="FFFFFF"/>
                <w:sz w:val="28"/>
                <w:szCs w:val="28"/>
              </w:rPr>
            </w:pPr>
          </w:p>
        </w:tc>
        <w:tc>
          <w:tcPr>
            <w:tcW w:w="2977" w:type="dxa"/>
            <w:shd w:val="clear" w:color="auto" w:fill="00B0F0"/>
          </w:tcPr>
          <w:p w14:paraId="300FB63E" w14:textId="77777777" w:rsidR="008477D9" w:rsidRPr="00F6415A" w:rsidRDefault="008477D9" w:rsidP="008477D9">
            <w:pPr>
              <w:spacing w:after="0" w:line="240" w:lineRule="auto"/>
              <w:rPr>
                <w:rFonts w:ascii="Arial" w:hAnsi="Arial" w:cs="Arial"/>
                <w:color w:val="FFFFFF"/>
                <w:sz w:val="28"/>
                <w:szCs w:val="28"/>
              </w:rPr>
            </w:pPr>
          </w:p>
        </w:tc>
      </w:tr>
      <w:tr w:rsidR="008477D9" w:rsidRPr="00F6415A" w14:paraId="778E057A" w14:textId="77777777" w:rsidTr="008477D9">
        <w:trPr>
          <w:trHeight w:val="369"/>
        </w:trPr>
        <w:tc>
          <w:tcPr>
            <w:tcW w:w="1980" w:type="dxa"/>
            <w:shd w:val="clear" w:color="auto" w:fill="943634"/>
            <w:vAlign w:val="center"/>
          </w:tcPr>
          <w:p w14:paraId="5BC454DC" w14:textId="77777777" w:rsidR="008477D9" w:rsidRPr="00F6415A" w:rsidRDefault="008477D9" w:rsidP="008477D9">
            <w:pPr>
              <w:spacing w:after="0" w:line="240" w:lineRule="auto"/>
              <w:rPr>
                <w:rFonts w:ascii="Arial" w:hAnsi="Arial" w:cs="Arial"/>
                <w:color w:val="FFFFFF"/>
                <w:sz w:val="28"/>
                <w:szCs w:val="28"/>
              </w:rPr>
            </w:pPr>
            <w:r w:rsidRPr="00F6415A">
              <w:rPr>
                <w:rFonts w:ascii="Arial" w:hAnsi="Arial" w:cs="Arial"/>
                <w:color w:val="FFFFFF"/>
                <w:sz w:val="28"/>
                <w:szCs w:val="28"/>
              </w:rPr>
              <w:t>Copper</w:t>
            </w:r>
          </w:p>
        </w:tc>
        <w:tc>
          <w:tcPr>
            <w:tcW w:w="2410" w:type="dxa"/>
            <w:shd w:val="clear" w:color="auto" w:fill="943634"/>
          </w:tcPr>
          <w:p w14:paraId="15F86952" w14:textId="77777777" w:rsidR="008477D9" w:rsidRPr="00F6415A" w:rsidRDefault="008477D9" w:rsidP="008477D9">
            <w:pPr>
              <w:spacing w:after="0" w:line="240" w:lineRule="auto"/>
              <w:rPr>
                <w:rFonts w:ascii="Arial" w:hAnsi="Arial" w:cs="Arial"/>
                <w:color w:val="FFFFFF"/>
                <w:sz w:val="28"/>
                <w:szCs w:val="28"/>
              </w:rPr>
            </w:pPr>
            <w:r w:rsidRPr="00F6415A">
              <w:rPr>
                <w:rFonts w:ascii="Arial" w:hAnsi="Arial" w:cs="Arial"/>
                <w:color w:val="FFFFFF"/>
                <w:sz w:val="28"/>
                <w:szCs w:val="28"/>
              </w:rPr>
              <w:t>3D</w:t>
            </w:r>
          </w:p>
        </w:tc>
        <w:tc>
          <w:tcPr>
            <w:tcW w:w="2551" w:type="dxa"/>
            <w:shd w:val="clear" w:color="auto" w:fill="943634"/>
          </w:tcPr>
          <w:p w14:paraId="75ED29C1" w14:textId="77777777" w:rsidR="008477D9" w:rsidRPr="00F6415A" w:rsidRDefault="008477D9" w:rsidP="008477D9">
            <w:pPr>
              <w:spacing w:after="0" w:line="240" w:lineRule="auto"/>
              <w:rPr>
                <w:rFonts w:ascii="Arial" w:hAnsi="Arial" w:cs="Arial"/>
                <w:color w:val="FFFFFF"/>
                <w:sz w:val="28"/>
                <w:szCs w:val="28"/>
              </w:rPr>
            </w:pPr>
          </w:p>
        </w:tc>
        <w:tc>
          <w:tcPr>
            <w:tcW w:w="2977" w:type="dxa"/>
            <w:shd w:val="clear" w:color="auto" w:fill="943634"/>
          </w:tcPr>
          <w:p w14:paraId="2667CF72" w14:textId="77777777" w:rsidR="008477D9" w:rsidRPr="00F6415A" w:rsidRDefault="008477D9" w:rsidP="008477D9">
            <w:pPr>
              <w:spacing w:after="0" w:line="240" w:lineRule="auto"/>
              <w:rPr>
                <w:rFonts w:ascii="Arial" w:hAnsi="Arial" w:cs="Arial"/>
                <w:color w:val="FFFFFF"/>
                <w:sz w:val="28"/>
                <w:szCs w:val="28"/>
              </w:rPr>
            </w:pPr>
          </w:p>
        </w:tc>
      </w:tr>
      <w:tr w:rsidR="008477D9" w:rsidRPr="00F6415A" w14:paraId="237BAB84" w14:textId="77777777" w:rsidTr="008477D9">
        <w:trPr>
          <w:trHeight w:val="369"/>
        </w:trPr>
        <w:tc>
          <w:tcPr>
            <w:tcW w:w="1980" w:type="dxa"/>
            <w:shd w:val="clear" w:color="auto" w:fill="92D050"/>
            <w:vAlign w:val="center"/>
          </w:tcPr>
          <w:p w14:paraId="1E751AF3" w14:textId="77777777" w:rsidR="008477D9" w:rsidRPr="00F6415A" w:rsidRDefault="008477D9" w:rsidP="008477D9">
            <w:pPr>
              <w:spacing w:after="0" w:line="240" w:lineRule="auto"/>
              <w:rPr>
                <w:rFonts w:ascii="Arial" w:hAnsi="Arial" w:cs="Arial"/>
                <w:color w:val="000000"/>
                <w:sz w:val="28"/>
                <w:szCs w:val="28"/>
              </w:rPr>
            </w:pPr>
            <w:r w:rsidRPr="00F6415A">
              <w:rPr>
                <w:rFonts w:ascii="Arial" w:hAnsi="Arial" w:cs="Arial"/>
                <w:color w:val="000000"/>
                <w:sz w:val="28"/>
                <w:szCs w:val="28"/>
              </w:rPr>
              <w:t>Lime</w:t>
            </w:r>
          </w:p>
        </w:tc>
        <w:tc>
          <w:tcPr>
            <w:tcW w:w="2410" w:type="dxa"/>
            <w:shd w:val="clear" w:color="auto" w:fill="92D050"/>
          </w:tcPr>
          <w:p w14:paraId="0D97990C" w14:textId="77777777" w:rsidR="008477D9" w:rsidRPr="00F6415A" w:rsidRDefault="008477D9" w:rsidP="008477D9">
            <w:pPr>
              <w:spacing w:after="0" w:line="240" w:lineRule="auto"/>
              <w:rPr>
                <w:rFonts w:ascii="Arial" w:hAnsi="Arial" w:cs="Arial"/>
                <w:color w:val="000000"/>
                <w:sz w:val="28"/>
                <w:szCs w:val="28"/>
              </w:rPr>
            </w:pPr>
            <w:r w:rsidRPr="00F6415A">
              <w:rPr>
                <w:rFonts w:ascii="Arial" w:hAnsi="Arial" w:cs="Arial"/>
                <w:color w:val="000000"/>
                <w:sz w:val="28"/>
                <w:szCs w:val="28"/>
              </w:rPr>
              <w:t>3E</w:t>
            </w:r>
          </w:p>
        </w:tc>
        <w:tc>
          <w:tcPr>
            <w:tcW w:w="2551" w:type="dxa"/>
            <w:shd w:val="clear" w:color="auto" w:fill="92D050"/>
          </w:tcPr>
          <w:p w14:paraId="0BD720C1" w14:textId="77777777" w:rsidR="008477D9" w:rsidRPr="00F6415A" w:rsidRDefault="008477D9" w:rsidP="008477D9">
            <w:pPr>
              <w:spacing w:after="0" w:line="240" w:lineRule="auto"/>
              <w:rPr>
                <w:rFonts w:ascii="Arial" w:hAnsi="Arial" w:cs="Arial"/>
                <w:color w:val="000000"/>
                <w:sz w:val="28"/>
                <w:szCs w:val="28"/>
              </w:rPr>
            </w:pPr>
          </w:p>
        </w:tc>
        <w:tc>
          <w:tcPr>
            <w:tcW w:w="2977" w:type="dxa"/>
            <w:shd w:val="clear" w:color="auto" w:fill="92D050"/>
          </w:tcPr>
          <w:p w14:paraId="571032DA" w14:textId="77777777" w:rsidR="008477D9" w:rsidRPr="00F6415A" w:rsidRDefault="008477D9" w:rsidP="008477D9">
            <w:pPr>
              <w:spacing w:after="0" w:line="240" w:lineRule="auto"/>
              <w:rPr>
                <w:rFonts w:ascii="Arial" w:hAnsi="Arial" w:cs="Arial"/>
                <w:color w:val="000000"/>
                <w:sz w:val="28"/>
                <w:szCs w:val="28"/>
              </w:rPr>
            </w:pPr>
          </w:p>
        </w:tc>
      </w:tr>
      <w:tr w:rsidR="008477D9" w:rsidRPr="00F6415A" w14:paraId="01BF53BD" w14:textId="77777777" w:rsidTr="008477D9">
        <w:trPr>
          <w:trHeight w:val="385"/>
        </w:trPr>
        <w:tc>
          <w:tcPr>
            <w:tcW w:w="1980" w:type="dxa"/>
            <w:vAlign w:val="center"/>
          </w:tcPr>
          <w:p w14:paraId="5A6FA405" w14:textId="77777777" w:rsidR="008477D9" w:rsidRPr="00F6415A" w:rsidRDefault="008477D9" w:rsidP="008477D9">
            <w:pPr>
              <w:spacing w:after="0" w:line="240" w:lineRule="auto"/>
              <w:rPr>
                <w:rFonts w:ascii="Arial" w:hAnsi="Arial" w:cs="Arial"/>
                <w:color w:val="000000"/>
                <w:sz w:val="28"/>
                <w:szCs w:val="28"/>
              </w:rPr>
            </w:pPr>
            <w:r w:rsidRPr="00F6415A">
              <w:rPr>
                <w:rFonts w:ascii="Arial" w:hAnsi="Arial" w:cs="Arial"/>
                <w:color w:val="000000"/>
                <w:sz w:val="28"/>
                <w:szCs w:val="28"/>
              </w:rPr>
              <w:t>White</w:t>
            </w:r>
          </w:p>
        </w:tc>
        <w:tc>
          <w:tcPr>
            <w:tcW w:w="2410" w:type="dxa"/>
          </w:tcPr>
          <w:p w14:paraId="07F42F15" w14:textId="77777777" w:rsidR="008477D9" w:rsidRPr="00F6415A" w:rsidRDefault="008477D9" w:rsidP="008477D9">
            <w:pPr>
              <w:spacing w:after="0" w:line="240" w:lineRule="auto"/>
              <w:rPr>
                <w:rFonts w:ascii="Arial" w:hAnsi="Arial" w:cs="Arial"/>
                <w:color w:val="000000"/>
                <w:sz w:val="28"/>
                <w:szCs w:val="28"/>
              </w:rPr>
            </w:pPr>
            <w:r w:rsidRPr="00F6415A">
              <w:rPr>
                <w:rFonts w:ascii="Arial" w:hAnsi="Arial" w:cs="Arial"/>
                <w:color w:val="000000"/>
                <w:sz w:val="28"/>
                <w:szCs w:val="28"/>
              </w:rPr>
              <w:t>2S</w:t>
            </w:r>
          </w:p>
        </w:tc>
        <w:tc>
          <w:tcPr>
            <w:tcW w:w="2551" w:type="dxa"/>
          </w:tcPr>
          <w:p w14:paraId="3DBEF53F" w14:textId="77777777" w:rsidR="008477D9" w:rsidRPr="00F6415A" w:rsidRDefault="008477D9" w:rsidP="008477D9">
            <w:pPr>
              <w:spacing w:after="0" w:line="240" w:lineRule="auto"/>
              <w:rPr>
                <w:rFonts w:ascii="Arial" w:hAnsi="Arial" w:cs="Arial"/>
                <w:color w:val="000000"/>
                <w:sz w:val="28"/>
                <w:szCs w:val="28"/>
              </w:rPr>
            </w:pPr>
          </w:p>
        </w:tc>
        <w:tc>
          <w:tcPr>
            <w:tcW w:w="2977" w:type="dxa"/>
          </w:tcPr>
          <w:p w14:paraId="61D349B3" w14:textId="77777777" w:rsidR="008477D9" w:rsidRPr="00F6415A" w:rsidRDefault="008477D9" w:rsidP="008477D9">
            <w:pPr>
              <w:spacing w:after="0" w:line="240" w:lineRule="auto"/>
              <w:rPr>
                <w:rFonts w:ascii="Arial" w:hAnsi="Arial" w:cs="Arial"/>
                <w:color w:val="000000"/>
                <w:sz w:val="28"/>
                <w:szCs w:val="28"/>
              </w:rPr>
            </w:pPr>
          </w:p>
        </w:tc>
      </w:tr>
      <w:tr w:rsidR="008477D9" w:rsidRPr="00F6415A" w14:paraId="39DF45AC" w14:textId="77777777" w:rsidTr="008477D9">
        <w:trPr>
          <w:trHeight w:val="369"/>
        </w:trPr>
        <w:tc>
          <w:tcPr>
            <w:tcW w:w="1980" w:type="dxa"/>
            <w:shd w:val="clear" w:color="auto" w:fill="948A54"/>
            <w:vAlign w:val="center"/>
          </w:tcPr>
          <w:p w14:paraId="23FC28DE" w14:textId="77777777" w:rsidR="008477D9" w:rsidRPr="00F6415A" w:rsidRDefault="008477D9" w:rsidP="008477D9">
            <w:pPr>
              <w:spacing w:after="0" w:line="240" w:lineRule="auto"/>
              <w:rPr>
                <w:rFonts w:ascii="Arial" w:hAnsi="Arial" w:cs="Arial"/>
                <w:color w:val="FFFFFF"/>
                <w:sz w:val="28"/>
                <w:szCs w:val="28"/>
              </w:rPr>
            </w:pPr>
            <w:r w:rsidRPr="00F6415A">
              <w:rPr>
                <w:rFonts w:ascii="Arial" w:hAnsi="Arial" w:cs="Arial"/>
                <w:color w:val="FFFFFF"/>
                <w:sz w:val="28"/>
                <w:szCs w:val="28"/>
              </w:rPr>
              <w:t>Gold</w:t>
            </w:r>
          </w:p>
        </w:tc>
        <w:tc>
          <w:tcPr>
            <w:tcW w:w="2410" w:type="dxa"/>
            <w:shd w:val="clear" w:color="auto" w:fill="948A54"/>
          </w:tcPr>
          <w:p w14:paraId="1BB890C3" w14:textId="77777777" w:rsidR="008477D9" w:rsidRPr="00F6415A" w:rsidRDefault="008477D9" w:rsidP="008477D9">
            <w:pPr>
              <w:spacing w:after="0" w:line="240" w:lineRule="auto"/>
              <w:rPr>
                <w:rFonts w:ascii="Arial" w:hAnsi="Arial" w:cs="Arial"/>
                <w:color w:val="FFFFFF"/>
                <w:sz w:val="28"/>
                <w:szCs w:val="28"/>
              </w:rPr>
            </w:pPr>
            <w:r w:rsidRPr="00F6415A">
              <w:rPr>
                <w:rFonts w:ascii="Arial" w:hAnsi="Arial" w:cs="Arial"/>
                <w:color w:val="FFFFFF"/>
                <w:sz w:val="28"/>
                <w:szCs w:val="28"/>
              </w:rPr>
              <w:t>2D</w:t>
            </w:r>
          </w:p>
        </w:tc>
        <w:tc>
          <w:tcPr>
            <w:tcW w:w="2551" w:type="dxa"/>
            <w:shd w:val="clear" w:color="auto" w:fill="948A54"/>
          </w:tcPr>
          <w:p w14:paraId="12965798" w14:textId="77777777" w:rsidR="008477D9" w:rsidRPr="00F6415A" w:rsidRDefault="008477D9" w:rsidP="008477D9">
            <w:pPr>
              <w:spacing w:after="0" w:line="240" w:lineRule="auto"/>
              <w:rPr>
                <w:rFonts w:ascii="Arial" w:hAnsi="Arial" w:cs="Arial"/>
                <w:color w:val="FFFFFF"/>
                <w:sz w:val="28"/>
                <w:szCs w:val="28"/>
              </w:rPr>
            </w:pPr>
          </w:p>
        </w:tc>
        <w:tc>
          <w:tcPr>
            <w:tcW w:w="2977" w:type="dxa"/>
            <w:shd w:val="clear" w:color="auto" w:fill="948A54"/>
          </w:tcPr>
          <w:p w14:paraId="2CAB1206" w14:textId="77777777" w:rsidR="008477D9" w:rsidRPr="00F6415A" w:rsidRDefault="008477D9" w:rsidP="008477D9">
            <w:pPr>
              <w:spacing w:after="0" w:line="240" w:lineRule="auto"/>
              <w:rPr>
                <w:rFonts w:ascii="Arial" w:hAnsi="Arial" w:cs="Arial"/>
                <w:color w:val="FFFFFF"/>
                <w:sz w:val="28"/>
                <w:szCs w:val="28"/>
              </w:rPr>
            </w:pPr>
          </w:p>
        </w:tc>
      </w:tr>
      <w:tr w:rsidR="008477D9" w:rsidRPr="00F6415A" w14:paraId="29379DB5" w14:textId="77777777" w:rsidTr="008477D9">
        <w:trPr>
          <w:trHeight w:val="369"/>
        </w:trPr>
        <w:tc>
          <w:tcPr>
            <w:tcW w:w="1980" w:type="dxa"/>
            <w:shd w:val="clear" w:color="auto" w:fill="7030A0"/>
            <w:vAlign w:val="center"/>
          </w:tcPr>
          <w:p w14:paraId="4580BAFD" w14:textId="77777777" w:rsidR="008477D9" w:rsidRPr="00F6415A" w:rsidRDefault="008477D9" w:rsidP="008477D9">
            <w:pPr>
              <w:spacing w:after="0" w:line="240" w:lineRule="auto"/>
              <w:rPr>
                <w:rFonts w:ascii="Arial" w:hAnsi="Arial" w:cs="Arial"/>
                <w:color w:val="FFFFFF"/>
                <w:sz w:val="28"/>
                <w:szCs w:val="28"/>
              </w:rPr>
            </w:pPr>
            <w:r w:rsidRPr="00F6415A">
              <w:rPr>
                <w:rFonts w:ascii="Arial" w:hAnsi="Arial" w:cs="Arial"/>
                <w:color w:val="FFFFFF"/>
                <w:sz w:val="28"/>
                <w:szCs w:val="28"/>
              </w:rPr>
              <w:t>Purple</w:t>
            </w:r>
          </w:p>
        </w:tc>
        <w:tc>
          <w:tcPr>
            <w:tcW w:w="2410" w:type="dxa"/>
            <w:shd w:val="clear" w:color="auto" w:fill="7030A0"/>
          </w:tcPr>
          <w:p w14:paraId="76925E23" w14:textId="77777777" w:rsidR="008477D9" w:rsidRPr="00F6415A" w:rsidRDefault="008477D9" w:rsidP="008477D9">
            <w:pPr>
              <w:spacing w:after="0" w:line="240" w:lineRule="auto"/>
              <w:rPr>
                <w:rFonts w:ascii="Arial" w:hAnsi="Arial" w:cs="Arial"/>
                <w:color w:val="FFFFFF"/>
                <w:sz w:val="28"/>
                <w:szCs w:val="28"/>
              </w:rPr>
            </w:pPr>
            <w:r w:rsidRPr="00F6415A">
              <w:rPr>
                <w:rFonts w:ascii="Arial" w:hAnsi="Arial" w:cs="Arial"/>
                <w:color w:val="FFFFFF"/>
                <w:sz w:val="28"/>
                <w:szCs w:val="28"/>
              </w:rPr>
              <w:t>2E</w:t>
            </w:r>
          </w:p>
        </w:tc>
        <w:tc>
          <w:tcPr>
            <w:tcW w:w="2551" w:type="dxa"/>
            <w:shd w:val="clear" w:color="auto" w:fill="7030A0"/>
          </w:tcPr>
          <w:p w14:paraId="683269EF" w14:textId="77777777" w:rsidR="008477D9" w:rsidRPr="00F6415A" w:rsidRDefault="008477D9" w:rsidP="008477D9">
            <w:pPr>
              <w:spacing w:after="0" w:line="240" w:lineRule="auto"/>
              <w:rPr>
                <w:rFonts w:ascii="Arial" w:hAnsi="Arial" w:cs="Arial"/>
                <w:color w:val="FFFFFF"/>
                <w:sz w:val="28"/>
                <w:szCs w:val="28"/>
              </w:rPr>
            </w:pPr>
            <w:r w:rsidRPr="00F6415A">
              <w:rPr>
                <w:rFonts w:ascii="Arial" w:hAnsi="Arial" w:cs="Arial"/>
                <w:color w:val="FFFFFF"/>
                <w:sz w:val="28"/>
                <w:szCs w:val="28"/>
              </w:rPr>
              <w:t xml:space="preserve">Y2 </w:t>
            </w:r>
          </w:p>
        </w:tc>
        <w:tc>
          <w:tcPr>
            <w:tcW w:w="2977" w:type="dxa"/>
            <w:shd w:val="clear" w:color="auto" w:fill="7030A0"/>
          </w:tcPr>
          <w:p w14:paraId="7116F486" w14:textId="77777777" w:rsidR="008477D9" w:rsidRDefault="008477D9" w:rsidP="008477D9">
            <w:pPr>
              <w:spacing w:after="0" w:line="240" w:lineRule="auto"/>
              <w:rPr>
                <w:rFonts w:ascii="Arial" w:hAnsi="Arial" w:cs="Arial"/>
                <w:color w:val="FFFFFF"/>
                <w:sz w:val="28"/>
                <w:szCs w:val="28"/>
              </w:rPr>
            </w:pPr>
            <w:r>
              <w:rPr>
                <w:rFonts w:ascii="Arial" w:hAnsi="Arial" w:cs="Arial"/>
                <w:color w:val="FFFFFF"/>
                <w:sz w:val="28"/>
                <w:szCs w:val="28"/>
              </w:rPr>
              <w:t>Spelling Programme</w:t>
            </w:r>
          </w:p>
          <w:p w14:paraId="18AFBECE" w14:textId="77777777" w:rsidR="008477D9" w:rsidRPr="00F6415A" w:rsidRDefault="008477D9" w:rsidP="008477D9">
            <w:pPr>
              <w:spacing w:after="0" w:line="240" w:lineRule="auto"/>
              <w:rPr>
                <w:rFonts w:ascii="Arial" w:hAnsi="Arial" w:cs="Arial"/>
                <w:color w:val="FFFFFF"/>
                <w:sz w:val="28"/>
                <w:szCs w:val="28"/>
              </w:rPr>
            </w:pPr>
            <w:r>
              <w:rPr>
                <w:rFonts w:ascii="Arial" w:hAnsi="Arial" w:cs="Arial"/>
                <w:color w:val="FFFFFF"/>
                <w:sz w:val="28"/>
                <w:szCs w:val="28"/>
              </w:rPr>
              <w:t>Phase 6 L&amp;S</w:t>
            </w:r>
          </w:p>
        </w:tc>
      </w:tr>
      <w:tr w:rsidR="008477D9" w:rsidRPr="00F6415A" w14:paraId="5D67F32D" w14:textId="77777777" w:rsidTr="008477D9">
        <w:trPr>
          <w:trHeight w:val="369"/>
        </w:trPr>
        <w:tc>
          <w:tcPr>
            <w:tcW w:w="1980" w:type="dxa"/>
            <w:shd w:val="clear" w:color="auto" w:fill="66FFCC"/>
            <w:vAlign w:val="center"/>
          </w:tcPr>
          <w:p w14:paraId="55A9FD6C" w14:textId="77777777" w:rsidR="008477D9" w:rsidRPr="00F6415A" w:rsidRDefault="008477D9" w:rsidP="008477D9">
            <w:pPr>
              <w:spacing w:after="0" w:line="240" w:lineRule="auto"/>
              <w:rPr>
                <w:rFonts w:ascii="Arial" w:hAnsi="Arial" w:cs="Arial"/>
                <w:color w:val="000000"/>
                <w:sz w:val="28"/>
                <w:szCs w:val="28"/>
              </w:rPr>
            </w:pPr>
            <w:r w:rsidRPr="00F6415A">
              <w:rPr>
                <w:rFonts w:ascii="Arial" w:hAnsi="Arial" w:cs="Arial"/>
                <w:color w:val="000000"/>
                <w:sz w:val="28"/>
                <w:szCs w:val="28"/>
              </w:rPr>
              <w:t xml:space="preserve">Turquoise </w:t>
            </w:r>
          </w:p>
        </w:tc>
        <w:tc>
          <w:tcPr>
            <w:tcW w:w="2410" w:type="dxa"/>
            <w:shd w:val="clear" w:color="auto" w:fill="66FFCC"/>
          </w:tcPr>
          <w:p w14:paraId="756BFBD0" w14:textId="77777777" w:rsidR="008477D9" w:rsidRPr="00F6415A" w:rsidRDefault="008477D9" w:rsidP="008477D9">
            <w:pPr>
              <w:spacing w:after="0" w:line="240" w:lineRule="auto"/>
              <w:rPr>
                <w:rFonts w:ascii="Arial" w:hAnsi="Arial" w:cs="Arial"/>
                <w:color w:val="000000"/>
                <w:sz w:val="28"/>
                <w:szCs w:val="28"/>
              </w:rPr>
            </w:pPr>
            <w:r w:rsidRPr="00F6415A">
              <w:rPr>
                <w:rFonts w:ascii="Arial" w:hAnsi="Arial" w:cs="Arial"/>
                <w:color w:val="000000"/>
                <w:sz w:val="28"/>
                <w:szCs w:val="28"/>
              </w:rPr>
              <w:t>1S/2E</w:t>
            </w:r>
          </w:p>
        </w:tc>
        <w:tc>
          <w:tcPr>
            <w:tcW w:w="2551" w:type="dxa"/>
            <w:shd w:val="clear" w:color="auto" w:fill="66FFCC"/>
          </w:tcPr>
          <w:p w14:paraId="4AA843C3" w14:textId="77777777" w:rsidR="008477D9" w:rsidRPr="00F6415A" w:rsidRDefault="008477D9" w:rsidP="008477D9">
            <w:pPr>
              <w:spacing w:after="0" w:line="240" w:lineRule="auto"/>
              <w:rPr>
                <w:rFonts w:ascii="Arial" w:hAnsi="Arial" w:cs="Arial"/>
                <w:color w:val="000000"/>
                <w:sz w:val="28"/>
                <w:szCs w:val="28"/>
              </w:rPr>
            </w:pPr>
            <w:r w:rsidRPr="00F6415A">
              <w:rPr>
                <w:rFonts w:ascii="Arial" w:hAnsi="Arial" w:cs="Arial"/>
                <w:color w:val="000000"/>
                <w:sz w:val="28"/>
                <w:szCs w:val="28"/>
              </w:rPr>
              <w:t xml:space="preserve">Y1 &amp; Y2 </w:t>
            </w:r>
          </w:p>
        </w:tc>
        <w:tc>
          <w:tcPr>
            <w:tcW w:w="2977" w:type="dxa"/>
            <w:shd w:val="clear" w:color="auto" w:fill="66FFCC"/>
          </w:tcPr>
          <w:p w14:paraId="343C6A94" w14:textId="77777777" w:rsidR="008477D9" w:rsidRDefault="008477D9" w:rsidP="008477D9">
            <w:pPr>
              <w:spacing w:after="0" w:line="240" w:lineRule="auto"/>
              <w:rPr>
                <w:rFonts w:ascii="Arial" w:hAnsi="Arial" w:cs="Arial"/>
                <w:color w:val="000000"/>
                <w:sz w:val="28"/>
                <w:szCs w:val="28"/>
              </w:rPr>
            </w:pPr>
            <w:r>
              <w:rPr>
                <w:rFonts w:ascii="Arial" w:hAnsi="Arial" w:cs="Arial"/>
                <w:color w:val="000000"/>
                <w:sz w:val="28"/>
                <w:szCs w:val="28"/>
              </w:rPr>
              <w:t xml:space="preserve">Extended Code </w:t>
            </w:r>
          </w:p>
          <w:p w14:paraId="0CD18856" w14:textId="77777777" w:rsidR="008477D9" w:rsidRPr="00F6415A" w:rsidRDefault="008477D9" w:rsidP="008477D9">
            <w:pPr>
              <w:spacing w:after="0" w:line="240" w:lineRule="auto"/>
              <w:rPr>
                <w:rFonts w:ascii="Arial" w:hAnsi="Arial" w:cs="Arial"/>
                <w:color w:val="000000"/>
                <w:sz w:val="28"/>
                <w:szCs w:val="28"/>
              </w:rPr>
            </w:pPr>
            <w:r>
              <w:rPr>
                <w:rFonts w:ascii="Arial" w:hAnsi="Arial" w:cs="Arial"/>
                <w:color w:val="000000"/>
                <w:sz w:val="18"/>
                <w:szCs w:val="18"/>
              </w:rPr>
              <w:t>up to unit 36</w:t>
            </w:r>
          </w:p>
        </w:tc>
      </w:tr>
      <w:tr w:rsidR="008477D9" w:rsidRPr="00F6415A" w14:paraId="385EE05F" w14:textId="77777777" w:rsidTr="008477D9">
        <w:trPr>
          <w:trHeight w:val="385"/>
        </w:trPr>
        <w:tc>
          <w:tcPr>
            <w:tcW w:w="1980" w:type="dxa"/>
            <w:shd w:val="clear" w:color="auto" w:fill="F79646"/>
            <w:vAlign w:val="center"/>
          </w:tcPr>
          <w:p w14:paraId="77E8FE6E" w14:textId="77777777" w:rsidR="008477D9" w:rsidRPr="00F6415A" w:rsidRDefault="008477D9" w:rsidP="008477D9">
            <w:pPr>
              <w:spacing w:after="0" w:line="240" w:lineRule="auto"/>
              <w:rPr>
                <w:rFonts w:ascii="Arial" w:hAnsi="Arial" w:cs="Arial"/>
                <w:color w:val="000000"/>
                <w:sz w:val="28"/>
                <w:szCs w:val="28"/>
              </w:rPr>
            </w:pPr>
            <w:r w:rsidRPr="00F6415A">
              <w:rPr>
                <w:rFonts w:ascii="Arial" w:hAnsi="Arial" w:cs="Arial"/>
                <w:color w:val="000000"/>
                <w:sz w:val="28"/>
                <w:szCs w:val="28"/>
              </w:rPr>
              <w:t>Orange</w:t>
            </w:r>
          </w:p>
        </w:tc>
        <w:tc>
          <w:tcPr>
            <w:tcW w:w="2410" w:type="dxa"/>
            <w:shd w:val="clear" w:color="auto" w:fill="F79646"/>
          </w:tcPr>
          <w:p w14:paraId="4075B02E" w14:textId="77777777" w:rsidR="008477D9" w:rsidRPr="00F6415A" w:rsidRDefault="008477D9" w:rsidP="008477D9">
            <w:pPr>
              <w:spacing w:after="0" w:line="240" w:lineRule="auto"/>
              <w:rPr>
                <w:rFonts w:ascii="Arial" w:hAnsi="Arial" w:cs="Arial"/>
                <w:color w:val="000000"/>
                <w:sz w:val="28"/>
                <w:szCs w:val="28"/>
              </w:rPr>
            </w:pPr>
            <w:r w:rsidRPr="00F6415A">
              <w:rPr>
                <w:rFonts w:ascii="Arial" w:hAnsi="Arial" w:cs="Arial"/>
                <w:color w:val="000000"/>
                <w:sz w:val="28"/>
                <w:szCs w:val="28"/>
              </w:rPr>
              <w:t>1S</w:t>
            </w:r>
          </w:p>
        </w:tc>
        <w:tc>
          <w:tcPr>
            <w:tcW w:w="2551" w:type="dxa"/>
            <w:shd w:val="clear" w:color="auto" w:fill="F79646"/>
          </w:tcPr>
          <w:p w14:paraId="7DF4B60A" w14:textId="77777777" w:rsidR="008477D9" w:rsidRPr="00F6415A" w:rsidRDefault="008477D9" w:rsidP="008477D9">
            <w:pPr>
              <w:spacing w:after="0" w:line="240" w:lineRule="auto"/>
              <w:rPr>
                <w:rFonts w:ascii="Arial" w:hAnsi="Arial" w:cs="Arial"/>
                <w:color w:val="000000"/>
                <w:sz w:val="28"/>
                <w:szCs w:val="28"/>
              </w:rPr>
            </w:pPr>
            <w:r w:rsidRPr="00F6415A">
              <w:rPr>
                <w:rFonts w:ascii="Arial" w:hAnsi="Arial" w:cs="Arial"/>
                <w:color w:val="000000"/>
                <w:sz w:val="28"/>
                <w:szCs w:val="28"/>
              </w:rPr>
              <w:t>Y1</w:t>
            </w:r>
          </w:p>
        </w:tc>
        <w:tc>
          <w:tcPr>
            <w:tcW w:w="2977" w:type="dxa"/>
            <w:shd w:val="clear" w:color="auto" w:fill="F79646"/>
          </w:tcPr>
          <w:p w14:paraId="2FF89BF7" w14:textId="77777777" w:rsidR="008477D9" w:rsidRDefault="008477D9" w:rsidP="008477D9">
            <w:pPr>
              <w:spacing w:after="0" w:line="240" w:lineRule="auto"/>
              <w:rPr>
                <w:rFonts w:ascii="Arial" w:hAnsi="Arial" w:cs="Arial"/>
                <w:color w:val="000000"/>
                <w:sz w:val="28"/>
                <w:szCs w:val="28"/>
              </w:rPr>
            </w:pPr>
            <w:r>
              <w:rPr>
                <w:rFonts w:ascii="Arial" w:hAnsi="Arial" w:cs="Arial"/>
                <w:color w:val="000000"/>
                <w:sz w:val="28"/>
                <w:szCs w:val="28"/>
              </w:rPr>
              <w:t xml:space="preserve">Extended Code </w:t>
            </w:r>
          </w:p>
          <w:p w14:paraId="6F840FCB" w14:textId="77777777" w:rsidR="008477D9" w:rsidRPr="00F6415A" w:rsidRDefault="008477D9" w:rsidP="008477D9">
            <w:pPr>
              <w:spacing w:after="0" w:line="240" w:lineRule="auto"/>
              <w:rPr>
                <w:rFonts w:ascii="Arial" w:hAnsi="Arial" w:cs="Arial"/>
                <w:color w:val="000000"/>
                <w:sz w:val="28"/>
                <w:szCs w:val="28"/>
              </w:rPr>
            </w:pPr>
            <w:r>
              <w:rPr>
                <w:rFonts w:ascii="Arial" w:hAnsi="Arial" w:cs="Arial"/>
                <w:color w:val="000000"/>
                <w:sz w:val="18"/>
                <w:szCs w:val="18"/>
              </w:rPr>
              <w:t>up to unit 25</w:t>
            </w:r>
          </w:p>
        </w:tc>
      </w:tr>
      <w:tr w:rsidR="008477D9" w:rsidRPr="00F6415A" w14:paraId="6DD206CC" w14:textId="77777777" w:rsidTr="008477D9">
        <w:trPr>
          <w:trHeight w:val="369"/>
        </w:trPr>
        <w:tc>
          <w:tcPr>
            <w:tcW w:w="1980" w:type="dxa"/>
            <w:shd w:val="clear" w:color="auto" w:fill="00B050"/>
            <w:vAlign w:val="center"/>
          </w:tcPr>
          <w:p w14:paraId="2AD27FA5" w14:textId="77777777" w:rsidR="008477D9" w:rsidRPr="00F6415A" w:rsidRDefault="008477D9" w:rsidP="008477D9">
            <w:pPr>
              <w:spacing w:after="0" w:line="240" w:lineRule="auto"/>
              <w:rPr>
                <w:rFonts w:ascii="Arial" w:hAnsi="Arial" w:cs="Arial"/>
                <w:color w:val="FFFFFF"/>
                <w:sz w:val="28"/>
                <w:szCs w:val="28"/>
              </w:rPr>
            </w:pPr>
            <w:r w:rsidRPr="00F6415A">
              <w:rPr>
                <w:rFonts w:ascii="Arial" w:hAnsi="Arial" w:cs="Arial"/>
                <w:color w:val="FFFFFF"/>
                <w:sz w:val="28"/>
                <w:szCs w:val="28"/>
              </w:rPr>
              <w:t>Green</w:t>
            </w:r>
          </w:p>
        </w:tc>
        <w:tc>
          <w:tcPr>
            <w:tcW w:w="2410" w:type="dxa"/>
            <w:shd w:val="clear" w:color="auto" w:fill="00B050"/>
          </w:tcPr>
          <w:p w14:paraId="68779C54" w14:textId="77777777" w:rsidR="008477D9" w:rsidRPr="00F6415A" w:rsidRDefault="008477D9" w:rsidP="008477D9">
            <w:pPr>
              <w:spacing w:after="0" w:line="240" w:lineRule="auto"/>
              <w:rPr>
                <w:rFonts w:ascii="Arial" w:hAnsi="Arial" w:cs="Arial"/>
                <w:color w:val="FFFFFF"/>
                <w:sz w:val="28"/>
                <w:szCs w:val="28"/>
              </w:rPr>
            </w:pPr>
            <w:r w:rsidRPr="00F6415A">
              <w:rPr>
                <w:rFonts w:ascii="Arial" w:hAnsi="Arial" w:cs="Arial"/>
                <w:color w:val="FFFFFF"/>
                <w:sz w:val="28"/>
                <w:szCs w:val="28"/>
              </w:rPr>
              <w:t>1D</w:t>
            </w:r>
          </w:p>
        </w:tc>
        <w:tc>
          <w:tcPr>
            <w:tcW w:w="2551" w:type="dxa"/>
            <w:shd w:val="clear" w:color="auto" w:fill="00B050"/>
          </w:tcPr>
          <w:p w14:paraId="4FB535FB" w14:textId="77777777" w:rsidR="008477D9" w:rsidRPr="00F6415A" w:rsidRDefault="008477D9" w:rsidP="008477D9">
            <w:pPr>
              <w:spacing w:after="0" w:line="240" w:lineRule="auto"/>
              <w:rPr>
                <w:rFonts w:ascii="Arial" w:hAnsi="Arial" w:cs="Arial"/>
                <w:color w:val="FFFFFF"/>
                <w:sz w:val="28"/>
                <w:szCs w:val="28"/>
              </w:rPr>
            </w:pPr>
            <w:r w:rsidRPr="00F6415A">
              <w:rPr>
                <w:rFonts w:ascii="Arial" w:hAnsi="Arial" w:cs="Arial"/>
                <w:color w:val="FFFFFF"/>
                <w:sz w:val="28"/>
                <w:szCs w:val="28"/>
              </w:rPr>
              <w:t xml:space="preserve">Y1 </w:t>
            </w:r>
          </w:p>
        </w:tc>
        <w:tc>
          <w:tcPr>
            <w:tcW w:w="2977" w:type="dxa"/>
            <w:shd w:val="clear" w:color="auto" w:fill="00B050"/>
          </w:tcPr>
          <w:p w14:paraId="75E4B47F" w14:textId="77777777" w:rsidR="008477D9" w:rsidRDefault="008477D9" w:rsidP="008477D9">
            <w:pPr>
              <w:spacing w:after="0" w:line="240" w:lineRule="auto"/>
              <w:rPr>
                <w:rFonts w:ascii="Arial" w:hAnsi="Arial" w:cs="Arial"/>
                <w:color w:val="000000"/>
                <w:sz w:val="28"/>
                <w:szCs w:val="28"/>
              </w:rPr>
            </w:pPr>
            <w:r>
              <w:rPr>
                <w:rFonts w:ascii="Arial" w:hAnsi="Arial" w:cs="Arial"/>
                <w:color w:val="000000"/>
                <w:sz w:val="28"/>
                <w:szCs w:val="28"/>
              </w:rPr>
              <w:t xml:space="preserve">Extended Code </w:t>
            </w:r>
          </w:p>
          <w:p w14:paraId="61ED75EE" w14:textId="77777777" w:rsidR="008477D9" w:rsidRPr="00F6415A" w:rsidRDefault="008477D9" w:rsidP="008477D9">
            <w:pPr>
              <w:spacing w:after="0" w:line="240" w:lineRule="auto"/>
              <w:rPr>
                <w:rFonts w:ascii="Arial" w:hAnsi="Arial" w:cs="Arial"/>
                <w:color w:val="FFFFFF"/>
                <w:sz w:val="28"/>
                <w:szCs w:val="28"/>
              </w:rPr>
            </w:pPr>
            <w:r>
              <w:rPr>
                <w:rFonts w:ascii="Arial" w:hAnsi="Arial" w:cs="Arial"/>
                <w:color w:val="000000"/>
                <w:sz w:val="18"/>
                <w:szCs w:val="18"/>
              </w:rPr>
              <w:t>unit 1 – unit 16</w:t>
            </w:r>
          </w:p>
        </w:tc>
      </w:tr>
      <w:tr w:rsidR="008477D9" w:rsidRPr="00F6415A" w14:paraId="5185CE97" w14:textId="77777777" w:rsidTr="008477D9">
        <w:trPr>
          <w:trHeight w:val="369"/>
        </w:trPr>
        <w:tc>
          <w:tcPr>
            <w:tcW w:w="1980" w:type="dxa"/>
            <w:shd w:val="clear" w:color="auto" w:fill="0070C0"/>
            <w:vAlign w:val="center"/>
          </w:tcPr>
          <w:p w14:paraId="2D5BAA0F" w14:textId="77777777" w:rsidR="008477D9" w:rsidRPr="00F6415A" w:rsidRDefault="008477D9" w:rsidP="008477D9">
            <w:pPr>
              <w:spacing w:after="0" w:line="240" w:lineRule="auto"/>
              <w:rPr>
                <w:rFonts w:ascii="Arial" w:hAnsi="Arial" w:cs="Arial"/>
                <w:color w:val="FFFFFF"/>
                <w:sz w:val="28"/>
                <w:szCs w:val="28"/>
              </w:rPr>
            </w:pPr>
            <w:r w:rsidRPr="00F6415A">
              <w:rPr>
                <w:rFonts w:ascii="Arial" w:hAnsi="Arial" w:cs="Arial"/>
                <w:color w:val="FFFFFF"/>
                <w:sz w:val="28"/>
                <w:szCs w:val="28"/>
              </w:rPr>
              <w:t>Blue</w:t>
            </w:r>
          </w:p>
        </w:tc>
        <w:tc>
          <w:tcPr>
            <w:tcW w:w="2410" w:type="dxa"/>
            <w:shd w:val="clear" w:color="auto" w:fill="0070C0"/>
          </w:tcPr>
          <w:p w14:paraId="3097D54C" w14:textId="77777777" w:rsidR="008477D9" w:rsidRPr="00F6415A" w:rsidRDefault="008477D9" w:rsidP="008477D9">
            <w:pPr>
              <w:spacing w:after="0" w:line="240" w:lineRule="auto"/>
              <w:rPr>
                <w:rFonts w:ascii="Arial" w:hAnsi="Arial" w:cs="Arial"/>
                <w:color w:val="FFFFFF"/>
                <w:sz w:val="28"/>
                <w:szCs w:val="28"/>
              </w:rPr>
            </w:pPr>
            <w:r w:rsidRPr="00F6415A">
              <w:rPr>
                <w:rFonts w:ascii="Arial" w:hAnsi="Arial" w:cs="Arial"/>
                <w:color w:val="FFFFFF"/>
                <w:sz w:val="28"/>
                <w:szCs w:val="28"/>
              </w:rPr>
              <w:t>1E</w:t>
            </w:r>
          </w:p>
        </w:tc>
        <w:tc>
          <w:tcPr>
            <w:tcW w:w="2551" w:type="dxa"/>
            <w:shd w:val="clear" w:color="auto" w:fill="0070C0"/>
          </w:tcPr>
          <w:p w14:paraId="4BDE81E6" w14:textId="77777777" w:rsidR="008477D9" w:rsidRPr="00F6415A" w:rsidRDefault="008477D9" w:rsidP="008477D9">
            <w:pPr>
              <w:spacing w:after="0" w:line="240" w:lineRule="auto"/>
              <w:rPr>
                <w:rFonts w:ascii="Arial" w:hAnsi="Arial" w:cs="Arial"/>
                <w:color w:val="FFFFFF"/>
                <w:sz w:val="28"/>
                <w:szCs w:val="28"/>
              </w:rPr>
            </w:pPr>
            <w:r w:rsidRPr="00F6415A">
              <w:rPr>
                <w:rFonts w:ascii="Arial" w:hAnsi="Arial" w:cs="Arial"/>
                <w:color w:val="000000"/>
                <w:sz w:val="28"/>
                <w:szCs w:val="28"/>
              </w:rPr>
              <w:t xml:space="preserve">RC &amp; Y1 </w:t>
            </w:r>
          </w:p>
        </w:tc>
        <w:tc>
          <w:tcPr>
            <w:tcW w:w="2977" w:type="dxa"/>
            <w:shd w:val="clear" w:color="auto" w:fill="0070C0"/>
          </w:tcPr>
          <w:p w14:paraId="322A44B9" w14:textId="77777777" w:rsidR="008477D9" w:rsidRDefault="008477D9" w:rsidP="008477D9">
            <w:pPr>
              <w:spacing w:after="0" w:line="240" w:lineRule="auto"/>
              <w:rPr>
                <w:rFonts w:ascii="Arial" w:hAnsi="Arial" w:cs="Arial"/>
                <w:color w:val="000000"/>
                <w:sz w:val="28"/>
                <w:szCs w:val="28"/>
              </w:rPr>
            </w:pPr>
            <w:r>
              <w:rPr>
                <w:rFonts w:ascii="Arial" w:hAnsi="Arial" w:cs="Arial"/>
                <w:color w:val="000000"/>
                <w:sz w:val="28"/>
                <w:szCs w:val="28"/>
              </w:rPr>
              <w:t xml:space="preserve">Extended Code </w:t>
            </w:r>
          </w:p>
          <w:p w14:paraId="1A9B43D4" w14:textId="77777777" w:rsidR="008477D9" w:rsidRPr="00F6415A" w:rsidRDefault="008477D9" w:rsidP="008477D9">
            <w:pPr>
              <w:spacing w:after="0" w:line="240" w:lineRule="auto"/>
              <w:rPr>
                <w:rFonts w:ascii="Arial" w:hAnsi="Arial" w:cs="Arial"/>
                <w:color w:val="000000"/>
                <w:sz w:val="28"/>
                <w:szCs w:val="28"/>
              </w:rPr>
            </w:pPr>
            <w:r>
              <w:rPr>
                <w:rFonts w:ascii="Arial" w:hAnsi="Arial" w:cs="Arial"/>
                <w:color w:val="000000"/>
                <w:sz w:val="18"/>
                <w:szCs w:val="18"/>
              </w:rPr>
              <w:t>unit 1 - unit 12</w:t>
            </w:r>
          </w:p>
        </w:tc>
      </w:tr>
      <w:tr w:rsidR="008477D9" w:rsidRPr="00F6415A" w14:paraId="5AB7CD17" w14:textId="77777777" w:rsidTr="008477D9">
        <w:trPr>
          <w:trHeight w:val="369"/>
        </w:trPr>
        <w:tc>
          <w:tcPr>
            <w:tcW w:w="1980" w:type="dxa"/>
            <w:shd w:val="clear" w:color="auto" w:fill="FFFF00"/>
            <w:vAlign w:val="center"/>
          </w:tcPr>
          <w:p w14:paraId="15536800" w14:textId="77777777" w:rsidR="008477D9" w:rsidRPr="00F6415A" w:rsidRDefault="008477D9" w:rsidP="008477D9">
            <w:pPr>
              <w:spacing w:after="0" w:line="240" w:lineRule="auto"/>
              <w:rPr>
                <w:rFonts w:ascii="Arial" w:hAnsi="Arial" w:cs="Arial"/>
                <w:color w:val="000000"/>
                <w:sz w:val="28"/>
                <w:szCs w:val="28"/>
              </w:rPr>
            </w:pPr>
            <w:r w:rsidRPr="00F6415A">
              <w:rPr>
                <w:rFonts w:ascii="Arial" w:hAnsi="Arial" w:cs="Arial"/>
                <w:color w:val="000000"/>
                <w:sz w:val="28"/>
                <w:szCs w:val="28"/>
              </w:rPr>
              <w:t>Yellow</w:t>
            </w:r>
          </w:p>
        </w:tc>
        <w:tc>
          <w:tcPr>
            <w:tcW w:w="2410" w:type="dxa"/>
            <w:shd w:val="clear" w:color="auto" w:fill="FFFF00"/>
          </w:tcPr>
          <w:p w14:paraId="3BC9861E" w14:textId="77777777" w:rsidR="008477D9" w:rsidRPr="00F6415A" w:rsidRDefault="008477D9" w:rsidP="008477D9">
            <w:pPr>
              <w:spacing w:after="0" w:line="240" w:lineRule="auto"/>
              <w:rPr>
                <w:rFonts w:ascii="Arial" w:hAnsi="Arial" w:cs="Arial"/>
                <w:color w:val="000000"/>
                <w:sz w:val="28"/>
                <w:szCs w:val="28"/>
              </w:rPr>
            </w:pPr>
            <w:r w:rsidRPr="00F6415A">
              <w:rPr>
                <w:rFonts w:ascii="Arial" w:hAnsi="Arial" w:cs="Arial"/>
                <w:color w:val="000000"/>
                <w:sz w:val="28"/>
                <w:szCs w:val="28"/>
              </w:rPr>
              <w:t>RS/1E</w:t>
            </w:r>
          </w:p>
        </w:tc>
        <w:tc>
          <w:tcPr>
            <w:tcW w:w="2551" w:type="dxa"/>
            <w:shd w:val="clear" w:color="auto" w:fill="FFFF00"/>
          </w:tcPr>
          <w:p w14:paraId="3D2AF6A1" w14:textId="77777777" w:rsidR="008477D9" w:rsidRPr="00F6415A" w:rsidRDefault="008477D9" w:rsidP="008477D9">
            <w:pPr>
              <w:spacing w:after="0" w:line="240" w:lineRule="auto"/>
              <w:rPr>
                <w:rFonts w:ascii="Arial" w:hAnsi="Arial" w:cs="Arial"/>
                <w:color w:val="000000"/>
                <w:sz w:val="28"/>
                <w:szCs w:val="28"/>
              </w:rPr>
            </w:pPr>
            <w:r w:rsidRPr="00F6415A">
              <w:rPr>
                <w:rFonts w:ascii="Arial" w:hAnsi="Arial" w:cs="Arial"/>
                <w:color w:val="000000"/>
                <w:sz w:val="28"/>
                <w:szCs w:val="28"/>
              </w:rPr>
              <w:t xml:space="preserve">RC &amp; Y1 </w:t>
            </w:r>
          </w:p>
        </w:tc>
        <w:tc>
          <w:tcPr>
            <w:tcW w:w="2977" w:type="dxa"/>
            <w:shd w:val="clear" w:color="auto" w:fill="FFFF00"/>
          </w:tcPr>
          <w:p w14:paraId="34444E23" w14:textId="77777777" w:rsidR="008477D9" w:rsidRDefault="008477D9" w:rsidP="008477D9">
            <w:pPr>
              <w:spacing w:after="0" w:line="240" w:lineRule="auto"/>
              <w:rPr>
                <w:rFonts w:ascii="Arial" w:hAnsi="Arial" w:cs="Arial"/>
                <w:color w:val="000000"/>
                <w:sz w:val="28"/>
                <w:szCs w:val="28"/>
              </w:rPr>
            </w:pPr>
            <w:r>
              <w:rPr>
                <w:rFonts w:ascii="Arial" w:hAnsi="Arial" w:cs="Arial"/>
                <w:color w:val="000000"/>
                <w:sz w:val="28"/>
                <w:szCs w:val="28"/>
              </w:rPr>
              <w:t xml:space="preserve">Initial Code </w:t>
            </w:r>
          </w:p>
          <w:p w14:paraId="3B7671C7" w14:textId="77777777" w:rsidR="008477D9" w:rsidRPr="007A1546" w:rsidRDefault="008477D9" w:rsidP="008477D9">
            <w:pPr>
              <w:spacing w:after="0" w:line="240" w:lineRule="auto"/>
              <w:rPr>
                <w:rFonts w:ascii="Arial" w:hAnsi="Arial" w:cs="Arial"/>
                <w:color w:val="000000"/>
                <w:sz w:val="18"/>
                <w:szCs w:val="18"/>
              </w:rPr>
            </w:pPr>
            <w:r>
              <w:rPr>
                <w:rFonts w:ascii="Arial" w:hAnsi="Arial" w:cs="Arial"/>
                <w:color w:val="000000"/>
                <w:sz w:val="18"/>
                <w:szCs w:val="18"/>
              </w:rPr>
              <w:t>secure up to unit 11</w:t>
            </w:r>
          </w:p>
          <w:p w14:paraId="49F7A9B2" w14:textId="77777777" w:rsidR="008477D9" w:rsidRDefault="008477D9" w:rsidP="008477D9">
            <w:pPr>
              <w:spacing w:after="0" w:line="240" w:lineRule="auto"/>
              <w:rPr>
                <w:rFonts w:ascii="Arial" w:hAnsi="Arial" w:cs="Arial"/>
                <w:color w:val="000000"/>
                <w:sz w:val="28"/>
                <w:szCs w:val="28"/>
              </w:rPr>
            </w:pPr>
            <w:r>
              <w:rPr>
                <w:rFonts w:ascii="Arial" w:hAnsi="Arial" w:cs="Arial"/>
                <w:color w:val="000000"/>
                <w:sz w:val="28"/>
                <w:szCs w:val="28"/>
              </w:rPr>
              <w:t xml:space="preserve">Extended Code </w:t>
            </w:r>
          </w:p>
          <w:p w14:paraId="3D35F9AA" w14:textId="77777777" w:rsidR="008477D9" w:rsidRPr="007A1546" w:rsidRDefault="008477D9" w:rsidP="008477D9">
            <w:pPr>
              <w:spacing w:after="0" w:line="240" w:lineRule="auto"/>
              <w:rPr>
                <w:rFonts w:ascii="Arial" w:hAnsi="Arial" w:cs="Arial"/>
                <w:color w:val="000000"/>
                <w:sz w:val="18"/>
                <w:szCs w:val="18"/>
              </w:rPr>
            </w:pPr>
            <w:r>
              <w:rPr>
                <w:rFonts w:ascii="Arial" w:hAnsi="Arial" w:cs="Arial"/>
                <w:color w:val="000000"/>
                <w:sz w:val="18"/>
                <w:szCs w:val="18"/>
              </w:rPr>
              <w:t>up to unit 6</w:t>
            </w:r>
          </w:p>
        </w:tc>
      </w:tr>
      <w:tr w:rsidR="008477D9" w:rsidRPr="00F6415A" w14:paraId="79C6B51B" w14:textId="77777777" w:rsidTr="008477D9">
        <w:trPr>
          <w:trHeight w:val="369"/>
        </w:trPr>
        <w:tc>
          <w:tcPr>
            <w:tcW w:w="1980" w:type="dxa"/>
            <w:shd w:val="clear" w:color="auto" w:fill="FF0000"/>
            <w:vAlign w:val="center"/>
          </w:tcPr>
          <w:p w14:paraId="5843DF7E" w14:textId="77777777" w:rsidR="008477D9" w:rsidRPr="00F6415A" w:rsidRDefault="008477D9" w:rsidP="008477D9">
            <w:pPr>
              <w:spacing w:after="0" w:line="240" w:lineRule="auto"/>
              <w:rPr>
                <w:rFonts w:ascii="Arial" w:hAnsi="Arial" w:cs="Arial"/>
                <w:color w:val="FFFFFF"/>
                <w:sz w:val="28"/>
                <w:szCs w:val="28"/>
              </w:rPr>
            </w:pPr>
            <w:r w:rsidRPr="00F6415A">
              <w:rPr>
                <w:rFonts w:ascii="Arial" w:hAnsi="Arial" w:cs="Arial"/>
                <w:color w:val="FFFFFF"/>
                <w:sz w:val="28"/>
                <w:szCs w:val="28"/>
              </w:rPr>
              <w:t>Red</w:t>
            </w:r>
          </w:p>
        </w:tc>
        <w:tc>
          <w:tcPr>
            <w:tcW w:w="2410" w:type="dxa"/>
            <w:shd w:val="clear" w:color="auto" w:fill="FF0000"/>
          </w:tcPr>
          <w:p w14:paraId="3EE1D371" w14:textId="77777777" w:rsidR="008477D9" w:rsidRPr="00F6415A" w:rsidRDefault="008477D9" w:rsidP="008477D9">
            <w:pPr>
              <w:spacing w:after="0" w:line="240" w:lineRule="auto"/>
              <w:rPr>
                <w:rFonts w:ascii="Arial" w:hAnsi="Arial" w:cs="Arial"/>
                <w:color w:val="FFFFFF"/>
                <w:sz w:val="28"/>
                <w:szCs w:val="28"/>
              </w:rPr>
            </w:pPr>
            <w:r w:rsidRPr="00F6415A">
              <w:rPr>
                <w:rFonts w:ascii="Arial" w:hAnsi="Arial" w:cs="Arial"/>
                <w:color w:val="FFFFFF"/>
                <w:sz w:val="28"/>
                <w:szCs w:val="28"/>
              </w:rPr>
              <w:t>RD/RS</w:t>
            </w:r>
          </w:p>
        </w:tc>
        <w:tc>
          <w:tcPr>
            <w:tcW w:w="2551" w:type="dxa"/>
            <w:shd w:val="clear" w:color="auto" w:fill="FF0000"/>
          </w:tcPr>
          <w:p w14:paraId="78797AC0" w14:textId="77777777" w:rsidR="008477D9" w:rsidRPr="00F6415A" w:rsidRDefault="008477D9" w:rsidP="008477D9">
            <w:pPr>
              <w:spacing w:after="0" w:line="240" w:lineRule="auto"/>
              <w:rPr>
                <w:rFonts w:ascii="Arial" w:hAnsi="Arial" w:cs="Arial"/>
                <w:color w:val="FFFFFF"/>
                <w:sz w:val="28"/>
                <w:szCs w:val="28"/>
              </w:rPr>
            </w:pPr>
            <w:r w:rsidRPr="00F6415A">
              <w:rPr>
                <w:rFonts w:ascii="Arial" w:hAnsi="Arial" w:cs="Arial"/>
                <w:color w:val="FFFFFF"/>
                <w:sz w:val="28"/>
                <w:szCs w:val="28"/>
              </w:rPr>
              <w:t xml:space="preserve">RC </w:t>
            </w:r>
          </w:p>
        </w:tc>
        <w:tc>
          <w:tcPr>
            <w:tcW w:w="2977" w:type="dxa"/>
            <w:shd w:val="clear" w:color="auto" w:fill="FF0000"/>
          </w:tcPr>
          <w:p w14:paraId="67671CBF" w14:textId="77777777" w:rsidR="008477D9" w:rsidRPr="00F6415A" w:rsidRDefault="008477D9" w:rsidP="008477D9">
            <w:pPr>
              <w:spacing w:after="0" w:line="240" w:lineRule="auto"/>
              <w:rPr>
                <w:rFonts w:ascii="Arial" w:hAnsi="Arial" w:cs="Arial"/>
                <w:color w:val="FFFFFF"/>
                <w:sz w:val="28"/>
                <w:szCs w:val="28"/>
              </w:rPr>
            </w:pPr>
            <w:r>
              <w:rPr>
                <w:rFonts w:ascii="Arial" w:hAnsi="Arial" w:cs="Arial"/>
                <w:color w:val="FFFFFF"/>
                <w:sz w:val="28"/>
                <w:szCs w:val="28"/>
              </w:rPr>
              <w:t xml:space="preserve">Initial Code </w:t>
            </w:r>
          </w:p>
        </w:tc>
      </w:tr>
      <w:tr w:rsidR="008477D9" w:rsidRPr="00F6415A" w14:paraId="7E4D8C44" w14:textId="77777777" w:rsidTr="008477D9">
        <w:trPr>
          <w:trHeight w:val="369"/>
        </w:trPr>
        <w:tc>
          <w:tcPr>
            <w:tcW w:w="1980" w:type="dxa"/>
            <w:shd w:val="clear" w:color="auto" w:fill="FF99CC"/>
            <w:vAlign w:val="center"/>
          </w:tcPr>
          <w:p w14:paraId="571ED853" w14:textId="77777777" w:rsidR="008477D9" w:rsidRPr="00F6415A" w:rsidRDefault="008477D9" w:rsidP="008477D9">
            <w:pPr>
              <w:spacing w:after="0" w:line="240" w:lineRule="auto"/>
              <w:rPr>
                <w:rFonts w:ascii="Arial" w:hAnsi="Arial" w:cs="Arial"/>
                <w:color w:val="000000"/>
                <w:sz w:val="28"/>
                <w:szCs w:val="28"/>
              </w:rPr>
            </w:pPr>
            <w:r w:rsidRPr="00F6415A">
              <w:rPr>
                <w:rFonts w:ascii="Arial" w:hAnsi="Arial" w:cs="Arial"/>
                <w:color w:val="000000"/>
                <w:sz w:val="28"/>
                <w:szCs w:val="28"/>
              </w:rPr>
              <w:t>Pink</w:t>
            </w:r>
          </w:p>
        </w:tc>
        <w:tc>
          <w:tcPr>
            <w:tcW w:w="2410" w:type="dxa"/>
            <w:shd w:val="clear" w:color="auto" w:fill="FF99CC"/>
          </w:tcPr>
          <w:p w14:paraId="555DCA62" w14:textId="77777777" w:rsidR="008477D9" w:rsidRPr="00F6415A" w:rsidRDefault="008477D9" w:rsidP="008477D9">
            <w:pPr>
              <w:spacing w:after="0" w:line="240" w:lineRule="auto"/>
              <w:rPr>
                <w:rFonts w:ascii="Arial" w:hAnsi="Arial" w:cs="Arial"/>
                <w:color w:val="000000"/>
                <w:sz w:val="28"/>
                <w:szCs w:val="28"/>
              </w:rPr>
            </w:pPr>
            <w:r w:rsidRPr="00F6415A">
              <w:rPr>
                <w:rFonts w:ascii="Arial" w:hAnsi="Arial" w:cs="Arial"/>
                <w:color w:val="000000"/>
                <w:sz w:val="28"/>
                <w:szCs w:val="28"/>
              </w:rPr>
              <w:t>RE/RD</w:t>
            </w:r>
          </w:p>
        </w:tc>
        <w:tc>
          <w:tcPr>
            <w:tcW w:w="2551" w:type="dxa"/>
            <w:shd w:val="clear" w:color="auto" w:fill="FF99CC"/>
          </w:tcPr>
          <w:p w14:paraId="0A29F077" w14:textId="77777777" w:rsidR="008477D9" w:rsidRPr="00F6415A" w:rsidRDefault="008477D9" w:rsidP="008477D9">
            <w:pPr>
              <w:spacing w:after="0" w:line="240" w:lineRule="auto"/>
              <w:rPr>
                <w:rFonts w:ascii="Arial" w:hAnsi="Arial" w:cs="Arial"/>
                <w:color w:val="000000"/>
                <w:sz w:val="28"/>
                <w:szCs w:val="28"/>
              </w:rPr>
            </w:pPr>
            <w:r w:rsidRPr="00F6415A">
              <w:rPr>
                <w:rFonts w:ascii="Arial" w:hAnsi="Arial" w:cs="Arial"/>
                <w:color w:val="000000"/>
                <w:sz w:val="28"/>
                <w:szCs w:val="28"/>
              </w:rPr>
              <w:t xml:space="preserve">RC </w:t>
            </w:r>
          </w:p>
        </w:tc>
        <w:tc>
          <w:tcPr>
            <w:tcW w:w="2977" w:type="dxa"/>
            <w:shd w:val="clear" w:color="auto" w:fill="FF99CC"/>
          </w:tcPr>
          <w:p w14:paraId="05FAB710" w14:textId="77777777" w:rsidR="008477D9" w:rsidRPr="00F6415A" w:rsidRDefault="008477D9" w:rsidP="008477D9">
            <w:pPr>
              <w:spacing w:after="0" w:line="240" w:lineRule="auto"/>
              <w:rPr>
                <w:rFonts w:ascii="Arial" w:hAnsi="Arial" w:cs="Arial"/>
                <w:color w:val="000000"/>
                <w:sz w:val="28"/>
                <w:szCs w:val="28"/>
              </w:rPr>
            </w:pPr>
            <w:r>
              <w:rPr>
                <w:rFonts w:ascii="Arial" w:hAnsi="Arial" w:cs="Arial"/>
                <w:color w:val="000000"/>
                <w:sz w:val="28"/>
                <w:szCs w:val="28"/>
              </w:rPr>
              <w:t>Initial Code</w:t>
            </w:r>
            <w:r w:rsidRPr="00F6415A">
              <w:rPr>
                <w:rFonts w:ascii="Arial" w:hAnsi="Arial" w:cs="Arial"/>
                <w:color w:val="000000"/>
                <w:sz w:val="28"/>
                <w:szCs w:val="28"/>
              </w:rPr>
              <w:t xml:space="preserve"> </w:t>
            </w:r>
          </w:p>
        </w:tc>
      </w:tr>
    </w:tbl>
    <w:p w14:paraId="538754C8" w14:textId="77777777" w:rsidR="00595ED6" w:rsidRDefault="00595ED6" w:rsidP="00595ED6">
      <w:pPr>
        <w:jc w:val="center"/>
        <w:rPr>
          <w:b/>
          <w:sz w:val="28"/>
          <w:szCs w:val="28"/>
          <w:u w:val="single"/>
        </w:rPr>
      </w:pPr>
    </w:p>
    <w:p w14:paraId="45005AC0" w14:textId="77777777" w:rsidR="008477D9" w:rsidRDefault="008477D9" w:rsidP="00595ED6">
      <w:pPr>
        <w:jc w:val="both"/>
        <w:rPr>
          <w:b/>
          <w:sz w:val="28"/>
          <w:szCs w:val="28"/>
        </w:rPr>
      </w:pPr>
    </w:p>
    <w:p w14:paraId="3BA09828" w14:textId="77777777" w:rsidR="008477D9" w:rsidRDefault="008477D9" w:rsidP="00595ED6">
      <w:pPr>
        <w:jc w:val="both"/>
        <w:rPr>
          <w:b/>
          <w:sz w:val="28"/>
          <w:szCs w:val="28"/>
        </w:rPr>
      </w:pPr>
    </w:p>
    <w:p w14:paraId="0758726B" w14:textId="77777777" w:rsidR="008477D9" w:rsidRDefault="008477D9" w:rsidP="00595ED6">
      <w:pPr>
        <w:jc w:val="both"/>
        <w:rPr>
          <w:b/>
          <w:sz w:val="28"/>
          <w:szCs w:val="28"/>
        </w:rPr>
      </w:pPr>
    </w:p>
    <w:p w14:paraId="584747E8" w14:textId="77777777" w:rsidR="008477D9" w:rsidRDefault="008477D9" w:rsidP="00595ED6">
      <w:pPr>
        <w:jc w:val="both"/>
        <w:rPr>
          <w:b/>
          <w:sz w:val="28"/>
          <w:szCs w:val="28"/>
        </w:rPr>
      </w:pPr>
    </w:p>
    <w:p w14:paraId="76CEA970" w14:textId="77777777" w:rsidR="008477D9" w:rsidRDefault="008477D9" w:rsidP="00595ED6">
      <w:pPr>
        <w:jc w:val="both"/>
        <w:rPr>
          <w:b/>
          <w:sz w:val="28"/>
          <w:szCs w:val="28"/>
        </w:rPr>
      </w:pPr>
    </w:p>
    <w:p w14:paraId="50934E33" w14:textId="77777777" w:rsidR="008477D9" w:rsidRDefault="008477D9" w:rsidP="00595ED6">
      <w:pPr>
        <w:jc w:val="both"/>
        <w:rPr>
          <w:b/>
          <w:sz w:val="28"/>
          <w:szCs w:val="28"/>
        </w:rPr>
      </w:pPr>
    </w:p>
    <w:p w14:paraId="356A4A32" w14:textId="77777777" w:rsidR="008477D9" w:rsidRDefault="008477D9" w:rsidP="00595ED6">
      <w:pPr>
        <w:jc w:val="both"/>
        <w:rPr>
          <w:b/>
          <w:sz w:val="28"/>
          <w:szCs w:val="28"/>
        </w:rPr>
      </w:pPr>
    </w:p>
    <w:p w14:paraId="48DA654C" w14:textId="77777777" w:rsidR="005F2C2F" w:rsidRDefault="005F2C2F" w:rsidP="00595ED6">
      <w:pPr>
        <w:jc w:val="both"/>
        <w:rPr>
          <w:b/>
          <w:sz w:val="28"/>
          <w:szCs w:val="28"/>
        </w:rPr>
      </w:pPr>
    </w:p>
    <w:p w14:paraId="03B39065" w14:textId="77777777" w:rsidR="00C530C5" w:rsidRDefault="00C530C5" w:rsidP="00595ED6">
      <w:pPr>
        <w:jc w:val="both"/>
        <w:rPr>
          <w:b/>
          <w:sz w:val="28"/>
          <w:szCs w:val="28"/>
        </w:rPr>
      </w:pPr>
    </w:p>
    <w:p w14:paraId="09CC6662" w14:textId="4B868BF2" w:rsidR="00595ED6" w:rsidRDefault="00595ED6" w:rsidP="00595ED6">
      <w:pPr>
        <w:jc w:val="both"/>
        <w:rPr>
          <w:sz w:val="28"/>
          <w:szCs w:val="28"/>
        </w:rPr>
      </w:pPr>
      <w:r>
        <w:rPr>
          <w:b/>
          <w:sz w:val="28"/>
          <w:szCs w:val="28"/>
        </w:rPr>
        <w:t xml:space="preserve">Note – </w:t>
      </w:r>
      <w:r>
        <w:rPr>
          <w:sz w:val="28"/>
          <w:szCs w:val="28"/>
        </w:rPr>
        <w:t xml:space="preserve">this offers a guide to help your judgements, when selecting your teacher assessments. This table matches the level of reading required to meet the National Curriculum objectives for Word Reading (KS1) and the ELG for EYFS. The term-by-term expectation should help to see who is on track to meet expectations at the end of the year. </w:t>
      </w:r>
    </w:p>
    <w:p w14:paraId="01807C65" w14:textId="77777777" w:rsidR="00595ED6" w:rsidRDefault="00595ED6" w:rsidP="00595ED6">
      <w:pPr>
        <w:jc w:val="both"/>
        <w:rPr>
          <w:sz w:val="28"/>
          <w:szCs w:val="28"/>
        </w:rPr>
      </w:pPr>
      <w:r>
        <w:rPr>
          <w:sz w:val="28"/>
          <w:szCs w:val="28"/>
        </w:rPr>
        <w:t xml:space="preserve">In KS1 - You must also consider the </w:t>
      </w:r>
      <w:r>
        <w:rPr>
          <w:b/>
          <w:sz w:val="28"/>
          <w:szCs w:val="28"/>
        </w:rPr>
        <w:t>NC objectives for Comprehension</w:t>
      </w:r>
      <w:r>
        <w:rPr>
          <w:sz w:val="28"/>
          <w:szCs w:val="28"/>
        </w:rPr>
        <w:t xml:space="preserve">. If a child can read these levels fluently, they may meet the word reading objectives, but if they do not meet the descriptors for comprehension, they cannot be deemed to be at this level. </w:t>
      </w:r>
    </w:p>
    <w:p w14:paraId="66BEFCEF" w14:textId="77777777" w:rsidR="00595ED6" w:rsidRDefault="00595ED6">
      <w:pPr>
        <w:rPr>
          <w:rFonts w:ascii="Arial" w:hAnsi="Arial" w:cs="Arial"/>
          <w:sz w:val="24"/>
          <w:szCs w:val="24"/>
        </w:rPr>
      </w:pPr>
    </w:p>
    <w:p w14:paraId="0CCF872A" w14:textId="0E4D0926" w:rsidR="00906B48" w:rsidRDefault="00906B48">
      <w:pPr>
        <w:rPr>
          <w:rFonts w:ascii="Arial" w:hAnsi="Arial" w:cs="Arial"/>
          <w:sz w:val="24"/>
          <w:szCs w:val="24"/>
        </w:rPr>
      </w:pPr>
    </w:p>
    <w:p w14:paraId="456EE541" w14:textId="72BD3124" w:rsidR="00595ED6" w:rsidRDefault="00595ED6">
      <w:pPr>
        <w:rPr>
          <w:rFonts w:ascii="Arial" w:hAnsi="Arial" w:cs="Arial"/>
          <w:sz w:val="24"/>
          <w:szCs w:val="24"/>
        </w:rPr>
      </w:pPr>
      <w:r>
        <w:rPr>
          <w:rFonts w:ascii="Arial" w:hAnsi="Arial" w:cs="Arial"/>
          <w:sz w:val="24"/>
          <w:szCs w:val="24"/>
        </w:rPr>
        <w:lastRenderedPageBreak/>
        <w:t>Appendix 2</w:t>
      </w:r>
    </w:p>
    <w:tbl>
      <w:tblPr>
        <w:tblStyle w:val="TableGrid"/>
        <w:tblW w:w="0" w:type="auto"/>
        <w:tblInd w:w="-289" w:type="dxa"/>
        <w:tblLook w:val="04A0" w:firstRow="1" w:lastRow="0" w:firstColumn="1" w:lastColumn="0" w:noHBand="0" w:noVBand="1"/>
      </w:tblPr>
      <w:tblGrid>
        <w:gridCol w:w="1266"/>
        <w:gridCol w:w="1626"/>
        <w:gridCol w:w="4160"/>
        <w:gridCol w:w="1067"/>
        <w:gridCol w:w="1027"/>
        <w:gridCol w:w="1050"/>
        <w:gridCol w:w="883"/>
      </w:tblGrid>
      <w:tr w:rsidR="008477D9" w14:paraId="2A68B2DE" w14:textId="77777777" w:rsidTr="008477D9">
        <w:tc>
          <w:tcPr>
            <w:tcW w:w="1351" w:type="dxa"/>
            <w:shd w:val="clear" w:color="auto" w:fill="F7CAAC" w:themeFill="accent2" w:themeFillTint="66"/>
          </w:tcPr>
          <w:p w14:paraId="4C962D71" w14:textId="77777777" w:rsidR="008477D9" w:rsidRPr="00576132" w:rsidRDefault="008477D9" w:rsidP="008477D9">
            <w:pPr>
              <w:rPr>
                <w:rFonts w:ascii="Arial" w:hAnsi="Arial" w:cs="Arial"/>
              </w:rPr>
            </w:pPr>
            <w:r w:rsidRPr="00576132">
              <w:rPr>
                <w:rFonts w:ascii="Arial" w:hAnsi="Arial" w:cs="Arial"/>
              </w:rPr>
              <w:t xml:space="preserve">Code/ Phase </w:t>
            </w:r>
          </w:p>
        </w:tc>
        <w:tc>
          <w:tcPr>
            <w:tcW w:w="1207" w:type="dxa"/>
            <w:shd w:val="clear" w:color="auto" w:fill="F7CAAC" w:themeFill="accent2" w:themeFillTint="66"/>
          </w:tcPr>
          <w:p w14:paraId="385A2F87" w14:textId="77777777" w:rsidR="008477D9" w:rsidRPr="00576132" w:rsidRDefault="008477D9" w:rsidP="008477D9">
            <w:pPr>
              <w:rPr>
                <w:rFonts w:ascii="Arial" w:hAnsi="Arial" w:cs="Arial"/>
              </w:rPr>
            </w:pPr>
            <w:r w:rsidRPr="00576132">
              <w:rPr>
                <w:rFonts w:ascii="Arial" w:hAnsi="Arial" w:cs="Arial"/>
              </w:rPr>
              <w:t xml:space="preserve">Typical Year group </w:t>
            </w:r>
          </w:p>
        </w:tc>
        <w:tc>
          <w:tcPr>
            <w:tcW w:w="4461" w:type="dxa"/>
            <w:shd w:val="clear" w:color="auto" w:fill="F7CAAC" w:themeFill="accent2" w:themeFillTint="66"/>
          </w:tcPr>
          <w:p w14:paraId="76DE21F6" w14:textId="77777777" w:rsidR="008477D9" w:rsidRPr="00576132" w:rsidRDefault="008477D9" w:rsidP="008477D9">
            <w:pPr>
              <w:rPr>
                <w:rFonts w:ascii="Arial" w:hAnsi="Arial" w:cs="Arial"/>
              </w:rPr>
            </w:pPr>
            <w:r w:rsidRPr="00576132">
              <w:rPr>
                <w:rFonts w:ascii="Arial" w:hAnsi="Arial" w:cs="Arial"/>
              </w:rPr>
              <w:t xml:space="preserve">Graphemes/phonemes </w:t>
            </w:r>
          </w:p>
        </w:tc>
        <w:tc>
          <w:tcPr>
            <w:tcW w:w="2094" w:type="dxa"/>
            <w:gridSpan w:val="2"/>
            <w:shd w:val="clear" w:color="auto" w:fill="F7CAAC" w:themeFill="accent2" w:themeFillTint="66"/>
          </w:tcPr>
          <w:p w14:paraId="42C9C4FE" w14:textId="77777777" w:rsidR="008477D9" w:rsidRPr="00576132" w:rsidRDefault="008477D9" w:rsidP="008477D9">
            <w:pPr>
              <w:rPr>
                <w:rFonts w:ascii="Arial" w:hAnsi="Arial" w:cs="Arial"/>
              </w:rPr>
            </w:pPr>
            <w:r w:rsidRPr="00576132">
              <w:rPr>
                <w:rFonts w:ascii="Arial" w:hAnsi="Arial" w:cs="Arial"/>
              </w:rPr>
              <w:t>CEW</w:t>
            </w:r>
          </w:p>
        </w:tc>
        <w:tc>
          <w:tcPr>
            <w:tcW w:w="1966" w:type="dxa"/>
            <w:gridSpan w:val="2"/>
            <w:shd w:val="clear" w:color="auto" w:fill="F7CAAC" w:themeFill="accent2" w:themeFillTint="66"/>
          </w:tcPr>
          <w:p w14:paraId="51970A08" w14:textId="77777777" w:rsidR="008477D9" w:rsidRPr="00576132" w:rsidRDefault="008477D9" w:rsidP="008477D9">
            <w:pPr>
              <w:rPr>
                <w:rFonts w:ascii="Arial" w:hAnsi="Arial" w:cs="Arial"/>
              </w:rPr>
            </w:pPr>
            <w:r w:rsidRPr="00576132">
              <w:rPr>
                <w:rFonts w:ascii="Arial" w:hAnsi="Arial" w:cs="Arial"/>
              </w:rPr>
              <w:t xml:space="preserve">Decodable HFW </w:t>
            </w:r>
          </w:p>
        </w:tc>
      </w:tr>
      <w:tr w:rsidR="008477D9" w14:paraId="54F3A8A2" w14:textId="77777777" w:rsidTr="008477D9">
        <w:tc>
          <w:tcPr>
            <w:tcW w:w="1351" w:type="dxa"/>
          </w:tcPr>
          <w:p w14:paraId="0DA2BFF3" w14:textId="77777777" w:rsidR="008477D9" w:rsidRPr="00576132" w:rsidRDefault="008477D9" w:rsidP="008477D9">
            <w:pPr>
              <w:jc w:val="center"/>
              <w:rPr>
                <w:rFonts w:ascii="Arial" w:hAnsi="Arial" w:cs="Arial"/>
              </w:rPr>
            </w:pPr>
          </w:p>
          <w:p w14:paraId="37AA83D3" w14:textId="77777777" w:rsidR="008477D9" w:rsidRPr="00576132" w:rsidRDefault="008477D9" w:rsidP="008477D9">
            <w:pPr>
              <w:jc w:val="center"/>
              <w:rPr>
                <w:rFonts w:ascii="Arial" w:hAnsi="Arial" w:cs="Arial"/>
              </w:rPr>
            </w:pPr>
            <w:r w:rsidRPr="00576132">
              <w:rPr>
                <w:rFonts w:ascii="Arial" w:hAnsi="Arial" w:cs="Arial"/>
              </w:rPr>
              <w:t>Phase 1</w:t>
            </w:r>
          </w:p>
          <w:p w14:paraId="2390187C" w14:textId="77777777" w:rsidR="008477D9" w:rsidRPr="00576132" w:rsidRDefault="008477D9" w:rsidP="008477D9">
            <w:pPr>
              <w:jc w:val="center"/>
              <w:rPr>
                <w:rFonts w:ascii="Arial" w:hAnsi="Arial" w:cs="Arial"/>
              </w:rPr>
            </w:pPr>
          </w:p>
          <w:p w14:paraId="6A0816ED" w14:textId="77777777" w:rsidR="008477D9" w:rsidRPr="00576132" w:rsidRDefault="008477D9" w:rsidP="008477D9">
            <w:pPr>
              <w:jc w:val="center"/>
              <w:rPr>
                <w:rFonts w:ascii="Arial" w:hAnsi="Arial" w:cs="Arial"/>
              </w:rPr>
            </w:pPr>
            <w:r w:rsidRPr="00576132">
              <w:rPr>
                <w:rFonts w:ascii="Arial" w:hAnsi="Arial" w:cs="Arial"/>
              </w:rPr>
              <w:t>Letters and Sounds</w:t>
            </w:r>
          </w:p>
          <w:p w14:paraId="53645FAF" w14:textId="77777777" w:rsidR="008477D9" w:rsidRPr="00576132" w:rsidRDefault="008477D9" w:rsidP="008477D9">
            <w:pPr>
              <w:rPr>
                <w:rFonts w:ascii="Arial" w:hAnsi="Arial" w:cs="Arial"/>
              </w:rPr>
            </w:pPr>
          </w:p>
        </w:tc>
        <w:tc>
          <w:tcPr>
            <w:tcW w:w="1207" w:type="dxa"/>
          </w:tcPr>
          <w:p w14:paraId="4CB79165" w14:textId="77777777" w:rsidR="008477D9" w:rsidRPr="00576132" w:rsidRDefault="008477D9" w:rsidP="008477D9">
            <w:pPr>
              <w:rPr>
                <w:rFonts w:ascii="Arial" w:hAnsi="Arial" w:cs="Arial"/>
              </w:rPr>
            </w:pPr>
          </w:p>
          <w:p w14:paraId="39519AD8" w14:textId="77777777" w:rsidR="008477D9" w:rsidRPr="00576132" w:rsidRDefault="008477D9" w:rsidP="008477D9">
            <w:pPr>
              <w:rPr>
                <w:rFonts w:ascii="Arial" w:hAnsi="Arial" w:cs="Arial"/>
              </w:rPr>
            </w:pPr>
            <w:r w:rsidRPr="00576132">
              <w:rPr>
                <w:rFonts w:ascii="Arial" w:hAnsi="Arial" w:cs="Arial"/>
              </w:rPr>
              <w:t xml:space="preserve">Nursery </w:t>
            </w:r>
          </w:p>
        </w:tc>
        <w:tc>
          <w:tcPr>
            <w:tcW w:w="4461" w:type="dxa"/>
          </w:tcPr>
          <w:p w14:paraId="0AAE316E" w14:textId="77777777" w:rsidR="008477D9" w:rsidRPr="00576132" w:rsidRDefault="008477D9" w:rsidP="008477D9">
            <w:pPr>
              <w:rPr>
                <w:rFonts w:ascii="Arial" w:hAnsi="Arial" w:cs="Arial"/>
              </w:rPr>
            </w:pPr>
            <w:r w:rsidRPr="00576132">
              <w:rPr>
                <w:rFonts w:ascii="Arial" w:hAnsi="Arial" w:cs="Arial"/>
              </w:rPr>
              <w:t xml:space="preserve">Playing with sounds </w:t>
            </w:r>
          </w:p>
          <w:p w14:paraId="57AAFE15" w14:textId="77777777" w:rsidR="008477D9" w:rsidRPr="00576132" w:rsidRDefault="008477D9" w:rsidP="008477D9">
            <w:pPr>
              <w:rPr>
                <w:rFonts w:ascii="Arial" w:hAnsi="Arial" w:cs="Arial"/>
              </w:rPr>
            </w:pPr>
            <w:r w:rsidRPr="00576132">
              <w:rPr>
                <w:rFonts w:ascii="Arial" w:hAnsi="Arial" w:cs="Arial"/>
              </w:rPr>
              <w:t xml:space="preserve">Rhyming </w:t>
            </w:r>
          </w:p>
          <w:p w14:paraId="55E26383" w14:textId="77777777" w:rsidR="008477D9" w:rsidRPr="00576132" w:rsidRDefault="008477D9" w:rsidP="008477D9">
            <w:pPr>
              <w:rPr>
                <w:rFonts w:ascii="Arial" w:hAnsi="Arial" w:cs="Arial"/>
              </w:rPr>
            </w:pPr>
            <w:r w:rsidRPr="00576132">
              <w:rPr>
                <w:rFonts w:ascii="Arial" w:hAnsi="Arial" w:cs="Arial"/>
              </w:rPr>
              <w:t xml:space="preserve">Alliteration </w:t>
            </w:r>
          </w:p>
          <w:p w14:paraId="69108A67" w14:textId="77777777" w:rsidR="008477D9" w:rsidRPr="00576132" w:rsidRDefault="008477D9" w:rsidP="008477D9">
            <w:pPr>
              <w:rPr>
                <w:rFonts w:ascii="Arial" w:hAnsi="Arial" w:cs="Arial"/>
              </w:rPr>
            </w:pPr>
            <w:r w:rsidRPr="00576132">
              <w:rPr>
                <w:rFonts w:ascii="Arial" w:hAnsi="Arial" w:cs="Arial"/>
              </w:rPr>
              <w:t xml:space="preserve">ORAL blending and segmenting –revisit often and saturate </w:t>
            </w:r>
          </w:p>
        </w:tc>
        <w:tc>
          <w:tcPr>
            <w:tcW w:w="2094" w:type="dxa"/>
            <w:gridSpan w:val="2"/>
          </w:tcPr>
          <w:p w14:paraId="3A9A8E40" w14:textId="77777777" w:rsidR="008477D9" w:rsidRPr="00576132" w:rsidRDefault="008477D9" w:rsidP="008477D9">
            <w:pPr>
              <w:rPr>
                <w:rFonts w:ascii="Arial" w:hAnsi="Arial" w:cs="Arial"/>
              </w:rPr>
            </w:pPr>
          </w:p>
        </w:tc>
        <w:tc>
          <w:tcPr>
            <w:tcW w:w="1966" w:type="dxa"/>
            <w:gridSpan w:val="2"/>
            <w:tcBorders>
              <w:bottom w:val="single" w:sz="4" w:space="0" w:color="auto"/>
            </w:tcBorders>
          </w:tcPr>
          <w:p w14:paraId="564FF841" w14:textId="77777777" w:rsidR="008477D9" w:rsidRPr="00576132" w:rsidRDefault="008477D9" w:rsidP="008477D9">
            <w:pPr>
              <w:rPr>
                <w:rFonts w:ascii="Arial" w:hAnsi="Arial" w:cs="Arial"/>
              </w:rPr>
            </w:pPr>
          </w:p>
        </w:tc>
      </w:tr>
      <w:tr w:rsidR="008477D9" w14:paraId="39E8E456" w14:textId="77777777" w:rsidTr="008477D9">
        <w:trPr>
          <w:trHeight w:val="5730"/>
        </w:trPr>
        <w:tc>
          <w:tcPr>
            <w:tcW w:w="1351" w:type="dxa"/>
          </w:tcPr>
          <w:p w14:paraId="22993295" w14:textId="77777777" w:rsidR="008477D9" w:rsidRPr="00576132" w:rsidRDefault="008477D9" w:rsidP="008477D9">
            <w:pPr>
              <w:jc w:val="center"/>
              <w:rPr>
                <w:rFonts w:ascii="Arial" w:hAnsi="Arial" w:cs="Arial"/>
              </w:rPr>
            </w:pPr>
            <w:r w:rsidRPr="00576132">
              <w:rPr>
                <w:rFonts w:ascii="Arial" w:hAnsi="Arial" w:cs="Arial"/>
              </w:rPr>
              <w:t>Initial Code</w:t>
            </w:r>
          </w:p>
          <w:p w14:paraId="6A364EE6" w14:textId="77777777" w:rsidR="008477D9" w:rsidRPr="00576132" w:rsidRDefault="008477D9" w:rsidP="008477D9">
            <w:pPr>
              <w:jc w:val="center"/>
              <w:rPr>
                <w:rFonts w:ascii="Arial" w:hAnsi="Arial" w:cs="Arial"/>
              </w:rPr>
            </w:pPr>
            <w:r w:rsidRPr="00576132">
              <w:rPr>
                <w:rFonts w:ascii="Arial" w:hAnsi="Arial" w:cs="Arial"/>
                <w:noProof/>
                <w:lang w:eastAsia="en-GB"/>
              </w:rPr>
              <mc:AlternateContent>
                <mc:Choice Requires="wps">
                  <w:drawing>
                    <wp:anchor distT="0" distB="0" distL="114300" distR="114300" simplePos="0" relativeHeight="251663360" behindDoc="0" locked="0" layoutInCell="1" allowOverlap="1" wp14:anchorId="74F1D1C1" wp14:editId="7C08DEA2">
                      <wp:simplePos x="0" y="0"/>
                      <wp:positionH relativeFrom="column">
                        <wp:posOffset>332740</wp:posOffset>
                      </wp:positionH>
                      <wp:positionV relativeFrom="paragraph">
                        <wp:posOffset>10160</wp:posOffset>
                      </wp:positionV>
                      <wp:extent cx="0" cy="635000"/>
                      <wp:effectExtent l="76200" t="0" r="76200" b="50800"/>
                      <wp:wrapNone/>
                      <wp:docPr id="8" name="Straight Arrow Connector 8"/>
                      <wp:cNvGraphicFramePr/>
                      <a:graphic xmlns:a="http://schemas.openxmlformats.org/drawingml/2006/main">
                        <a:graphicData uri="http://schemas.microsoft.com/office/word/2010/wordprocessingShape">
                          <wps:wsp>
                            <wps:cNvCnPr/>
                            <wps:spPr>
                              <a:xfrm>
                                <a:off x="0" y="0"/>
                                <a:ext cx="0" cy="635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386AEC" id="_x0000_t32" coordsize="21600,21600" o:spt="32" o:oned="t" path="m,l21600,21600e" filled="f">
                      <v:path arrowok="t" fillok="f" o:connecttype="none"/>
                      <o:lock v:ext="edit" shapetype="t"/>
                    </v:shapetype>
                    <v:shape id="Straight Arrow Connector 8" o:spid="_x0000_s1026" type="#_x0000_t32" style="position:absolute;margin-left:26.2pt;margin-top:.8pt;width:0;height:50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" strokecolor="black [3213]" strokeweight=".5pt">
                      <v:stroke endarrow="block" joinstyle="miter"/>
                    </v:shape>
                  </w:pict>
                </mc:Fallback>
              </mc:AlternateContent>
            </w:r>
          </w:p>
          <w:p w14:paraId="407DC66A" w14:textId="77777777" w:rsidR="008477D9" w:rsidRPr="00576132" w:rsidRDefault="008477D9" w:rsidP="008477D9">
            <w:pPr>
              <w:jc w:val="center"/>
              <w:rPr>
                <w:rFonts w:ascii="Arial" w:hAnsi="Arial" w:cs="Arial"/>
              </w:rPr>
            </w:pPr>
          </w:p>
          <w:p w14:paraId="3431A9D3" w14:textId="77777777" w:rsidR="008477D9" w:rsidRPr="00576132" w:rsidRDefault="008477D9" w:rsidP="008477D9">
            <w:pPr>
              <w:jc w:val="center"/>
              <w:rPr>
                <w:rFonts w:ascii="Arial" w:hAnsi="Arial" w:cs="Arial"/>
              </w:rPr>
            </w:pPr>
          </w:p>
          <w:p w14:paraId="704CCAE8" w14:textId="77777777" w:rsidR="008477D9" w:rsidRPr="00576132" w:rsidRDefault="008477D9" w:rsidP="008477D9">
            <w:pPr>
              <w:jc w:val="center"/>
              <w:rPr>
                <w:rFonts w:ascii="Arial" w:hAnsi="Arial" w:cs="Arial"/>
              </w:rPr>
            </w:pPr>
          </w:p>
          <w:p w14:paraId="4D111C85" w14:textId="77777777" w:rsidR="008477D9" w:rsidRPr="00576132" w:rsidRDefault="008477D9" w:rsidP="008477D9">
            <w:pPr>
              <w:jc w:val="center"/>
              <w:rPr>
                <w:rFonts w:ascii="Arial" w:hAnsi="Arial" w:cs="Arial"/>
              </w:rPr>
            </w:pPr>
            <w:r w:rsidRPr="00576132">
              <w:rPr>
                <w:rFonts w:ascii="Arial" w:hAnsi="Arial" w:cs="Arial"/>
              </w:rPr>
              <w:t>Extended Code</w:t>
            </w:r>
          </w:p>
          <w:p w14:paraId="247FE612" w14:textId="77777777" w:rsidR="008477D9" w:rsidRPr="00576132" w:rsidRDefault="008477D9" w:rsidP="008477D9">
            <w:pPr>
              <w:jc w:val="center"/>
              <w:rPr>
                <w:rFonts w:ascii="Arial" w:hAnsi="Arial" w:cs="Arial"/>
                <w:sz w:val="16"/>
                <w:szCs w:val="16"/>
              </w:rPr>
            </w:pPr>
            <w:r w:rsidRPr="00576132">
              <w:rPr>
                <w:rFonts w:ascii="Arial" w:hAnsi="Arial" w:cs="Arial"/>
                <w:sz w:val="16"/>
                <w:szCs w:val="16"/>
              </w:rPr>
              <w:t>(</w:t>
            </w:r>
            <w:proofErr w:type="gramStart"/>
            <w:r w:rsidRPr="00576132">
              <w:rPr>
                <w:rFonts w:ascii="Arial" w:hAnsi="Arial" w:cs="Arial"/>
                <w:sz w:val="16"/>
                <w:szCs w:val="16"/>
              </w:rPr>
              <w:t>up</w:t>
            </w:r>
            <w:proofErr w:type="gramEnd"/>
            <w:r w:rsidRPr="00576132">
              <w:rPr>
                <w:rFonts w:ascii="Arial" w:hAnsi="Arial" w:cs="Arial"/>
                <w:sz w:val="16"/>
                <w:szCs w:val="16"/>
              </w:rPr>
              <w:t xml:space="preserve"> to unit 8)</w:t>
            </w:r>
          </w:p>
        </w:tc>
        <w:tc>
          <w:tcPr>
            <w:tcW w:w="1207" w:type="dxa"/>
          </w:tcPr>
          <w:p w14:paraId="59AA0C84" w14:textId="77777777" w:rsidR="008477D9" w:rsidRPr="00576132" w:rsidRDefault="008477D9" w:rsidP="008477D9">
            <w:pPr>
              <w:rPr>
                <w:rFonts w:ascii="Arial" w:hAnsi="Arial" w:cs="Arial"/>
              </w:rPr>
            </w:pPr>
            <w:r w:rsidRPr="000F6C3C">
              <w:rPr>
                <w:rFonts w:ascii="Arial" w:hAnsi="Arial" w:cs="Arial"/>
                <w:noProof/>
                <w:lang w:eastAsia="en-GB"/>
              </w:rPr>
              <mc:AlternateContent>
                <mc:Choice Requires="wps">
                  <w:drawing>
                    <wp:anchor distT="45720" distB="45720" distL="114300" distR="114300" simplePos="0" relativeHeight="251667456" behindDoc="0" locked="0" layoutInCell="1" allowOverlap="1" wp14:anchorId="7B51F7FD" wp14:editId="12A3B0F4">
                      <wp:simplePos x="0" y="0"/>
                      <wp:positionH relativeFrom="column">
                        <wp:posOffset>12445</wp:posOffset>
                      </wp:positionH>
                      <wp:positionV relativeFrom="paragraph">
                        <wp:posOffset>255905</wp:posOffset>
                      </wp:positionV>
                      <wp:extent cx="857250" cy="498475"/>
                      <wp:effectExtent l="0" t="0" r="19050" b="158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98475"/>
                              </a:xfrm>
                              <a:prstGeom prst="rect">
                                <a:avLst/>
                              </a:prstGeom>
                              <a:solidFill>
                                <a:srgbClr val="FFFFFF"/>
                              </a:solidFill>
                              <a:ln w="9525">
                                <a:solidFill>
                                  <a:srgbClr val="000000"/>
                                </a:solidFill>
                                <a:miter lim="800000"/>
                                <a:headEnd/>
                                <a:tailEnd/>
                              </a:ln>
                            </wps:spPr>
                            <wps:txbx>
                              <w:txbxContent>
                                <w:p w14:paraId="22DF04DE" w14:textId="77777777" w:rsidR="008477D9" w:rsidRPr="00E266C7" w:rsidRDefault="008477D9" w:rsidP="008477D9">
                                  <w:pPr>
                                    <w:spacing w:after="0" w:line="240" w:lineRule="auto"/>
                                    <w:jc w:val="center"/>
                                    <w:rPr>
                                      <w:sz w:val="16"/>
                                      <w:szCs w:val="16"/>
                                    </w:rPr>
                                  </w:pPr>
                                  <w:r>
                                    <w:rPr>
                                      <w:sz w:val="16"/>
                                      <w:szCs w:val="16"/>
                                    </w:rPr>
                                    <w:t xml:space="preserve">Rec </w:t>
                                  </w:r>
                                  <w:r w:rsidRPr="00E266C7">
                                    <w:rPr>
                                      <w:sz w:val="16"/>
                                      <w:szCs w:val="16"/>
                                    </w:rPr>
                                    <w:t xml:space="preserve">End of Autumn – </w:t>
                                  </w:r>
                                  <w:r>
                                    <w:rPr>
                                      <w:sz w:val="16"/>
                                      <w:szCs w:val="16"/>
                                    </w:rPr>
                                    <w:t>unit 6 (initial code)</w:t>
                                  </w:r>
                                </w:p>
                                <w:p w14:paraId="60CA6CDF" w14:textId="77777777" w:rsidR="008477D9" w:rsidRDefault="008477D9" w:rsidP="008477D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1F7FD" id="Text Box 2" o:spid="_x0000_s1068" type="#_x0000_t202" style="position:absolute;margin-left:1pt;margin-top:20.15pt;width:67.5pt;height:39.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">
                      <v:textbox>
                        <w:txbxContent>
                          <w:p w14:paraId="22DF04DE" w14:textId="77777777" w:rsidR="008477D9" w:rsidRPr="00E266C7" w:rsidRDefault="008477D9" w:rsidP="008477D9">
                            <w:pPr>
                              <w:spacing w:after="0" w:line="240" w:lineRule="auto"/>
                              <w:jc w:val="center"/>
                              <w:rPr>
                                <w:sz w:val="16"/>
                                <w:szCs w:val="16"/>
                              </w:rPr>
                            </w:pPr>
                            <w:r>
                              <w:rPr>
                                <w:sz w:val="16"/>
                                <w:szCs w:val="16"/>
                              </w:rPr>
                              <w:t xml:space="preserve">Rec </w:t>
                            </w:r>
                            <w:r w:rsidRPr="00E266C7">
                              <w:rPr>
                                <w:sz w:val="16"/>
                                <w:szCs w:val="16"/>
                              </w:rPr>
                              <w:t xml:space="preserve">End of Autumn – </w:t>
                            </w:r>
                            <w:r>
                              <w:rPr>
                                <w:sz w:val="16"/>
                                <w:szCs w:val="16"/>
                              </w:rPr>
                              <w:t>unit 6 (initial code)</w:t>
                            </w:r>
                          </w:p>
                          <w:p w14:paraId="60CA6CDF" w14:textId="77777777" w:rsidR="008477D9" w:rsidRDefault="008477D9" w:rsidP="008477D9">
                            <w:pPr>
                              <w:spacing w:after="0" w:line="240" w:lineRule="auto"/>
                            </w:pPr>
                          </w:p>
                        </w:txbxContent>
                      </v:textbox>
                      <w10:wrap type="square"/>
                    </v:shape>
                  </w:pict>
                </mc:Fallback>
              </mc:AlternateContent>
            </w:r>
            <w:r w:rsidRPr="00576132">
              <w:rPr>
                <w:rFonts w:ascii="Arial" w:hAnsi="Arial" w:cs="Arial"/>
              </w:rPr>
              <w:t xml:space="preserve">Reception </w:t>
            </w:r>
          </w:p>
          <w:p w14:paraId="6BAF04D5" w14:textId="77777777" w:rsidR="008477D9" w:rsidRPr="00576132" w:rsidRDefault="008477D9" w:rsidP="008477D9">
            <w:pPr>
              <w:rPr>
                <w:rFonts w:ascii="Arial" w:hAnsi="Arial" w:cs="Arial"/>
              </w:rPr>
            </w:pPr>
            <w:r w:rsidRPr="000F6C3C">
              <w:rPr>
                <w:rFonts w:ascii="Arial" w:hAnsi="Arial" w:cs="Arial"/>
                <w:noProof/>
                <w:lang w:eastAsia="en-GB"/>
              </w:rPr>
              <mc:AlternateContent>
                <mc:Choice Requires="wps">
                  <w:drawing>
                    <wp:anchor distT="45720" distB="45720" distL="114300" distR="114300" simplePos="0" relativeHeight="251669504" behindDoc="0" locked="0" layoutInCell="1" allowOverlap="1" wp14:anchorId="2CC846DA" wp14:editId="1A52D43E">
                      <wp:simplePos x="0" y="0"/>
                      <wp:positionH relativeFrom="column">
                        <wp:posOffset>25400</wp:posOffset>
                      </wp:positionH>
                      <wp:positionV relativeFrom="paragraph">
                        <wp:posOffset>2649220</wp:posOffset>
                      </wp:positionV>
                      <wp:extent cx="857250" cy="850900"/>
                      <wp:effectExtent l="0" t="0" r="19050" b="254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850900"/>
                              </a:xfrm>
                              <a:prstGeom prst="rect">
                                <a:avLst/>
                              </a:prstGeom>
                              <a:solidFill>
                                <a:srgbClr val="FFFFFF"/>
                              </a:solidFill>
                              <a:ln w="9525">
                                <a:solidFill>
                                  <a:srgbClr val="000000"/>
                                </a:solidFill>
                                <a:miter lim="800000"/>
                                <a:headEnd/>
                                <a:tailEnd/>
                              </a:ln>
                            </wps:spPr>
                            <wps:txbx>
                              <w:txbxContent>
                                <w:p w14:paraId="613734E7" w14:textId="77777777" w:rsidR="008477D9" w:rsidRDefault="008477D9" w:rsidP="008477D9">
                                  <w:pPr>
                                    <w:spacing w:after="0" w:line="240" w:lineRule="auto"/>
                                    <w:jc w:val="center"/>
                                    <w:rPr>
                                      <w:sz w:val="16"/>
                                      <w:szCs w:val="16"/>
                                    </w:rPr>
                                  </w:pPr>
                                  <w:r>
                                    <w:rPr>
                                      <w:sz w:val="16"/>
                                      <w:szCs w:val="16"/>
                                    </w:rPr>
                                    <w:t xml:space="preserve">Rec </w:t>
                                  </w:r>
                                  <w:r w:rsidRPr="00E266C7">
                                    <w:rPr>
                                      <w:sz w:val="16"/>
                                      <w:szCs w:val="16"/>
                                    </w:rPr>
                                    <w:t xml:space="preserve">End of </w:t>
                                  </w:r>
                                  <w:r>
                                    <w:rPr>
                                      <w:sz w:val="16"/>
                                      <w:szCs w:val="16"/>
                                    </w:rPr>
                                    <w:t>Summer</w:t>
                                  </w:r>
                                  <w:r w:rsidRPr="00E266C7">
                                    <w:rPr>
                                      <w:sz w:val="16"/>
                                      <w:szCs w:val="16"/>
                                    </w:rPr>
                                    <w:t xml:space="preserve"> – </w:t>
                                  </w:r>
                                  <w:r>
                                    <w:rPr>
                                      <w:sz w:val="16"/>
                                      <w:szCs w:val="16"/>
                                    </w:rPr>
                                    <w:t xml:space="preserve">unit 11 </w:t>
                                  </w:r>
                                </w:p>
                                <w:p w14:paraId="1DF57A41" w14:textId="77777777" w:rsidR="008477D9" w:rsidRPr="00E266C7" w:rsidRDefault="008477D9" w:rsidP="008477D9">
                                  <w:pPr>
                                    <w:spacing w:after="0" w:line="240" w:lineRule="auto"/>
                                    <w:jc w:val="center"/>
                                    <w:rPr>
                                      <w:sz w:val="16"/>
                                      <w:szCs w:val="16"/>
                                    </w:rPr>
                                  </w:pPr>
                                  <w:r>
                                    <w:rPr>
                                      <w:sz w:val="16"/>
                                      <w:szCs w:val="16"/>
                                    </w:rPr>
                                    <w:t>(</w:t>
                                  </w:r>
                                  <w:proofErr w:type="gramStart"/>
                                  <w:r>
                                    <w:rPr>
                                      <w:sz w:val="16"/>
                                      <w:szCs w:val="16"/>
                                    </w:rPr>
                                    <w:t>extended</w:t>
                                  </w:r>
                                  <w:proofErr w:type="gramEnd"/>
                                  <w:r>
                                    <w:rPr>
                                      <w:sz w:val="16"/>
                                      <w:szCs w:val="16"/>
                                    </w:rPr>
                                    <w:t xml:space="preserve"> code)</w:t>
                                  </w:r>
                                </w:p>
                                <w:p w14:paraId="6D5FDE83" w14:textId="77777777" w:rsidR="008477D9" w:rsidRDefault="008477D9" w:rsidP="008477D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846DA" id="_x0000_s1069" type="#_x0000_t202" style="position:absolute;margin-left:2pt;margin-top:208.6pt;width:67.5pt;height:6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">
                      <v:textbox>
                        <w:txbxContent>
                          <w:p w14:paraId="613734E7" w14:textId="77777777" w:rsidR="008477D9" w:rsidRDefault="008477D9" w:rsidP="008477D9">
                            <w:pPr>
                              <w:spacing w:after="0" w:line="240" w:lineRule="auto"/>
                              <w:jc w:val="center"/>
                              <w:rPr>
                                <w:sz w:val="16"/>
                                <w:szCs w:val="16"/>
                              </w:rPr>
                            </w:pPr>
                            <w:r>
                              <w:rPr>
                                <w:sz w:val="16"/>
                                <w:szCs w:val="16"/>
                              </w:rPr>
                              <w:t xml:space="preserve">Rec </w:t>
                            </w:r>
                            <w:r w:rsidRPr="00E266C7">
                              <w:rPr>
                                <w:sz w:val="16"/>
                                <w:szCs w:val="16"/>
                              </w:rPr>
                              <w:t xml:space="preserve">End of </w:t>
                            </w:r>
                            <w:r>
                              <w:rPr>
                                <w:sz w:val="16"/>
                                <w:szCs w:val="16"/>
                              </w:rPr>
                              <w:t>Summer</w:t>
                            </w:r>
                            <w:r w:rsidRPr="00E266C7">
                              <w:rPr>
                                <w:sz w:val="16"/>
                                <w:szCs w:val="16"/>
                              </w:rPr>
                              <w:t xml:space="preserve"> – </w:t>
                            </w:r>
                            <w:r>
                              <w:rPr>
                                <w:sz w:val="16"/>
                                <w:szCs w:val="16"/>
                              </w:rPr>
                              <w:t xml:space="preserve">unit 11 </w:t>
                            </w:r>
                          </w:p>
                          <w:p w14:paraId="1DF57A41" w14:textId="77777777" w:rsidR="008477D9" w:rsidRPr="00E266C7" w:rsidRDefault="008477D9" w:rsidP="008477D9">
                            <w:pPr>
                              <w:spacing w:after="0" w:line="240" w:lineRule="auto"/>
                              <w:jc w:val="center"/>
                              <w:rPr>
                                <w:sz w:val="16"/>
                                <w:szCs w:val="16"/>
                              </w:rPr>
                            </w:pPr>
                            <w:r>
                              <w:rPr>
                                <w:sz w:val="16"/>
                                <w:szCs w:val="16"/>
                              </w:rPr>
                              <w:t>(</w:t>
                            </w:r>
                            <w:proofErr w:type="gramStart"/>
                            <w:r>
                              <w:rPr>
                                <w:sz w:val="16"/>
                                <w:szCs w:val="16"/>
                              </w:rPr>
                              <w:t>extended</w:t>
                            </w:r>
                            <w:proofErr w:type="gramEnd"/>
                            <w:r>
                              <w:rPr>
                                <w:sz w:val="16"/>
                                <w:szCs w:val="16"/>
                              </w:rPr>
                              <w:t xml:space="preserve"> code)</w:t>
                            </w:r>
                          </w:p>
                          <w:p w14:paraId="6D5FDE83" w14:textId="77777777" w:rsidR="008477D9" w:rsidRDefault="008477D9" w:rsidP="008477D9">
                            <w:pPr>
                              <w:spacing w:after="0" w:line="240" w:lineRule="auto"/>
                            </w:pPr>
                          </w:p>
                        </w:txbxContent>
                      </v:textbox>
                      <w10:wrap type="square"/>
                    </v:shape>
                  </w:pict>
                </mc:Fallback>
              </mc:AlternateContent>
            </w:r>
            <w:r w:rsidRPr="000F6C3C">
              <w:rPr>
                <w:rFonts w:ascii="Arial" w:hAnsi="Arial" w:cs="Arial"/>
                <w:noProof/>
                <w:lang w:eastAsia="en-GB"/>
              </w:rPr>
              <mc:AlternateContent>
                <mc:Choice Requires="wps">
                  <w:drawing>
                    <wp:anchor distT="45720" distB="45720" distL="114300" distR="114300" simplePos="0" relativeHeight="251668480" behindDoc="0" locked="0" layoutInCell="1" allowOverlap="1" wp14:anchorId="76A50717" wp14:editId="340E02E1">
                      <wp:simplePos x="0" y="0"/>
                      <wp:positionH relativeFrom="column">
                        <wp:posOffset>22544</wp:posOffset>
                      </wp:positionH>
                      <wp:positionV relativeFrom="paragraph">
                        <wp:posOffset>1317720</wp:posOffset>
                      </wp:positionV>
                      <wp:extent cx="857250" cy="498475"/>
                      <wp:effectExtent l="0" t="0" r="19050" b="158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98475"/>
                              </a:xfrm>
                              <a:prstGeom prst="rect">
                                <a:avLst/>
                              </a:prstGeom>
                              <a:solidFill>
                                <a:srgbClr val="FFFFFF"/>
                              </a:solidFill>
                              <a:ln w="9525">
                                <a:solidFill>
                                  <a:srgbClr val="000000"/>
                                </a:solidFill>
                                <a:miter lim="800000"/>
                                <a:headEnd/>
                                <a:tailEnd/>
                              </a:ln>
                            </wps:spPr>
                            <wps:txbx>
                              <w:txbxContent>
                                <w:p w14:paraId="12E118EB" w14:textId="77777777" w:rsidR="008477D9" w:rsidRDefault="008477D9" w:rsidP="008477D9">
                                  <w:pPr>
                                    <w:spacing w:after="0" w:line="240" w:lineRule="auto"/>
                                    <w:jc w:val="center"/>
                                    <w:rPr>
                                      <w:sz w:val="16"/>
                                      <w:szCs w:val="16"/>
                                    </w:rPr>
                                  </w:pPr>
                                  <w:r>
                                    <w:rPr>
                                      <w:sz w:val="16"/>
                                      <w:szCs w:val="16"/>
                                    </w:rPr>
                                    <w:t xml:space="preserve">Rec </w:t>
                                  </w:r>
                                  <w:r w:rsidRPr="00E266C7">
                                    <w:rPr>
                                      <w:sz w:val="16"/>
                                      <w:szCs w:val="16"/>
                                    </w:rPr>
                                    <w:t xml:space="preserve">End of </w:t>
                                  </w:r>
                                  <w:r>
                                    <w:rPr>
                                      <w:sz w:val="16"/>
                                      <w:szCs w:val="16"/>
                                    </w:rPr>
                                    <w:t>Spring</w:t>
                                  </w:r>
                                  <w:r w:rsidRPr="00E266C7">
                                    <w:rPr>
                                      <w:sz w:val="16"/>
                                      <w:szCs w:val="16"/>
                                    </w:rPr>
                                    <w:t xml:space="preserve"> – </w:t>
                                  </w:r>
                                  <w:r>
                                    <w:rPr>
                                      <w:sz w:val="16"/>
                                      <w:szCs w:val="16"/>
                                    </w:rPr>
                                    <w:t>unit 9</w:t>
                                  </w:r>
                                </w:p>
                                <w:p w14:paraId="6085AD43" w14:textId="77777777" w:rsidR="008477D9" w:rsidRPr="00E266C7" w:rsidRDefault="008477D9" w:rsidP="008477D9">
                                  <w:pPr>
                                    <w:spacing w:after="0" w:line="240" w:lineRule="auto"/>
                                    <w:jc w:val="center"/>
                                    <w:rPr>
                                      <w:sz w:val="16"/>
                                      <w:szCs w:val="16"/>
                                    </w:rPr>
                                  </w:pPr>
                                  <w:r>
                                    <w:rPr>
                                      <w:sz w:val="16"/>
                                      <w:szCs w:val="16"/>
                                    </w:rPr>
                                    <w:t>(</w:t>
                                  </w:r>
                                  <w:proofErr w:type="gramStart"/>
                                  <w:r>
                                    <w:rPr>
                                      <w:sz w:val="16"/>
                                      <w:szCs w:val="16"/>
                                    </w:rPr>
                                    <w:t>initial</w:t>
                                  </w:r>
                                  <w:proofErr w:type="gramEnd"/>
                                  <w:r>
                                    <w:rPr>
                                      <w:sz w:val="16"/>
                                      <w:szCs w:val="16"/>
                                    </w:rPr>
                                    <w:t xml:space="preserve"> code)</w:t>
                                  </w:r>
                                </w:p>
                                <w:p w14:paraId="0354BE88" w14:textId="77777777" w:rsidR="008477D9" w:rsidRDefault="008477D9" w:rsidP="008477D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50717" id="_x0000_s1070" type="#_x0000_t202" style="position:absolute;margin-left:1.8pt;margin-top:103.75pt;width:67.5pt;height:39.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">
                      <v:textbox>
                        <w:txbxContent>
                          <w:p w14:paraId="12E118EB" w14:textId="77777777" w:rsidR="008477D9" w:rsidRDefault="008477D9" w:rsidP="008477D9">
                            <w:pPr>
                              <w:spacing w:after="0" w:line="240" w:lineRule="auto"/>
                              <w:jc w:val="center"/>
                              <w:rPr>
                                <w:sz w:val="16"/>
                                <w:szCs w:val="16"/>
                              </w:rPr>
                            </w:pPr>
                            <w:r>
                              <w:rPr>
                                <w:sz w:val="16"/>
                                <w:szCs w:val="16"/>
                              </w:rPr>
                              <w:t xml:space="preserve">Rec </w:t>
                            </w:r>
                            <w:r w:rsidRPr="00E266C7">
                              <w:rPr>
                                <w:sz w:val="16"/>
                                <w:szCs w:val="16"/>
                              </w:rPr>
                              <w:t xml:space="preserve">End of </w:t>
                            </w:r>
                            <w:r>
                              <w:rPr>
                                <w:sz w:val="16"/>
                                <w:szCs w:val="16"/>
                              </w:rPr>
                              <w:t>Spring</w:t>
                            </w:r>
                            <w:r w:rsidRPr="00E266C7">
                              <w:rPr>
                                <w:sz w:val="16"/>
                                <w:szCs w:val="16"/>
                              </w:rPr>
                              <w:t xml:space="preserve"> – </w:t>
                            </w:r>
                            <w:r>
                              <w:rPr>
                                <w:sz w:val="16"/>
                                <w:szCs w:val="16"/>
                              </w:rPr>
                              <w:t>unit 9</w:t>
                            </w:r>
                          </w:p>
                          <w:p w14:paraId="6085AD43" w14:textId="77777777" w:rsidR="008477D9" w:rsidRPr="00E266C7" w:rsidRDefault="008477D9" w:rsidP="008477D9">
                            <w:pPr>
                              <w:spacing w:after="0" w:line="240" w:lineRule="auto"/>
                              <w:jc w:val="center"/>
                              <w:rPr>
                                <w:sz w:val="16"/>
                                <w:szCs w:val="16"/>
                              </w:rPr>
                            </w:pPr>
                            <w:r>
                              <w:rPr>
                                <w:sz w:val="16"/>
                                <w:szCs w:val="16"/>
                              </w:rPr>
                              <w:t>(</w:t>
                            </w:r>
                            <w:proofErr w:type="gramStart"/>
                            <w:r>
                              <w:rPr>
                                <w:sz w:val="16"/>
                                <w:szCs w:val="16"/>
                              </w:rPr>
                              <w:t>initial</w:t>
                            </w:r>
                            <w:proofErr w:type="gramEnd"/>
                            <w:r>
                              <w:rPr>
                                <w:sz w:val="16"/>
                                <w:szCs w:val="16"/>
                              </w:rPr>
                              <w:t xml:space="preserve"> code)</w:t>
                            </w:r>
                          </w:p>
                          <w:p w14:paraId="0354BE88" w14:textId="77777777" w:rsidR="008477D9" w:rsidRDefault="008477D9" w:rsidP="008477D9">
                            <w:pPr>
                              <w:spacing w:after="0" w:line="240" w:lineRule="auto"/>
                            </w:pPr>
                          </w:p>
                        </w:txbxContent>
                      </v:textbox>
                      <w10:wrap type="square"/>
                    </v:shape>
                  </w:pict>
                </mc:Fallback>
              </mc:AlternateContent>
            </w:r>
          </w:p>
        </w:tc>
        <w:tc>
          <w:tcPr>
            <w:tcW w:w="4461" w:type="dxa"/>
          </w:tcPr>
          <w:p w14:paraId="34595A43" w14:textId="77777777" w:rsidR="008477D9" w:rsidRPr="00576132" w:rsidRDefault="008477D9" w:rsidP="008477D9">
            <w:pPr>
              <w:rPr>
                <w:rFonts w:ascii="Arial" w:hAnsi="Arial" w:cs="Arial"/>
              </w:rPr>
            </w:pPr>
            <w:r w:rsidRPr="00576132">
              <w:rPr>
                <w:rFonts w:ascii="Arial" w:hAnsi="Arial" w:cs="Arial"/>
                <w:highlight w:val="yellow"/>
              </w:rPr>
              <w:t xml:space="preserve">CVC, </w:t>
            </w:r>
          </w:p>
          <w:p w14:paraId="62E891FB" w14:textId="77777777" w:rsidR="008477D9" w:rsidRPr="00576132" w:rsidRDefault="008477D9" w:rsidP="008477D9">
            <w:pPr>
              <w:rPr>
                <w:rFonts w:ascii="Arial" w:hAnsi="Arial" w:cs="Arial"/>
                <w:highlight w:val="yellow"/>
              </w:rPr>
            </w:pPr>
            <w:r w:rsidRPr="00576132">
              <w:rPr>
                <w:rFonts w:ascii="Arial" w:hAnsi="Arial" w:cs="Arial"/>
                <w:highlight w:val="yellow"/>
              </w:rPr>
              <w:t xml:space="preserve">a, </w:t>
            </w:r>
            <w:proofErr w:type="spellStart"/>
            <w:r w:rsidRPr="00576132">
              <w:rPr>
                <w:rFonts w:ascii="Arial" w:hAnsi="Arial" w:cs="Arial"/>
                <w:highlight w:val="yellow"/>
              </w:rPr>
              <w:t>i</w:t>
            </w:r>
            <w:proofErr w:type="spellEnd"/>
            <w:r w:rsidRPr="00576132">
              <w:rPr>
                <w:rFonts w:ascii="Arial" w:hAnsi="Arial" w:cs="Arial"/>
                <w:highlight w:val="yellow"/>
              </w:rPr>
              <w:t>, m, s, t</w:t>
            </w:r>
          </w:p>
          <w:p w14:paraId="0F353BA1" w14:textId="77777777" w:rsidR="008477D9" w:rsidRPr="00576132" w:rsidRDefault="008477D9" w:rsidP="008477D9">
            <w:pPr>
              <w:rPr>
                <w:rFonts w:ascii="Arial" w:hAnsi="Arial" w:cs="Arial"/>
                <w:highlight w:val="yellow"/>
              </w:rPr>
            </w:pPr>
            <w:r w:rsidRPr="00576132">
              <w:rPr>
                <w:rFonts w:ascii="Arial" w:hAnsi="Arial" w:cs="Arial"/>
                <w:highlight w:val="yellow"/>
              </w:rPr>
              <w:t>n, o, p</w:t>
            </w:r>
          </w:p>
          <w:p w14:paraId="083D431E" w14:textId="77777777" w:rsidR="008477D9" w:rsidRPr="00576132" w:rsidRDefault="008477D9" w:rsidP="008477D9">
            <w:pPr>
              <w:rPr>
                <w:rFonts w:ascii="Arial" w:hAnsi="Arial" w:cs="Arial"/>
                <w:highlight w:val="yellow"/>
              </w:rPr>
            </w:pPr>
            <w:r w:rsidRPr="00576132">
              <w:rPr>
                <w:rFonts w:ascii="Arial" w:hAnsi="Arial" w:cs="Arial"/>
                <w:highlight w:val="yellow"/>
              </w:rPr>
              <w:t>b, c, g, h</w:t>
            </w:r>
          </w:p>
          <w:p w14:paraId="31448F25" w14:textId="77777777" w:rsidR="008477D9" w:rsidRPr="00576132" w:rsidRDefault="008477D9" w:rsidP="008477D9">
            <w:pPr>
              <w:rPr>
                <w:rFonts w:ascii="Arial" w:hAnsi="Arial" w:cs="Arial"/>
                <w:highlight w:val="yellow"/>
              </w:rPr>
            </w:pPr>
            <w:r w:rsidRPr="00576132">
              <w:rPr>
                <w:rFonts w:ascii="Arial" w:hAnsi="Arial" w:cs="Arial"/>
                <w:highlight w:val="yellow"/>
              </w:rPr>
              <w:t>d, e, f, v</w:t>
            </w:r>
          </w:p>
          <w:p w14:paraId="2E344F97" w14:textId="77777777" w:rsidR="008477D9" w:rsidRPr="00576132" w:rsidRDefault="008477D9" w:rsidP="008477D9">
            <w:pPr>
              <w:rPr>
                <w:rFonts w:ascii="Arial" w:hAnsi="Arial" w:cs="Arial"/>
                <w:highlight w:val="yellow"/>
              </w:rPr>
            </w:pPr>
            <w:r w:rsidRPr="00576132">
              <w:rPr>
                <w:rFonts w:ascii="Arial" w:hAnsi="Arial" w:cs="Arial"/>
                <w:highlight w:val="yellow"/>
              </w:rPr>
              <w:t>k, l, r, u</w:t>
            </w:r>
          </w:p>
          <w:p w14:paraId="27DE22D5" w14:textId="77777777" w:rsidR="008477D9" w:rsidRPr="00576132" w:rsidRDefault="008477D9" w:rsidP="008477D9">
            <w:pPr>
              <w:rPr>
                <w:rFonts w:ascii="Arial" w:hAnsi="Arial" w:cs="Arial"/>
                <w:highlight w:val="yellow"/>
              </w:rPr>
            </w:pPr>
            <w:r w:rsidRPr="00576132">
              <w:rPr>
                <w:rFonts w:ascii="Arial" w:hAnsi="Arial" w:cs="Arial"/>
                <w:highlight w:val="yellow"/>
              </w:rPr>
              <w:t>j, w, z</w:t>
            </w:r>
            <w:r>
              <w:rPr>
                <w:rFonts w:ascii="Arial" w:hAnsi="Arial" w:cs="Arial"/>
                <w:highlight w:val="yellow"/>
              </w:rPr>
              <w:t xml:space="preserve"> </w:t>
            </w:r>
            <w:r w:rsidRPr="00757576">
              <w:rPr>
                <w:rFonts w:ascii="Arial" w:hAnsi="Arial" w:cs="Arial"/>
              </w:rPr>
              <w:t>(unit 6)</w:t>
            </w:r>
          </w:p>
          <w:p w14:paraId="0FEB0A17" w14:textId="77777777" w:rsidR="008477D9" w:rsidRPr="00576132" w:rsidRDefault="008477D9" w:rsidP="008477D9">
            <w:pPr>
              <w:rPr>
                <w:rFonts w:ascii="Arial" w:hAnsi="Arial" w:cs="Arial"/>
                <w:highlight w:val="yellow"/>
              </w:rPr>
            </w:pPr>
            <w:r w:rsidRPr="00576132">
              <w:rPr>
                <w:rFonts w:ascii="Arial" w:hAnsi="Arial" w:cs="Arial"/>
                <w:highlight w:val="yellow"/>
              </w:rPr>
              <w:t xml:space="preserve">x, y, ff, </w:t>
            </w:r>
            <w:proofErr w:type="spellStart"/>
            <w:r w:rsidRPr="00576132">
              <w:rPr>
                <w:rFonts w:ascii="Arial" w:hAnsi="Arial" w:cs="Arial"/>
                <w:highlight w:val="yellow"/>
              </w:rPr>
              <w:t>ll</w:t>
            </w:r>
            <w:proofErr w:type="spellEnd"/>
            <w:r w:rsidRPr="00576132">
              <w:rPr>
                <w:rFonts w:ascii="Arial" w:hAnsi="Arial" w:cs="Arial"/>
                <w:highlight w:val="yellow"/>
              </w:rPr>
              <w:t xml:space="preserve">, ss, </w:t>
            </w:r>
            <w:proofErr w:type="spellStart"/>
            <w:r w:rsidRPr="00576132">
              <w:rPr>
                <w:rFonts w:ascii="Arial" w:hAnsi="Arial" w:cs="Arial"/>
                <w:highlight w:val="yellow"/>
              </w:rPr>
              <w:t>zz</w:t>
            </w:r>
            <w:proofErr w:type="spellEnd"/>
            <w:r>
              <w:rPr>
                <w:rFonts w:ascii="Arial" w:hAnsi="Arial" w:cs="Arial"/>
                <w:highlight w:val="yellow"/>
              </w:rPr>
              <w:t xml:space="preserve"> </w:t>
            </w:r>
            <w:r w:rsidRPr="00757576">
              <w:rPr>
                <w:rFonts w:ascii="Arial" w:hAnsi="Arial" w:cs="Arial"/>
              </w:rPr>
              <w:t>(</w:t>
            </w:r>
            <w:r>
              <w:rPr>
                <w:rFonts w:ascii="Arial" w:hAnsi="Arial" w:cs="Arial"/>
              </w:rPr>
              <w:t>u</w:t>
            </w:r>
            <w:r w:rsidRPr="00757576">
              <w:rPr>
                <w:rFonts w:ascii="Arial" w:hAnsi="Arial" w:cs="Arial"/>
              </w:rPr>
              <w:t>nit 7)</w:t>
            </w:r>
          </w:p>
          <w:p w14:paraId="46EEDD7C" w14:textId="77777777" w:rsidR="008477D9" w:rsidRDefault="008477D9" w:rsidP="008477D9">
            <w:pPr>
              <w:rPr>
                <w:rFonts w:ascii="Arial" w:hAnsi="Arial" w:cs="Arial"/>
                <w:highlight w:val="yellow"/>
              </w:rPr>
            </w:pPr>
            <w:r w:rsidRPr="00576132">
              <w:rPr>
                <w:rFonts w:ascii="Arial" w:hAnsi="Arial" w:cs="Arial"/>
                <w:highlight w:val="yellow"/>
              </w:rPr>
              <w:t>VCC, CVCC</w:t>
            </w:r>
            <w:r>
              <w:rPr>
                <w:rFonts w:ascii="Arial" w:hAnsi="Arial" w:cs="Arial"/>
                <w:highlight w:val="yellow"/>
              </w:rPr>
              <w:t xml:space="preserve"> </w:t>
            </w:r>
            <w:r w:rsidRPr="00757576">
              <w:rPr>
                <w:rFonts w:ascii="Arial" w:hAnsi="Arial" w:cs="Arial"/>
              </w:rPr>
              <w:t>(</w:t>
            </w:r>
            <w:r>
              <w:rPr>
                <w:rFonts w:ascii="Arial" w:hAnsi="Arial" w:cs="Arial"/>
              </w:rPr>
              <w:t>u</w:t>
            </w:r>
            <w:r w:rsidRPr="00757576">
              <w:rPr>
                <w:rFonts w:ascii="Arial" w:hAnsi="Arial" w:cs="Arial"/>
              </w:rPr>
              <w:t>nit 8)</w:t>
            </w:r>
          </w:p>
          <w:p w14:paraId="54B3C2AD" w14:textId="77777777" w:rsidR="008477D9" w:rsidRPr="00757576" w:rsidRDefault="008477D9" w:rsidP="008477D9">
            <w:pPr>
              <w:rPr>
                <w:rFonts w:ascii="Arial" w:hAnsi="Arial" w:cs="Arial"/>
                <w:highlight w:val="magenta"/>
              </w:rPr>
            </w:pPr>
            <w:r w:rsidRPr="00576132">
              <w:rPr>
                <w:rFonts w:ascii="Arial" w:hAnsi="Arial" w:cs="Arial"/>
                <w:highlight w:val="yellow"/>
              </w:rPr>
              <w:t>CCVC</w:t>
            </w:r>
            <w:r>
              <w:rPr>
                <w:rFonts w:ascii="Arial" w:hAnsi="Arial" w:cs="Arial"/>
                <w:highlight w:val="yellow"/>
              </w:rPr>
              <w:t xml:space="preserve"> </w:t>
            </w:r>
            <w:r w:rsidRPr="00757576">
              <w:rPr>
                <w:rFonts w:ascii="Arial" w:hAnsi="Arial" w:cs="Arial"/>
              </w:rPr>
              <w:t>(unit 9)</w:t>
            </w:r>
          </w:p>
          <w:p w14:paraId="0F403E84" w14:textId="77777777" w:rsidR="008477D9" w:rsidRPr="00576132" w:rsidRDefault="008477D9" w:rsidP="008477D9">
            <w:pPr>
              <w:rPr>
                <w:rFonts w:ascii="Arial" w:hAnsi="Arial" w:cs="Arial"/>
                <w:highlight w:val="yellow"/>
              </w:rPr>
            </w:pPr>
            <w:r w:rsidRPr="00576132">
              <w:rPr>
                <w:rFonts w:ascii="Arial" w:hAnsi="Arial" w:cs="Arial"/>
                <w:highlight w:val="yellow"/>
              </w:rPr>
              <w:t>CCVCC, CVCCC and CCCVC</w:t>
            </w:r>
            <w:r>
              <w:rPr>
                <w:rFonts w:ascii="Arial" w:hAnsi="Arial" w:cs="Arial"/>
                <w:highlight w:val="yellow"/>
              </w:rPr>
              <w:t xml:space="preserve"> </w:t>
            </w:r>
            <w:r w:rsidRPr="00757576">
              <w:rPr>
                <w:rFonts w:ascii="Arial" w:hAnsi="Arial" w:cs="Arial"/>
              </w:rPr>
              <w:t>(unit 10)</w:t>
            </w:r>
          </w:p>
          <w:p w14:paraId="2EAB155C" w14:textId="77777777" w:rsidR="008477D9" w:rsidRPr="00576132" w:rsidRDefault="008477D9" w:rsidP="008477D9">
            <w:pPr>
              <w:rPr>
                <w:rFonts w:ascii="Arial" w:hAnsi="Arial" w:cs="Arial"/>
              </w:rPr>
            </w:pPr>
            <w:proofErr w:type="spellStart"/>
            <w:r w:rsidRPr="00576132">
              <w:rPr>
                <w:rFonts w:ascii="Arial" w:hAnsi="Arial" w:cs="Arial"/>
                <w:highlight w:val="yellow"/>
              </w:rPr>
              <w:t>sh</w:t>
            </w:r>
            <w:proofErr w:type="spellEnd"/>
            <w:r w:rsidRPr="00576132">
              <w:rPr>
                <w:rFonts w:ascii="Arial" w:hAnsi="Arial" w:cs="Arial"/>
                <w:highlight w:val="yellow"/>
              </w:rPr>
              <w:t xml:space="preserve">, </w:t>
            </w:r>
            <w:proofErr w:type="spellStart"/>
            <w:r w:rsidRPr="00576132">
              <w:rPr>
                <w:rFonts w:ascii="Arial" w:hAnsi="Arial" w:cs="Arial"/>
                <w:highlight w:val="yellow"/>
              </w:rPr>
              <w:t>ch</w:t>
            </w:r>
            <w:proofErr w:type="spellEnd"/>
            <w:r w:rsidRPr="00576132">
              <w:rPr>
                <w:rFonts w:ascii="Arial" w:hAnsi="Arial" w:cs="Arial"/>
                <w:highlight w:val="yellow"/>
              </w:rPr>
              <w:t xml:space="preserve">, </w:t>
            </w:r>
            <w:proofErr w:type="spellStart"/>
            <w:r w:rsidRPr="00576132">
              <w:rPr>
                <w:rFonts w:ascii="Arial" w:hAnsi="Arial" w:cs="Arial"/>
                <w:highlight w:val="yellow"/>
              </w:rPr>
              <w:t>th</w:t>
            </w:r>
            <w:proofErr w:type="spellEnd"/>
            <w:r w:rsidRPr="00576132">
              <w:rPr>
                <w:rFonts w:ascii="Arial" w:hAnsi="Arial" w:cs="Arial"/>
                <w:highlight w:val="yellow"/>
              </w:rPr>
              <w:t xml:space="preserve">, ck, </w:t>
            </w:r>
            <w:proofErr w:type="spellStart"/>
            <w:r w:rsidRPr="00576132">
              <w:rPr>
                <w:rFonts w:ascii="Arial" w:hAnsi="Arial" w:cs="Arial"/>
                <w:highlight w:val="yellow"/>
              </w:rPr>
              <w:t>wh</w:t>
            </w:r>
            <w:proofErr w:type="spellEnd"/>
            <w:r w:rsidRPr="00576132">
              <w:rPr>
                <w:rFonts w:ascii="Arial" w:hAnsi="Arial" w:cs="Arial"/>
                <w:highlight w:val="yellow"/>
              </w:rPr>
              <w:t>, ng</w:t>
            </w:r>
            <w:r w:rsidRPr="00757576">
              <w:rPr>
                <w:rFonts w:ascii="Arial" w:hAnsi="Arial" w:cs="Arial"/>
                <w:highlight w:val="yellow"/>
              </w:rPr>
              <w:t xml:space="preserve">, </w:t>
            </w:r>
            <w:proofErr w:type="spellStart"/>
            <w:r w:rsidRPr="00757576">
              <w:rPr>
                <w:rFonts w:ascii="Arial" w:hAnsi="Arial" w:cs="Arial"/>
                <w:highlight w:val="yellow"/>
              </w:rPr>
              <w:t>qu</w:t>
            </w:r>
            <w:proofErr w:type="spellEnd"/>
            <w:r w:rsidRPr="00757576">
              <w:rPr>
                <w:rFonts w:ascii="Arial" w:hAnsi="Arial" w:cs="Arial"/>
                <w:highlight w:val="yellow"/>
              </w:rPr>
              <w:t xml:space="preserve"> </w:t>
            </w:r>
            <w:r w:rsidRPr="00757576">
              <w:rPr>
                <w:rFonts w:ascii="Arial" w:hAnsi="Arial" w:cs="Arial"/>
              </w:rPr>
              <w:t>(</w:t>
            </w:r>
            <w:r>
              <w:rPr>
                <w:rFonts w:ascii="Arial" w:hAnsi="Arial" w:cs="Arial"/>
              </w:rPr>
              <w:t>u</w:t>
            </w:r>
            <w:r w:rsidRPr="00757576">
              <w:rPr>
                <w:rFonts w:ascii="Arial" w:hAnsi="Arial" w:cs="Arial"/>
              </w:rPr>
              <w:t>nit 11)</w:t>
            </w:r>
          </w:p>
          <w:p w14:paraId="745F483B" w14:textId="77777777" w:rsidR="008477D9" w:rsidRPr="00576132" w:rsidRDefault="008477D9" w:rsidP="008477D9">
            <w:pPr>
              <w:rPr>
                <w:rFonts w:ascii="Arial" w:hAnsi="Arial" w:cs="Arial"/>
              </w:rPr>
            </w:pPr>
            <w:r w:rsidRPr="00576132">
              <w:rPr>
                <w:rFonts w:ascii="Arial" w:hAnsi="Arial" w:cs="Arial"/>
              </w:rPr>
              <w:t xml:space="preserve">ORAL blending is key here – lots and lots of practice please. </w:t>
            </w:r>
          </w:p>
          <w:p w14:paraId="0662E929" w14:textId="77777777" w:rsidR="008477D9" w:rsidRPr="00576132" w:rsidRDefault="008477D9" w:rsidP="008477D9">
            <w:pPr>
              <w:rPr>
                <w:rFonts w:ascii="Arial" w:hAnsi="Arial" w:cs="Arial"/>
              </w:rPr>
            </w:pPr>
          </w:p>
          <w:p w14:paraId="1B9788C3" w14:textId="77777777" w:rsidR="008477D9" w:rsidRPr="00576132" w:rsidRDefault="008477D9" w:rsidP="008477D9">
            <w:pPr>
              <w:rPr>
                <w:rFonts w:ascii="Arial" w:hAnsi="Arial" w:cs="Arial"/>
              </w:rPr>
            </w:pPr>
            <w:r w:rsidRPr="00576132">
              <w:rPr>
                <w:rFonts w:ascii="Arial" w:hAnsi="Arial" w:cs="Arial"/>
              </w:rPr>
              <w:t>**Children use one representation of the sound</w:t>
            </w:r>
          </w:p>
          <w:tbl>
            <w:tblPr>
              <w:tblStyle w:val="TableGrid"/>
              <w:tblW w:w="0" w:type="auto"/>
              <w:tblLook w:val="04A0" w:firstRow="1" w:lastRow="0" w:firstColumn="1" w:lastColumn="0" w:noHBand="0" w:noVBand="1"/>
            </w:tblPr>
            <w:tblGrid>
              <w:gridCol w:w="947"/>
              <w:gridCol w:w="947"/>
              <w:gridCol w:w="577"/>
              <w:gridCol w:w="967"/>
              <w:gridCol w:w="496"/>
            </w:tblGrid>
            <w:tr w:rsidR="008477D9" w:rsidRPr="00576132" w14:paraId="22226434" w14:textId="77777777" w:rsidTr="008477D9">
              <w:trPr>
                <w:trHeight w:val="669"/>
              </w:trPr>
              <w:tc>
                <w:tcPr>
                  <w:tcW w:w="969" w:type="dxa"/>
                  <w:shd w:val="clear" w:color="auto" w:fill="B4C6E7" w:themeFill="accent5" w:themeFillTint="66"/>
                </w:tcPr>
                <w:p w14:paraId="1F666387" w14:textId="77777777" w:rsidR="008477D9" w:rsidRPr="00576132" w:rsidRDefault="008477D9" w:rsidP="008477D9">
                  <w:pPr>
                    <w:jc w:val="center"/>
                    <w:rPr>
                      <w:rFonts w:ascii="Arial" w:hAnsi="Arial" w:cs="Arial"/>
                      <w:sz w:val="18"/>
                    </w:rPr>
                  </w:pPr>
                  <w:r w:rsidRPr="00576132">
                    <w:rPr>
                      <w:rFonts w:ascii="Arial" w:hAnsi="Arial" w:cs="Arial"/>
                      <w:sz w:val="18"/>
                    </w:rPr>
                    <w:t>ae</w:t>
                  </w:r>
                </w:p>
                <w:p w14:paraId="3604FED8" w14:textId="77777777" w:rsidR="008477D9" w:rsidRPr="00576132" w:rsidRDefault="008477D9" w:rsidP="008477D9">
                  <w:pPr>
                    <w:jc w:val="center"/>
                    <w:rPr>
                      <w:rFonts w:ascii="Arial" w:hAnsi="Arial" w:cs="Arial"/>
                      <w:sz w:val="18"/>
                    </w:rPr>
                  </w:pPr>
                  <w:r w:rsidRPr="00576132">
                    <w:rPr>
                      <w:rFonts w:ascii="Arial" w:hAnsi="Arial" w:cs="Arial"/>
                      <w:sz w:val="18"/>
                    </w:rPr>
                    <w:t>first</w:t>
                  </w:r>
                </w:p>
                <w:p w14:paraId="78B18546" w14:textId="77777777" w:rsidR="008477D9" w:rsidRPr="00576132" w:rsidRDefault="008477D9" w:rsidP="008477D9">
                  <w:pPr>
                    <w:jc w:val="center"/>
                    <w:rPr>
                      <w:rFonts w:ascii="Arial" w:hAnsi="Arial" w:cs="Arial"/>
                      <w:sz w:val="18"/>
                    </w:rPr>
                  </w:pPr>
                  <w:r w:rsidRPr="00576132">
                    <w:rPr>
                      <w:rFonts w:ascii="Arial" w:hAnsi="Arial" w:cs="Arial"/>
                      <w:sz w:val="18"/>
                    </w:rPr>
                    <w:t>spellings</w:t>
                  </w:r>
                </w:p>
              </w:tc>
              <w:tc>
                <w:tcPr>
                  <w:tcW w:w="969" w:type="dxa"/>
                  <w:shd w:val="clear" w:color="auto" w:fill="B4C6E7" w:themeFill="accent5" w:themeFillTint="66"/>
                </w:tcPr>
                <w:p w14:paraId="4D52C258" w14:textId="77777777" w:rsidR="008477D9" w:rsidRPr="00576132" w:rsidRDefault="008477D9" w:rsidP="008477D9">
                  <w:pPr>
                    <w:jc w:val="center"/>
                    <w:rPr>
                      <w:rFonts w:ascii="Arial" w:hAnsi="Arial" w:cs="Arial"/>
                      <w:sz w:val="18"/>
                    </w:rPr>
                  </w:pPr>
                  <w:proofErr w:type="spellStart"/>
                  <w:r w:rsidRPr="00576132">
                    <w:rPr>
                      <w:rFonts w:ascii="Arial" w:hAnsi="Arial" w:cs="Arial"/>
                      <w:sz w:val="18"/>
                    </w:rPr>
                    <w:t>ee</w:t>
                  </w:r>
                  <w:proofErr w:type="spellEnd"/>
                </w:p>
                <w:p w14:paraId="7AF683CE" w14:textId="77777777" w:rsidR="008477D9" w:rsidRPr="00576132" w:rsidRDefault="008477D9" w:rsidP="008477D9">
                  <w:pPr>
                    <w:jc w:val="center"/>
                    <w:rPr>
                      <w:rFonts w:ascii="Arial" w:hAnsi="Arial" w:cs="Arial"/>
                      <w:sz w:val="18"/>
                    </w:rPr>
                  </w:pPr>
                  <w:r w:rsidRPr="00576132">
                    <w:rPr>
                      <w:rFonts w:ascii="Arial" w:hAnsi="Arial" w:cs="Arial"/>
                      <w:sz w:val="18"/>
                    </w:rPr>
                    <w:t>first</w:t>
                  </w:r>
                </w:p>
                <w:p w14:paraId="5E2B6DDF" w14:textId="77777777" w:rsidR="008477D9" w:rsidRPr="00576132" w:rsidRDefault="008477D9" w:rsidP="008477D9">
                  <w:pPr>
                    <w:jc w:val="center"/>
                    <w:rPr>
                      <w:rFonts w:ascii="Arial" w:hAnsi="Arial" w:cs="Arial"/>
                      <w:sz w:val="18"/>
                    </w:rPr>
                  </w:pPr>
                  <w:r w:rsidRPr="00576132">
                    <w:rPr>
                      <w:rFonts w:ascii="Arial" w:hAnsi="Arial" w:cs="Arial"/>
                      <w:sz w:val="18"/>
                    </w:rPr>
                    <w:t>spellings</w:t>
                  </w:r>
                </w:p>
              </w:tc>
              <w:tc>
                <w:tcPr>
                  <w:tcW w:w="670" w:type="dxa"/>
                  <w:shd w:val="clear" w:color="auto" w:fill="B4C6E7" w:themeFill="accent5" w:themeFillTint="66"/>
                </w:tcPr>
                <w:p w14:paraId="4322DD8D" w14:textId="77777777" w:rsidR="008477D9" w:rsidRPr="00576132" w:rsidRDefault="008477D9" w:rsidP="008477D9">
                  <w:pPr>
                    <w:jc w:val="center"/>
                    <w:rPr>
                      <w:rFonts w:ascii="Arial" w:hAnsi="Arial" w:cs="Arial"/>
                      <w:sz w:val="18"/>
                    </w:rPr>
                  </w:pPr>
                  <w:proofErr w:type="spellStart"/>
                  <w:r w:rsidRPr="00576132">
                    <w:rPr>
                      <w:rFonts w:ascii="Arial" w:hAnsi="Arial" w:cs="Arial"/>
                      <w:sz w:val="18"/>
                    </w:rPr>
                    <w:t>ea</w:t>
                  </w:r>
                  <w:proofErr w:type="spellEnd"/>
                </w:p>
              </w:tc>
              <w:tc>
                <w:tcPr>
                  <w:tcW w:w="1003" w:type="dxa"/>
                  <w:shd w:val="clear" w:color="auto" w:fill="B4C6E7" w:themeFill="accent5" w:themeFillTint="66"/>
                </w:tcPr>
                <w:p w14:paraId="2B9A4663" w14:textId="77777777" w:rsidR="008477D9" w:rsidRPr="00576132" w:rsidRDefault="008477D9" w:rsidP="008477D9">
                  <w:pPr>
                    <w:jc w:val="center"/>
                    <w:rPr>
                      <w:rFonts w:ascii="Arial" w:hAnsi="Arial" w:cs="Arial"/>
                      <w:sz w:val="18"/>
                    </w:rPr>
                  </w:pPr>
                  <w:proofErr w:type="spellStart"/>
                  <w:r w:rsidRPr="00576132">
                    <w:rPr>
                      <w:rFonts w:ascii="Arial" w:hAnsi="Arial" w:cs="Arial"/>
                      <w:sz w:val="18"/>
                    </w:rPr>
                    <w:t>oe</w:t>
                  </w:r>
                  <w:proofErr w:type="spellEnd"/>
                </w:p>
                <w:p w14:paraId="588B0779" w14:textId="77777777" w:rsidR="008477D9" w:rsidRPr="00576132" w:rsidRDefault="008477D9" w:rsidP="008477D9">
                  <w:pPr>
                    <w:jc w:val="center"/>
                    <w:rPr>
                      <w:rFonts w:ascii="Arial" w:hAnsi="Arial" w:cs="Arial"/>
                      <w:sz w:val="18"/>
                    </w:rPr>
                  </w:pPr>
                  <w:r w:rsidRPr="00576132">
                    <w:rPr>
                      <w:rFonts w:ascii="Arial" w:hAnsi="Arial" w:cs="Arial"/>
                      <w:sz w:val="18"/>
                    </w:rPr>
                    <w:t>first</w:t>
                  </w:r>
                </w:p>
                <w:p w14:paraId="68AAA00B" w14:textId="77777777" w:rsidR="008477D9" w:rsidRPr="00576132" w:rsidRDefault="008477D9" w:rsidP="008477D9">
                  <w:pPr>
                    <w:jc w:val="center"/>
                    <w:rPr>
                      <w:rFonts w:ascii="Arial" w:hAnsi="Arial" w:cs="Arial"/>
                      <w:sz w:val="18"/>
                    </w:rPr>
                  </w:pPr>
                  <w:r w:rsidRPr="00576132">
                    <w:rPr>
                      <w:rFonts w:ascii="Arial" w:hAnsi="Arial" w:cs="Arial"/>
                      <w:sz w:val="18"/>
                    </w:rPr>
                    <w:t>spellings</w:t>
                  </w:r>
                </w:p>
              </w:tc>
              <w:tc>
                <w:tcPr>
                  <w:tcW w:w="624" w:type="dxa"/>
                  <w:shd w:val="clear" w:color="auto" w:fill="B4C6E7" w:themeFill="accent5" w:themeFillTint="66"/>
                </w:tcPr>
                <w:p w14:paraId="74CAC632" w14:textId="77777777" w:rsidR="008477D9" w:rsidRPr="00576132" w:rsidRDefault="008477D9" w:rsidP="008477D9">
                  <w:pPr>
                    <w:jc w:val="center"/>
                    <w:rPr>
                      <w:rFonts w:ascii="Arial" w:hAnsi="Arial" w:cs="Arial"/>
                      <w:sz w:val="18"/>
                    </w:rPr>
                  </w:pPr>
                  <w:r w:rsidRPr="00576132">
                    <w:rPr>
                      <w:rFonts w:ascii="Arial" w:hAnsi="Arial" w:cs="Arial"/>
                      <w:sz w:val="18"/>
                    </w:rPr>
                    <w:t>o</w:t>
                  </w:r>
                </w:p>
              </w:tc>
            </w:tr>
            <w:tr w:rsidR="008477D9" w:rsidRPr="00576132" w14:paraId="36657D2B" w14:textId="77777777" w:rsidTr="008477D9">
              <w:trPr>
                <w:trHeight w:val="789"/>
              </w:trPr>
              <w:tc>
                <w:tcPr>
                  <w:tcW w:w="969" w:type="dxa"/>
                  <w:shd w:val="clear" w:color="auto" w:fill="B4C6E7" w:themeFill="accent5" w:themeFillTint="66"/>
                </w:tcPr>
                <w:p w14:paraId="1C6AD212" w14:textId="77777777" w:rsidR="008477D9" w:rsidRPr="00576132" w:rsidRDefault="008477D9" w:rsidP="008477D9">
                  <w:pPr>
                    <w:jc w:val="center"/>
                    <w:rPr>
                      <w:rFonts w:ascii="Arial" w:hAnsi="Arial" w:cs="Arial"/>
                      <w:sz w:val="18"/>
                    </w:rPr>
                  </w:pPr>
                  <w:r w:rsidRPr="00576132">
                    <w:rPr>
                      <w:rFonts w:ascii="Arial" w:hAnsi="Arial" w:cs="Arial"/>
                      <w:sz w:val="18"/>
                    </w:rPr>
                    <w:t>er</w:t>
                  </w:r>
                </w:p>
                <w:p w14:paraId="4909B256" w14:textId="77777777" w:rsidR="008477D9" w:rsidRPr="00576132" w:rsidRDefault="008477D9" w:rsidP="008477D9">
                  <w:pPr>
                    <w:jc w:val="center"/>
                    <w:rPr>
                      <w:rFonts w:ascii="Arial" w:hAnsi="Arial" w:cs="Arial"/>
                      <w:sz w:val="18"/>
                    </w:rPr>
                  </w:pPr>
                  <w:r w:rsidRPr="00576132">
                    <w:rPr>
                      <w:rFonts w:ascii="Arial" w:hAnsi="Arial" w:cs="Arial"/>
                      <w:sz w:val="18"/>
                    </w:rPr>
                    <w:t>first</w:t>
                  </w:r>
                </w:p>
                <w:p w14:paraId="140B771E" w14:textId="77777777" w:rsidR="008477D9" w:rsidRPr="00576132" w:rsidRDefault="008477D9" w:rsidP="008477D9">
                  <w:pPr>
                    <w:jc w:val="center"/>
                    <w:rPr>
                      <w:rFonts w:ascii="Arial" w:hAnsi="Arial" w:cs="Arial"/>
                      <w:sz w:val="18"/>
                    </w:rPr>
                  </w:pPr>
                  <w:r w:rsidRPr="00576132">
                    <w:rPr>
                      <w:rFonts w:ascii="Arial" w:hAnsi="Arial" w:cs="Arial"/>
                      <w:sz w:val="18"/>
                    </w:rPr>
                    <w:t>spellings</w:t>
                  </w:r>
                </w:p>
              </w:tc>
              <w:tc>
                <w:tcPr>
                  <w:tcW w:w="969" w:type="dxa"/>
                  <w:shd w:val="clear" w:color="auto" w:fill="B4C6E7" w:themeFill="accent5" w:themeFillTint="66"/>
                </w:tcPr>
                <w:p w14:paraId="16E586A1" w14:textId="77777777" w:rsidR="008477D9" w:rsidRPr="00576132" w:rsidRDefault="008477D9" w:rsidP="008477D9">
                  <w:pPr>
                    <w:jc w:val="center"/>
                    <w:rPr>
                      <w:rFonts w:ascii="Arial" w:hAnsi="Arial" w:cs="Arial"/>
                      <w:sz w:val="18"/>
                    </w:rPr>
                  </w:pPr>
                  <w:r w:rsidRPr="00576132">
                    <w:rPr>
                      <w:rFonts w:ascii="Arial" w:hAnsi="Arial" w:cs="Arial"/>
                      <w:sz w:val="18"/>
                    </w:rPr>
                    <w:t>e</w:t>
                  </w:r>
                </w:p>
              </w:tc>
              <w:tc>
                <w:tcPr>
                  <w:tcW w:w="670" w:type="dxa"/>
                  <w:shd w:val="clear" w:color="auto" w:fill="B4C6E7" w:themeFill="accent5" w:themeFillTint="66"/>
                </w:tcPr>
                <w:p w14:paraId="7E6A81F6" w14:textId="77777777" w:rsidR="008477D9" w:rsidRPr="00576132" w:rsidRDefault="008477D9" w:rsidP="008477D9">
                  <w:pPr>
                    <w:jc w:val="center"/>
                    <w:rPr>
                      <w:rFonts w:ascii="Arial" w:hAnsi="Arial" w:cs="Arial"/>
                      <w:sz w:val="18"/>
                    </w:rPr>
                  </w:pPr>
                  <w:r w:rsidRPr="00576132">
                    <w:rPr>
                      <w:rFonts w:ascii="Arial" w:hAnsi="Arial" w:cs="Arial"/>
                      <w:sz w:val="18"/>
                    </w:rPr>
                    <w:t>ow</w:t>
                  </w:r>
                </w:p>
              </w:tc>
              <w:tc>
                <w:tcPr>
                  <w:tcW w:w="1003" w:type="dxa"/>
                  <w:shd w:val="clear" w:color="auto" w:fill="B4C6E7" w:themeFill="accent5" w:themeFillTint="66"/>
                </w:tcPr>
                <w:p w14:paraId="5708B267" w14:textId="77777777" w:rsidR="008477D9" w:rsidRPr="00576132" w:rsidRDefault="008477D9" w:rsidP="008477D9">
                  <w:pPr>
                    <w:jc w:val="center"/>
                    <w:rPr>
                      <w:rFonts w:ascii="Arial" w:hAnsi="Arial" w:cs="Arial"/>
                      <w:sz w:val="18"/>
                    </w:rPr>
                  </w:pPr>
                </w:p>
              </w:tc>
              <w:tc>
                <w:tcPr>
                  <w:tcW w:w="624" w:type="dxa"/>
                  <w:shd w:val="clear" w:color="auto" w:fill="B4C6E7" w:themeFill="accent5" w:themeFillTint="66"/>
                </w:tcPr>
                <w:p w14:paraId="03B0F2F6" w14:textId="77777777" w:rsidR="008477D9" w:rsidRPr="00576132" w:rsidRDefault="008477D9" w:rsidP="008477D9">
                  <w:pPr>
                    <w:jc w:val="center"/>
                    <w:rPr>
                      <w:rFonts w:ascii="Arial" w:hAnsi="Arial" w:cs="Arial"/>
                      <w:sz w:val="18"/>
                    </w:rPr>
                  </w:pPr>
                </w:p>
              </w:tc>
            </w:tr>
          </w:tbl>
          <w:p w14:paraId="6E7F9E21" w14:textId="77777777" w:rsidR="008477D9" w:rsidRPr="00576132" w:rsidRDefault="008477D9" w:rsidP="008477D9">
            <w:pPr>
              <w:rPr>
                <w:rFonts w:ascii="Arial" w:hAnsi="Arial" w:cs="Arial"/>
              </w:rPr>
            </w:pPr>
          </w:p>
        </w:tc>
        <w:tc>
          <w:tcPr>
            <w:tcW w:w="2094" w:type="dxa"/>
            <w:gridSpan w:val="2"/>
            <w:tcBorders>
              <w:bottom w:val="single" w:sz="4" w:space="0" w:color="auto"/>
              <w:right w:val="single" w:sz="4" w:space="0" w:color="auto"/>
            </w:tcBorders>
          </w:tcPr>
          <w:p w14:paraId="30E24B14" w14:textId="77777777" w:rsidR="008477D9" w:rsidRPr="00576132" w:rsidRDefault="008477D9" w:rsidP="008477D9">
            <w:pPr>
              <w:rPr>
                <w:rFonts w:ascii="Arial" w:hAnsi="Arial" w:cs="Arial"/>
              </w:rPr>
            </w:pPr>
            <w:r w:rsidRPr="00576132">
              <w:rPr>
                <w:rFonts w:ascii="Arial" w:hAnsi="Arial" w:cs="Arial"/>
              </w:rPr>
              <w:t>the</w:t>
            </w:r>
          </w:p>
          <w:p w14:paraId="7467181A" w14:textId="77777777" w:rsidR="008477D9" w:rsidRPr="00576132" w:rsidRDefault="008477D9" w:rsidP="008477D9">
            <w:pPr>
              <w:rPr>
                <w:rFonts w:ascii="Arial" w:hAnsi="Arial" w:cs="Arial"/>
              </w:rPr>
            </w:pPr>
            <w:r w:rsidRPr="00576132">
              <w:rPr>
                <w:rFonts w:ascii="Arial" w:hAnsi="Arial" w:cs="Arial"/>
              </w:rPr>
              <w:t>to</w:t>
            </w:r>
          </w:p>
          <w:p w14:paraId="3214957B" w14:textId="77777777" w:rsidR="008477D9" w:rsidRPr="00576132" w:rsidRDefault="008477D9" w:rsidP="008477D9">
            <w:pPr>
              <w:rPr>
                <w:rFonts w:ascii="Arial" w:hAnsi="Arial" w:cs="Arial"/>
              </w:rPr>
            </w:pPr>
            <w:r w:rsidRPr="00576132">
              <w:rPr>
                <w:rFonts w:ascii="Arial" w:hAnsi="Arial" w:cs="Arial"/>
              </w:rPr>
              <w:t xml:space="preserve">I </w:t>
            </w:r>
          </w:p>
          <w:p w14:paraId="5AB76939" w14:textId="77777777" w:rsidR="008477D9" w:rsidRPr="00576132" w:rsidRDefault="008477D9" w:rsidP="008477D9">
            <w:pPr>
              <w:rPr>
                <w:rFonts w:ascii="Arial" w:hAnsi="Arial" w:cs="Arial"/>
              </w:rPr>
            </w:pPr>
            <w:r w:rsidRPr="00576132">
              <w:rPr>
                <w:rFonts w:ascii="Arial" w:hAnsi="Arial" w:cs="Arial"/>
              </w:rPr>
              <w:t xml:space="preserve">no </w:t>
            </w:r>
          </w:p>
          <w:p w14:paraId="494C8BDE" w14:textId="77777777" w:rsidR="008477D9" w:rsidRPr="00576132" w:rsidRDefault="008477D9" w:rsidP="008477D9">
            <w:pPr>
              <w:rPr>
                <w:rFonts w:ascii="Arial" w:hAnsi="Arial" w:cs="Arial"/>
              </w:rPr>
            </w:pPr>
            <w:r w:rsidRPr="00576132">
              <w:rPr>
                <w:rFonts w:ascii="Arial" w:hAnsi="Arial" w:cs="Arial"/>
              </w:rPr>
              <w:t>go</w:t>
            </w:r>
          </w:p>
          <w:p w14:paraId="189EAD86" w14:textId="77777777" w:rsidR="008477D9" w:rsidRPr="00576132" w:rsidRDefault="008477D9" w:rsidP="008477D9">
            <w:pPr>
              <w:rPr>
                <w:rFonts w:ascii="Arial" w:hAnsi="Arial" w:cs="Arial"/>
              </w:rPr>
            </w:pPr>
            <w:r w:rsidRPr="00576132">
              <w:rPr>
                <w:rFonts w:ascii="Arial" w:hAnsi="Arial" w:cs="Arial"/>
              </w:rPr>
              <w:t xml:space="preserve">into </w:t>
            </w:r>
          </w:p>
          <w:p w14:paraId="1A73BA69" w14:textId="77777777" w:rsidR="008477D9" w:rsidRPr="00576132" w:rsidRDefault="008477D9" w:rsidP="008477D9">
            <w:pPr>
              <w:rPr>
                <w:rFonts w:ascii="Arial" w:hAnsi="Arial" w:cs="Arial"/>
              </w:rPr>
            </w:pPr>
            <w:r w:rsidRPr="00576132">
              <w:rPr>
                <w:rFonts w:ascii="Arial" w:hAnsi="Arial" w:cs="Arial"/>
              </w:rPr>
              <w:t>he</w:t>
            </w:r>
          </w:p>
          <w:p w14:paraId="64C3019E" w14:textId="77777777" w:rsidR="008477D9" w:rsidRPr="00576132" w:rsidRDefault="008477D9" w:rsidP="008477D9">
            <w:pPr>
              <w:rPr>
                <w:rFonts w:ascii="Arial" w:hAnsi="Arial" w:cs="Arial"/>
              </w:rPr>
            </w:pPr>
            <w:r w:rsidRPr="00576132">
              <w:rPr>
                <w:rFonts w:ascii="Arial" w:hAnsi="Arial" w:cs="Arial"/>
              </w:rPr>
              <w:t>she</w:t>
            </w:r>
          </w:p>
          <w:p w14:paraId="2822026F" w14:textId="77777777" w:rsidR="008477D9" w:rsidRPr="00576132" w:rsidRDefault="008477D9" w:rsidP="008477D9">
            <w:pPr>
              <w:rPr>
                <w:rFonts w:ascii="Arial" w:hAnsi="Arial" w:cs="Arial"/>
              </w:rPr>
            </w:pPr>
            <w:r w:rsidRPr="00576132">
              <w:rPr>
                <w:rFonts w:ascii="Arial" w:hAnsi="Arial" w:cs="Arial"/>
              </w:rPr>
              <w:t>we</w:t>
            </w:r>
          </w:p>
          <w:p w14:paraId="3BC435B7" w14:textId="77777777" w:rsidR="008477D9" w:rsidRPr="00576132" w:rsidRDefault="008477D9" w:rsidP="008477D9">
            <w:pPr>
              <w:rPr>
                <w:rFonts w:ascii="Arial" w:hAnsi="Arial" w:cs="Arial"/>
              </w:rPr>
            </w:pPr>
            <w:r w:rsidRPr="00576132">
              <w:rPr>
                <w:rFonts w:ascii="Arial" w:hAnsi="Arial" w:cs="Arial"/>
              </w:rPr>
              <w:t xml:space="preserve">be </w:t>
            </w:r>
          </w:p>
          <w:p w14:paraId="714D7BB4" w14:textId="77777777" w:rsidR="008477D9" w:rsidRPr="00576132" w:rsidRDefault="008477D9" w:rsidP="008477D9">
            <w:pPr>
              <w:rPr>
                <w:rFonts w:ascii="Arial" w:hAnsi="Arial" w:cs="Arial"/>
              </w:rPr>
            </w:pPr>
            <w:r w:rsidRPr="00576132">
              <w:rPr>
                <w:rFonts w:ascii="Arial" w:hAnsi="Arial" w:cs="Arial"/>
              </w:rPr>
              <w:t>me</w:t>
            </w:r>
          </w:p>
          <w:p w14:paraId="448F9A82" w14:textId="77777777" w:rsidR="008477D9" w:rsidRPr="00576132" w:rsidRDefault="008477D9" w:rsidP="008477D9">
            <w:pPr>
              <w:rPr>
                <w:rFonts w:ascii="Arial" w:hAnsi="Arial" w:cs="Arial"/>
              </w:rPr>
            </w:pPr>
            <w:r w:rsidRPr="00576132">
              <w:rPr>
                <w:rFonts w:ascii="Arial" w:hAnsi="Arial" w:cs="Arial"/>
              </w:rPr>
              <w:t>was</w:t>
            </w:r>
          </w:p>
        </w:tc>
        <w:tc>
          <w:tcPr>
            <w:tcW w:w="1060" w:type="dxa"/>
            <w:tcBorders>
              <w:top w:val="single" w:sz="4" w:space="0" w:color="auto"/>
              <w:left w:val="single" w:sz="4" w:space="0" w:color="auto"/>
              <w:bottom w:val="single" w:sz="4" w:space="0" w:color="auto"/>
              <w:right w:val="nil"/>
            </w:tcBorders>
          </w:tcPr>
          <w:p w14:paraId="54273947" w14:textId="77777777" w:rsidR="008477D9" w:rsidRPr="00576132" w:rsidRDefault="008477D9" w:rsidP="008477D9">
            <w:pPr>
              <w:rPr>
                <w:rFonts w:ascii="Arial" w:hAnsi="Arial" w:cs="Arial"/>
              </w:rPr>
            </w:pPr>
            <w:r w:rsidRPr="00576132">
              <w:rPr>
                <w:rFonts w:ascii="Arial" w:hAnsi="Arial" w:cs="Arial"/>
              </w:rPr>
              <w:t>A</w:t>
            </w:r>
          </w:p>
          <w:p w14:paraId="7FCD40A4" w14:textId="77777777" w:rsidR="008477D9" w:rsidRPr="00576132" w:rsidRDefault="008477D9" w:rsidP="008477D9">
            <w:pPr>
              <w:rPr>
                <w:rFonts w:ascii="Arial" w:hAnsi="Arial" w:cs="Arial"/>
              </w:rPr>
            </w:pPr>
            <w:r w:rsidRPr="00576132">
              <w:rPr>
                <w:rFonts w:ascii="Arial" w:hAnsi="Arial" w:cs="Arial"/>
              </w:rPr>
              <w:t>An</w:t>
            </w:r>
          </w:p>
          <w:p w14:paraId="0035CA58" w14:textId="77777777" w:rsidR="008477D9" w:rsidRPr="00576132" w:rsidRDefault="008477D9" w:rsidP="008477D9">
            <w:pPr>
              <w:rPr>
                <w:rFonts w:ascii="Arial" w:hAnsi="Arial" w:cs="Arial"/>
              </w:rPr>
            </w:pPr>
            <w:r w:rsidRPr="00576132">
              <w:rPr>
                <w:rFonts w:ascii="Arial" w:hAnsi="Arial" w:cs="Arial"/>
              </w:rPr>
              <w:t>As</w:t>
            </w:r>
          </w:p>
          <w:p w14:paraId="2AA041B3" w14:textId="77777777" w:rsidR="008477D9" w:rsidRPr="00576132" w:rsidRDefault="008477D9" w:rsidP="008477D9">
            <w:pPr>
              <w:rPr>
                <w:rFonts w:ascii="Arial" w:hAnsi="Arial" w:cs="Arial"/>
              </w:rPr>
            </w:pPr>
            <w:r w:rsidRPr="00576132">
              <w:rPr>
                <w:rFonts w:ascii="Arial" w:hAnsi="Arial" w:cs="Arial"/>
              </w:rPr>
              <w:t>At</w:t>
            </w:r>
          </w:p>
          <w:p w14:paraId="61053E8D" w14:textId="77777777" w:rsidR="008477D9" w:rsidRPr="00576132" w:rsidRDefault="008477D9" w:rsidP="008477D9">
            <w:pPr>
              <w:rPr>
                <w:rFonts w:ascii="Arial" w:hAnsi="Arial" w:cs="Arial"/>
              </w:rPr>
            </w:pPr>
            <w:r w:rsidRPr="00576132">
              <w:rPr>
                <w:rFonts w:ascii="Arial" w:hAnsi="Arial" w:cs="Arial"/>
              </w:rPr>
              <w:t>If</w:t>
            </w:r>
          </w:p>
          <w:p w14:paraId="213D9D3D" w14:textId="77777777" w:rsidR="008477D9" w:rsidRPr="00576132" w:rsidRDefault="008477D9" w:rsidP="008477D9">
            <w:pPr>
              <w:rPr>
                <w:rFonts w:ascii="Arial" w:hAnsi="Arial" w:cs="Arial"/>
              </w:rPr>
            </w:pPr>
            <w:r w:rsidRPr="00576132">
              <w:rPr>
                <w:rFonts w:ascii="Arial" w:hAnsi="Arial" w:cs="Arial"/>
              </w:rPr>
              <w:t>In</w:t>
            </w:r>
          </w:p>
          <w:p w14:paraId="53C5E3DB" w14:textId="77777777" w:rsidR="008477D9" w:rsidRPr="00576132" w:rsidRDefault="008477D9" w:rsidP="008477D9">
            <w:pPr>
              <w:rPr>
                <w:rFonts w:ascii="Arial" w:hAnsi="Arial" w:cs="Arial"/>
              </w:rPr>
            </w:pPr>
            <w:r w:rsidRPr="00576132">
              <w:rPr>
                <w:rFonts w:ascii="Arial" w:hAnsi="Arial" w:cs="Arial"/>
              </w:rPr>
              <w:t>Is</w:t>
            </w:r>
          </w:p>
          <w:p w14:paraId="69C33953" w14:textId="77777777" w:rsidR="008477D9" w:rsidRPr="00576132" w:rsidRDefault="008477D9" w:rsidP="008477D9">
            <w:pPr>
              <w:rPr>
                <w:rFonts w:ascii="Arial" w:hAnsi="Arial" w:cs="Arial"/>
              </w:rPr>
            </w:pPr>
            <w:r w:rsidRPr="00576132">
              <w:rPr>
                <w:rFonts w:ascii="Arial" w:hAnsi="Arial" w:cs="Arial"/>
              </w:rPr>
              <w:t>It</w:t>
            </w:r>
          </w:p>
          <w:p w14:paraId="017B0D28" w14:textId="77777777" w:rsidR="008477D9" w:rsidRPr="00576132" w:rsidRDefault="008477D9" w:rsidP="008477D9">
            <w:pPr>
              <w:rPr>
                <w:rFonts w:ascii="Arial" w:hAnsi="Arial" w:cs="Arial"/>
              </w:rPr>
            </w:pPr>
            <w:r w:rsidRPr="00576132">
              <w:rPr>
                <w:rFonts w:ascii="Arial" w:hAnsi="Arial" w:cs="Arial"/>
              </w:rPr>
              <w:t>Of</w:t>
            </w:r>
          </w:p>
          <w:p w14:paraId="68B46F80" w14:textId="77777777" w:rsidR="008477D9" w:rsidRPr="00576132" w:rsidRDefault="008477D9" w:rsidP="008477D9">
            <w:pPr>
              <w:rPr>
                <w:rFonts w:ascii="Arial" w:hAnsi="Arial" w:cs="Arial"/>
              </w:rPr>
            </w:pPr>
            <w:r w:rsidRPr="00576132">
              <w:rPr>
                <w:rFonts w:ascii="Arial" w:hAnsi="Arial" w:cs="Arial"/>
              </w:rPr>
              <w:t>Off</w:t>
            </w:r>
          </w:p>
          <w:p w14:paraId="6D2675A3" w14:textId="77777777" w:rsidR="008477D9" w:rsidRPr="00576132" w:rsidRDefault="008477D9" w:rsidP="008477D9">
            <w:pPr>
              <w:rPr>
                <w:rFonts w:ascii="Arial" w:hAnsi="Arial" w:cs="Arial"/>
              </w:rPr>
            </w:pPr>
            <w:r w:rsidRPr="00576132">
              <w:rPr>
                <w:rFonts w:ascii="Arial" w:hAnsi="Arial" w:cs="Arial"/>
              </w:rPr>
              <w:t>On</w:t>
            </w:r>
          </w:p>
          <w:p w14:paraId="777BE858" w14:textId="77777777" w:rsidR="008477D9" w:rsidRPr="00576132" w:rsidRDefault="008477D9" w:rsidP="008477D9">
            <w:pPr>
              <w:rPr>
                <w:rFonts w:ascii="Arial" w:hAnsi="Arial" w:cs="Arial"/>
              </w:rPr>
            </w:pPr>
            <w:r w:rsidRPr="00576132">
              <w:rPr>
                <w:rFonts w:ascii="Arial" w:hAnsi="Arial" w:cs="Arial"/>
              </w:rPr>
              <w:t>Can</w:t>
            </w:r>
          </w:p>
          <w:p w14:paraId="678D7B2B" w14:textId="77777777" w:rsidR="008477D9" w:rsidRPr="00576132" w:rsidRDefault="008477D9" w:rsidP="008477D9">
            <w:pPr>
              <w:rPr>
                <w:rFonts w:ascii="Arial" w:hAnsi="Arial" w:cs="Arial"/>
              </w:rPr>
            </w:pPr>
            <w:r w:rsidRPr="00576132">
              <w:rPr>
                <w:rFonts w:ascii="Arial" w:hAnsi="Arial" w:cs="Arial"/>
              </w:rPr>
              <w:t>Dad</w:t>
            </w:r>
          </w:p>
          <w:p w14:paraId="39BAFC8F" w14:textId="77777777" w:rsidR="008477D9" w:rsidRPr="00576132" w:rsidRDefault="008477D9" w:rsidP="008477D9">
            <w:pPr>
              <w:rPr>
                <w:rFonts w:ascii="Arial" w:hAnsi="Arial" w:cs="Arial"/>
              </w:rPr>
            </w:pPr>
            <w:r w:rsidRPr="00576132">
              <w:rPr>
                <w:rFonts w:ascii="Arial" w:hAnsi="Arial" w:cs="Arial"/>
              </w:rPr>
              <w:t>Had</w:t>
            </w:r>
          </w:p>
          <w:p w14:paraId="5577CEEB" w14:textId="77777777" w:rsidR="008477D9" w:rsidRPr="00576132" w:rsidRDefault="008477D9" w:rsidP="008477D9">
            <w:pPr>
              <w:rPr>
                <w:rFonts w:ascii="Arial" w:hAnsi="Arial" w:cs="Arial"/>
              </w:rPr>
            </w:pPr>
            <w:r w:rsidRPr="00576132">
              <w:rPr>
                <w:rFonts w:ascii="Arial" w:hAnsi="Arial" w:cs="Arial"/>
              </w:rPr>
              <w:t>Children</w:t>
            </w:r>
          </w:p>
          <w:p w14:paraId="7049E675" w14:textId="77777777" w:rsidR="008477D9" w:rsidRPr="00576132" w:rsidRDefault="008477D9" w:rsidP="008477D9">
            <w:pPr>
              <w:rPr>
                <w:rFonts w:ascii="Arial" w:hAnsi="Arial" w:cs="Arial"/>
              </w:rPr>
            </w:pPr>
            <w:r w:rsidRPr="00576132">
              <w:rPr>
                <w:rFonts w:ascii="Arial" w:hAnsi="Arial" w:cs="Arial"/>
              </w:rPr>
              <w:t>Just</w:t>
            </w:r>
          </w:p>
          <w:p w14:paraId="5E1B1595" w14:textId="77777777" w:rsidR="008477D9" w:rsidRPr="00576132" w:rsidRDefault="008477D9" w:rsidP="008477D9">
            <w:pPr>
              <w:rPr>
                <w:rFonts w:ascii="Arial" w:hAnsi="Arial" w:cs="Arial"/>
              </w:rPr>
            </w:pPr>
            <w:r w:rsidRPr="00576132">
              <w:rPr>
                <w:rFonts w:ascii="Arial" w:hAnsi="Arial" w:cs="Arial"/>
              </w:rPr>
              <w:t>pull</w:t>
            </w:r>
          </w:p>
        </w:tc>
        <w:tc>
          <w:tcPr>
            <w:tcW w:w="906" w:type="dxa"/>
            <w:tcBorders>
              <w:top w:val="single" w:sz="4" w:space="0" w:color="auto"/>
              <w:left w:val="nil"/>
              <w:bottom w:val="single" w:sz="4" w:space="0" w:color="auto"/>
              <w:right w:val="single" w:sz="4" w:space="0" w:color="auto"/>
            </w:tcBorders>
          </w:tcPr>
          <w:p w14:paraId="5017D15D" w14:textId="77777777" w:rsidR="008477D9" w:rsidRPr="00576132" w:rsidRDefault="008477D9" w:rsidP="008477D9">
            <w:pPr>
              <w:rPr>
                <w:rFonts w:ascii="Arial" w:hAnsi="Arial" w:cs="Arial"/>
              </w:rPr>
            </w:pPr>
            <w:r w:rsidRPr="00576132">
              <w:rPr>
                <w:rFonts w:ascii="Arial" w:hAnsi="Arial" w:cs="Arial"/>
              </w:rPr>
              <w:t>Back</w:t>
            </w:r>
          </w:p>
          <w:p w14:paraId="3CC7CDA1" w14:textId="77777777" w:rsidR="008477D9" w:rsidRPr="00576132" w:rsidRDefault="008477D9" w:rsidP="008477D9">
            <w:pPr>
              <w:rPr>
                <w:rFonts w:ascii="Arial" w:hAnsi="Arial" w:cs="Arial"/>
              </w:rPr>
            </w:pPr>
            <w:r w:rsidRPr="00576132">
              <w:rPr>
                <w:rFonts w:ascii="Arial" w:hAnsi="Arial" w:cs="Arial"/>
              </w:rPr>
              <w:t>And</w:t>
            </w:r>
          </w:p>
          <w:p w14:paraId="58286218" w14:textId="77777777" w:rsidR="008477D9" w:rsidRPr="00576132" w:rsidRDefault="008477D9" w:rsidP="008477D9">
            <w:pPr>
              <w:rPr>
                <w:rFonts w:ascii="Arial" w:hAnsi="Arial" w:cs="Arial"/>
              </w:rPr>
            </w:pPr>
            <w:r w:rsidRPr="00576132">
              <w:rPr>
                <w:rFonts w:ascii="Arial" w:hAnsi="Arial" w:cs="Arial"/>
              </w:rPr>
              <w:t>Get</w:t>
            </w:r>
          </w:p>
          <w:p w14:paraId="20480CEF" w14:textId="77777777" w:rsidR="008477D9" w:rsidRPr="00576132" w:rsidRDefault="008477D9" w:rsidP="008477D9">
            <w:pPr>
              <w:rPr>
                <w:rFonts w:ascii="Arial" w:hAnsi="Arial" w:cs="Arial"/>
              </w:rPr>
            </w:pPr>
            <w:r w:rsidRPr="00576132">
              <w:rPr>
                <w:rFonts w:ascii="Arial" w:hAnsi="Arial" w:cs="Arial"/>
              </w:rPr>
              <w:t>Big</w:t>
            </w:r>
          </w:p>
          <w:p w14:paraId="0724FAFA" w14:textId="77777777" w:rsidR="008477D9" w:rsidRPr="00576132" w:rsidRDefault="008477D9" w:rsidP="008477D9">
            <w:pPr>
              <w:rPr>
                <w:rFonts w:ascii="Arial" w:hAnsi="Arial" w:cs="Arial"/>
              </w:rPr>
            </w:pPr>
            <w:r w:rsidRPr="00576132">
              <w:rPr>
                <w:rFonts w:ascii="Arial" w:hAnsi="Arial" w:cs="Arial"/>
              </w:rPr>
              <w:t>Him</w:t>
            </w:r>
          </w:p>
          <w:p w14:paraId="30BD0D9B" w14:textId="77777777" w:rsidR="008477D9" w:rsidRPr="00576132" w:rsidRDefault="008477D9" w:rsidP="008477D9">
            <w:pPr>
              <w:rPr>
                <w:rFonts w:ascii="Arial" w:hAnsi="Arial" w:cs="Arial"/>
              </w:rPr>
            </w:pPr>
            <w:r w:rsidRPr="00576132">
              <w:rPr>
                <w:rFonts w:ascii="Arial" w:hAnsi="Arial" w:cs="Arial"/>
              </w:rPr>
              <w:t>His</w:t>
            </w:r>
          </w:p>
          <w:p w14:paraId="5FBFC368" w14:textId="77777777" w:rsidR="008477D9" w:rsidRPr="00576132" w:rsidRDefault="008477D9" w:rsidP="008477D9">
            <w:pPr>
              <w:rPr>
                <w:rFonts w:ascii="Arial" w:hAnsi="Arial" w:cs="Arial"/>
              </w:rPr>
            </w:pPr>
            <w:r w:rsidRPr="00576132">
              <w:rPr>
                <w:rFonts w:ascii="Arial" w:hAnsi="Arial" w:cs="Arial"/>
              </w:rPr>
              <w:t>Not</w:t>
            </w:r>
          </w:p>
          <w:p w14:paraId="5AB84D4A" w14:textId="77777777" w:rsidR="008477D9" w:rsidRPr="00576132" w:rsidRDefault="008477D9" w:rsidP="008477D9">
            <w:pPr>
              <w:rPr>
                <w:rFonts w:ascii="Arial" w:hAnsi="Arial" w:cs="Arial"/>
              </w:rPr>
            </w:pPr>
            <w:r w:rsidRPr="00576132">
              <w:rPr>
                <w:rFonts w:ascii="Arial" w:hAnsi="Arial" w:cs="Arial"/>
              </w:rPr>
              <w:t>Got</w:t>
            </w:r>
          </w:p>
          <w:p w14:paraId="6B79E7EC" w14:textId="77777777" w:rsidR="008477D9" w:rsidRPr="00576132" w:rsidRDefault="008477D9" w:rsidP="008477D9">
            <w:pPr>
              <w:rPr>
                <w:rFonts w:ascii="Arial" w:hAnsi="Arial" w:cs="Arial"/>
              </w:rPr>
            </w:pPr>
            <w:r w:rsidRPr="00576132">
              <w:rPr>
                <w:rFonts w:ascii="Arial" w:hAnsi="Arial" w:cs="Arial"/>
              </w:rPr>
              <w:t>Up</w:t>
            </w:r>
          </w:p>
          <w:p w14:paraId="3EC332FC" w14:textId="77777777" w:rsidR="008477D9" w:rsidRPr="00576132" w:rsidRDefault="008477D9" w:rsidP="008477D9">
            <w:pPr>
              <w:rPr>
                <w:rFonts w:ascii="Arial" w:hAnsi="Arial" w:cs="Arial"/>
              </w:rPr>
            </w:pPr>
            <w:r w:rsidRPr="00576132">
              <w:rPr>
                <w:rFonts w:ascii="Arial" w:hAnsi="Arial" w:cs="Arial"/>
              </w:rPr>
              <w:t>Mum</w:t>
            </w:r>
          </w:p>
          <w:p w14:paraId="6187B6E6" w14:textId="77777777" w:rsidR="008477D9" w:rsidRPr="00576132" w:rsidRDefault="008477D9" w:rsidP="008477D9">
            <w:pPr>
              <w:rPr>
                <w:rFonts w:ascii="Arial" w:hAnsi="Arial" w:cs="Arial"/>
              </w:rPr>
            </w:pPr>
            <w:r w:rsidRPr="00576132">
              <w:rPr>
                <w:rFonts w:ascii="Arial" w:hAnsi="Arial" w:cs="Arial"/>
              </w:rPr>
              <w:t>But</w:t>
            </w:r>
          </w:p>
          <w:p w14:paraId="2E808F17" w14:textId="77777777" w:rsidR="008477D9" w:rsidRPr="00576132" w:rsidRDefault="008477D9" w:rsidP="008477D9">
            <w:pPr>
              <w:rPr>
                <w:rFonts w:ascii="Arial" w:hAnsi="Arial" w:cs="Arial"/>
              </w:rPr>
            </w:pPr>
            <w:r w:rsidRPr="00576132">
              <w:rPr>
                <w:rFonts w:ascii="Arial" w:hAnsi="Arial" w:cs="Arial"/>
              </w:rPr>
              <w:t>Put</w:t>
            </w:r>
          </w:p>
          <w:p w14:paraId="14FE30A9" w14:textId="77777777" w:rsidR="008477D9" w:rsidRPr="00576132" w:rsidRDefault="008477D9" w:rsidP="008477D9">
            <w:pPr>
              <w:rPr>
                <w:rFonts w:ascii="Arial" w:hAnsi="Arial" w:cs="Arial"/>
              </w:rPr>
            </w:pPr>
            <w:r w:rsidRPr="00576132">
              <w:rPr>
                <w:rFonts w:ascii="Arial" w:hAnsi="Arial" w:cs="Arial"/>
              </w:rPr>
              <w:t>Went</w:t>
            </w:r>
          </w:p>
          <w:p w14:paraId="769D8BEC" w14:textId="77777777" w:rsidR="008477D9" w:rsidRPr="00576132" w:rsidRDefault="008477D9" w:rsidP="008477D9">
            <w:pPr>
              <w:rPr>
                <w:rFonts w:ascii="Arial" w:hAnsi="Arial" w:cs="Arial"/>
              </w:rPr>
            </w:pPr>
            <w:r w:rsidRPr="00576132">
              <w:rPr>
                <w:rFonts w:ascii="Arial" w:hAnsi="Arial" w:cs="Arial"/>
              </w:rPr>
              <w:t xml:space="preserve">It’s </w:t>
            </w:r>
          </w:p>
          <w:p w14:paraId="150DD659" w14:textId="77777777" w:rsidR="008477D9" w:rsidRPr="00576132" w:rsidRDefault="008477D9" w:rsidP="008477D9">
            <w:pPr>
              <w:rPr>
                <w:rFonts w:ascii="Arial" w:hAnsi="Arial" w:cs="Arial"/>
              </w:rPr>
            </w:pPr>
            <w:r w:rsidRPr="00576132">
              <w:rPr>
                <w:rFonts w:ascii="Arial" w:hAnsi="Arial" w:cs="Arial"/>
              </w:rPr>
              <w:t xml:space="preserve">from </w:t>
            </w:r>
          </w:p>
          <w:p w14:paraId="4EE4C050" w14:textId="77777777" w:rsidR="008477D9" w:rsidRPr="00576132" w:rsidRDefault="008477D9" w:rsidP="008477D9">
            <w:pPr>
              <w:rPr>
                <w:rFonts w:ascii="Arial" w:hAnsi="Arial" w:cs="Arial"/>
              </w:rPr>
            </w:pPr>
            <w:r w:rsidRPr="00576132">
              <w:rPr>
                <w:rFonts w:ascii="Arial" w:hAnsi="Arial" w:cs="Arial"/>
              </w:rPr>
              <w:t>help</w:t>
            </w:r>
          </w:p>
          <w:p w14:paraId="38B2AECE" w14:textId="77777777" w:rsidR="008477D9" w:rsidRPr="00576132" w:rsidRDefault="008477D9" w:rsidP="008477D9">
            <w:pPr>
              <w:rPr>
                <w:rFonts w:ascii="Arial" w:hAnsi="Arial" w:cs="Arial"/>
              </w:rPr>
            </w:pPr>
            <w:r w:rsidRPr="00576132">
              <w:rPr>
                <w:rFonts w:ascii="Arial" w:hAnsi="Arial" w:cs="Arial"/>
              </w:rPr>
              <w:t>full</w:t>
            </w:r>
          </w:p>
        </w:tc>
      </w:tr>
      <w:tr w:rsidR="008477D9" w14:paraId="2C202AAD" w14:textId="77777777" w:rsidTr="008477D9">
        <w:tc>
          <w:tcPr>
            <w:tcW w:w="1351" w:type="dxa"/>
          </w:tcPr>
          <w:p w14:paraId="368C865E" w14:textId="77777777" w:rsidR="008477D9" w:rsidRPr="00576132" w:rsidRDefault="008477D9" w:rsidP="008477D9">
            <w:pPr>
              <w:jc w:val="center"/>
              <w:rPr>
                <w:rFonts w:ascii="Arial" w:hAnsi="Arial" w:cs="Arial"/>
              </w:rPr>
            </w:pPr>
            <w:r w:rsidRPr="00576132">
              <w:rPr>
                <w:rFonts w:ascii="Arial" w:hAnsi="Arial" w:cs="Arial"/>
              </w:rPr>
              <w:t>Extended Code</w:t>
            </w:r>
          </w:p>
          <w:p w14:paraId="480B96CB" w14:textId="77777777" w:rsidR="008477D9" w:rsidRPr="00576132" w:rsidRDefault="008477D9" w:rsidP="008477D9">
            <w:pPr>
              <w:jc w:val="center"/>
              <w:rPr>
                <w:rFonts w:ascii="Arial" w:hAnsi="Arial" w:cs="Arial"/>
              </w:rPr>
            </w:pPr>
            <w:r w:rsidRPr="00576132">
              <w:rPr>
                <w:rFonts w:ascii="Arial" w:hAnsi="Arial" w:cs="Arial"/>
                <w:sz w:val="16"/>
                <w:szCs w:val="16"/>
              </w:rPr>
              <w:t>Unit 1 – Unit 2</w:t>
            </w:r>
            <w:r>
              <w:rPr>
                <w:rFonts w:ascii="Arial" w:hAnsi="Arial" w:cs="Arial"/>
                <w:sz w:val="16"/>
                <w:szCs w:val="16"/>
              </w:rPr>
              <w:t>1</w:t>
            </w:r>
          </w:p>
        </w:tc>
        <w:tc>
          <w:tcPr>
            <w:tcW w:w="1207" w:type="dxa"/>
          </w:tcPr>
          <w:p w14:paraId="7FA4D0FE" w14:textId="77777777" w:rsidR="008477D9" w:rsidRPr="00576132" w:rsidRDefault="008477D9" w:rsidP="008477D9">
            <w:pPr>
              <w:jc w:val="center"/>
              <w:rPr>
                <w:rFonts w:ascii="Arial" w:hAnsi="Arial" w:cs="Arial"/>
              </w:rPr>
            </w:pPr>
            <w:r w:rsidRPr="00576132">
              <w:rPr>
                <w:rFonts w:ascii="Arial" w:hAnsi="Arial" w:cs="Arial"/>
              </w:rPr>
              <w:t>Reception</w:t>
            </w:r>
          </w:p>
          <w:p w14:paraId="70F2AC03" w14:textId="77777777" w:rsidR="008477D9" w:rsidRPr="00576132" w:rsidRDefault="008477D9" w:rsidP="008477D9">
            <w:pPr>
              <w:jc w:val="center"/>
              <w:rPr>
                <w:rFonts w:ascii="Arial" w:hAnsi="Arial" w:cs="Arial"/>
              </w:rPr>
            </w:pPr>
            <w:r w:rsidRPr="00576132">
              <w:rPr>
                <w:rFonts w:ascii="Arial" w:hAnsi="Arial" w:cs="Arial"/>
                <w:sz w:val="16"/>
                <w:szCs w:val="16"/>
              </w:rPr>
              <w:t>(</w:t>
            </w:r>
            <w:proofErr w:type="gramStart"/>
            <w:r w:rsidRPr="00576132">
              <w:rPr>
                <w:rFonts w:ascii="Arial" w:hAnsi="Arial" w:cs="Arial"/>
                <w:sz w:val="16"/>
                <w:szCs w:val="16"/>
              </w:rPr>
              <w:t>up</w:t>
            </w:r>
            <w:proofErr w:type="gramEnd"/>
            <w:r w:rsidRPr="00576132">
              <w:rPr>
                <w:rFonts w:ascii="Arial" w:hAnsi="Arial" w:cs="Arial"/>
                <w:sz w:val="16"/>
                <w:szCs w:val="16"/>
              </w:rPr>
              <w:t xml:space="preserve"> to unit 8)</w:t>
            </w:r>
          </w:p>
          <w:p w14:paraId="28BDE627" w14:textId="77777777" w:rsidR="008477D9" w:rsidRPr="00576132" w:rsidRDefault="008477D9" w:rsidP="008477D9">
            <w:pPr>
              <w:jc w:val="center"/>
              <w:rPr>
                <w:rFonts w:ascii="Arial" w:hAnsi="Arial" w:cs="Arial"/>
              </w:rPr>
            </w:pPr>
            <w:r w:rsidRPr="00576132">
              <w:rPr>
                <w:rFonts w:ascii="Arial" w:hAnsi="Arial" w:cs="Arial"/>
              </w:rPr>
              <w:t xml:space="preserve"> &amp; Y1</w:t>
            </w:r>
          </w:p>
          <w:p w14:paraId="183331C6" w14:textId="77777777" w:rsidR="008477D9" w:rsidRPr="00576132" w:rsidRDefault="008477D9" w:rsidP="008477D9">
            <w:pPr>
              <w:jc w:val="center"/>
              <w:rPr>
                <w:rFonts w:ascii="Arial" w:hAnsi="Arial" w:cs="Arial"/>
              </w:rPr>
            </w:pPr>
            <w:r w:rsidRPr="000F6C3C">
              <w:rPr>
                <w:rFonts w:ascii="Arial" w:hAnsi="Arial" w:cs="Arial"/>
                <w:noProof/>
                <w:lang w:eastAsia="en-GB"/>
              </w:rPr>
              <mc:AlternateContent>
                <mc:Choice Requires="wps">
                  <w:drawing>
                    <wp:anchor distT="45720" distB="45720" distL="114300" distR="114300" simplePos="0" relativeHeight="251666432" behindDoc="0" locked="0" layoutInCell="1" allowOverlap="1" wp14:anchorId="18913F97" wp14:editId="17415322">
                      <wp:simplePos x="0" y="0"/>
                      <wp:positionH relativeFrom="column">
                        <wp:posOffset>-17780</wp:posOffset>
                      </wp:positionH>
                      <wp:positionV relativeFrom="paragraph">
                        <wp:posOffset>1523365</wp:posOffset>
                      </wp:positionV>
                      <wp:extent cx="881380" cy="498475"/>
                      <wp:effectExtent l="0" t="0" r="13970" b="158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498475"/>
                              </a:xfrm>
                              <a:prstGeom prst="rect">
                                <a:avLst/>
                              </a:prstGeom>
                              <a:solidFill>
                                <a:srgbClr val="FFFFFF"/>
                              </a:solidFill>
                              <a:ln w="9525">
                                <a:solidFill>
                                  <a:srgbClr val="000000"/>
                                </a:solidFill>
                                <a:miter lim="800000"/>
                                <a:headEnd/>
                                <a:tailEnd/>
                              </a:ln>
                            </wps:spPr>
                            <wps:txbx>
                              <w:txbxContent>
                                <w:p w14:paraId="4F4D7E06" w14:textId="77777777" w:rsidR="008477D9" w:rsidRPr="00E266C7" w:rsidRDefault="008477D9" w:rsidP="008477D9">
                                  <w:pPr>
                                    <w:spacing w:after="0" w:line="240" w:lineRule="auto"/>
                                    <w:jc w:val="center"/>
                                    <w:rPr>
                                      <w:sz w:val="16"/>
                                      <w:szCs w:val="16"/>
                                    </w:rPr>
                                  </w:pPr>
                                  <w:r>
                                    <w:rPr>
                                      <w:sz w:val="16"/>
                                      <w:szCs w:val="16"/>
                                    </w:rPr>
                                    <w:t xml:space="preserve">Y1 </w:t>
                                  </w:r>
                                  <w:r w:rsidRPr="00E266C7">
                                    <w:rPr>
                                      <w:sz w:val="16"/>
                                      <w:szCs w:val="16"/>
                                    </w:rPr>
                                    <w:t xml:space="preserve">End of </w:t>
                                  </w:r>
                                  <w:r>
                                    <w:rPr>
                                      <w:sz w:val="16"/>
                                      <w:szCs w:val="16"/>
                                    </w:rPr>
                                    <w:t>Summer</w:t>
                                  </w:r>
                                  <w:r w:rsidRPr="00E266C7">
                                    <w:rPr>
                                      <w:sz w:val="16"/>
                                      <w:szCs w:val="16"/>
                                    </w:rPr>
                                    <w:t xml:space="preserve"> – </w:t>
                                  </w:r>
                                  <w:r>
                                    <w:rPr>
                                      <w:sz w:val="16"/>
                                      <w:szCs w:val="16"/>
                                    </w:rPr>
                                    <w:t>unit 21 (l spelling)</w:t>
                                  </w:r>
                                </w:p>
                                <w:p w14:paraId="6AE89826" w14:textId="77777777" w:rsidR="008477D9" w:rsidRDefault="008477D9" w:rsidP="008477D9">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13F97" id="_x0000_s1071" type="#_x0000_t202" style="position:absolute;left:0;text-align:left;margin-left:-1.4pt;margin-top:119.95pt;width:69.4pt;height:39.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">
                      <v:textbox>
                        <w:txbxContent>
                          <w:p w14:paraId="4F4D7E06" w14:textId="77777777" w:rsidR="008477D9" w:rsidRPr="00E266C7" w:rsidRDefault="008477D9" w:rsidP="008477D9">
                            <w:pPr>
                              <w:spacing w:after="0" w:line="240" w:lineRule="auto"/>
                              <w:jc w:val="center"/>
                              <w:rPr>
                                <w:sz w:val="16"/>
                                <w:szCs w:val="16"/>
                              </w:rPr>
                            </w:pPr>
                            <w:r>
                              <w:rPr>
                                <w:sz w:val="16"/>
                                <w:szCs w:val="16"/>
                              </w:rPr>
                              <w:t xml:space="preserve">Y1 </w:t>
                            </w:r>
                            <w:r w:rsidRPr="00E266C7">
                              <w:rPr>
                                <w:sz w:val="16"/>
                                <w:szCs w:val="16"/>
                              </w:rPr>
                              <w:t xml:space="preserve">End of </w:t>
                            </w:r>
                            <w:r>
                              <w:rPr>
                                <w:sz w:val="16"/>
                                <w:szCs w:val="16"/>
                              </w:rPr>
                              <w:t>Summer</w:t>
                            </w:r>
                            <w:r w:rsidRPr="00E266C7">
                              <w:rPr>
                                <w:sz w:val="16"/>
                                <w:szCs w:val="16"/>
                              </w:rPr>
                              <w:t xml:space="preserve"> – </w:t>
                            </w:r>
                            <w:r>
                              <w:rPr>
                                <w:sz w:val="16"/>
                                <w:szCs w:val="16"/>
                              </w:rPr>
                              <w:t>unit 21 (l spelling)</w:t>
                            </w:r>
                          </w:p>
                          <w:p w14:paraId="6AE89826" w14:textId="77777777" w:rsidR="008477D9" w:rsidRDefault="008477D9" w:rsidP="008477D9">
                            <w:pPr>
                              <w:spacing w:after="0" w:line="240" w:lineRule="auto"/>
                              <w:jc w:val="center"/>
                            </w:pPr>
                          </w:p>
                        </w:txbxContent>
                      </v:textbox>
                      <w10:wrap type="square"/>
                    </v:shape>
                  </w:pict>
                </mc:Fallback>
              </mc:AlternateContent>
            </w:r>
            <w:r w:rsidRPr="000F6C3C">
              <w:rPr>
                <w:rFonts w:ascii="Arial" w:hAnsi="Arial" w:cs="Arial"/>
                <w:noProof/>
                <w:lang w:eastAsia="en-GB"/>
              </w:rPr>
              <mc:AlternateContent>
                <mc:Choice Requires="wps">
                  <w:drawing>
                    <wp:anchor distT="45720" distB="45720" distL="114300" distR="114300" simplePos="0" relativeHeight="251665408" behindDoc="0" locked="0" layoutInCell="1" allowOverlap="1" wp14:anchorId="401EF992" wp14:editId="7F59350B">
                      <wp:simplePos x="0" y="0"/>
                      <wp:positionH relativeFrom="column">
                        <wp:posOffset>-19050</wp:posOffset>
                      </wp:positionH>
                      <wp:positionV relativeFrom="paragraph">
                        <wp:posOffset>860425</wp:posOffset>
                      </wp:positionV>
                      <wp:extent cx="881380" cy="565150"/>
                      <wp:effectExtent l="0" t="0" r="13970" b="254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565150"/>
                              </a:xfrm>
                              <a:prstGeom prst="rect">
                                <a:avLst/>
                              </a:prstGeom>
                              <a:solidFill>
                                <a:srgbClr val="FFFFFF"/>
                              </a:solidFill>
                              <a:ln w="9525">
                                <a:solidFill>
                                  <a:srgbClr val="000000"/>
                                </a:solidFill>
                                <a:miter lim="800000"/>
                                <a:headEnd/>
                                <a:tailEnd/>
                              </a:ln>
                            </wps:spPr>
                            <wps:txbx>
                              <w:txbxContent>
                                <w:p w14:paraId="46A29157" w14:textId="77777777" w:rsidR="008477D9" w:rsidRPr="00E266C7" w:rsidRDefault="008477D9" w:rsidP="008477D9">
                                  <w:pPr>
                                    <w:spacing w:after="0" w:line="240" w:lineRule="auto"/>
                                    <w:jc w:val="center"/>
                                    <w:rPr>
                                      <w:sz w:val="16"/>
                                      <w:szCs w:val="16"/>
                                    </w:rPr>
                                  </w:pPr>
                                  <w:r>
                                    <w:rPr>
                                      <w:sz w:val="16"/>
                                      <w:szCs w:val="16"/>
                                    </w:rPr>
                                    <w:t xml:space="preserve">Y1 </w:t>
                                  </w:r>
                                  <w:r w:rsidRPr="00E266C7">
                                    <w:rPr>
                                      <w:sz w:val="16"/>
                                      <w:szCs w:val="16"/>
                                    </w:rPr>
                                    <w:t xml:space="preserve">End of </w:t>
                                  </w:r>
                                  <w:r>
                                    <w:rPr>
                                      <w:sz w:val="16"/>
                                      <w:szCs w:val="16"/>
                                    </w:rPr>
                                    <w:t>Spring</w:t>
                                  </w:r>
                                  <w:r w:rsidRPr="00E266C7">
                                    <w:rPr>
                                      <w:sz w:val="16"/>
                                      <w:szCs w:val="16"/>
                                    </w:rPr>
                                    <w:t xml:space="preserve"> – </w:t>
                                  </w:r>
                                  <w:r>
                                    <w:rPr>
                                      <w:sz w:val="16"/>
                                      <w:szCs w:val="16"/>
                                    </w:rPr>
                                    <w:t>unit 15 (</w:t>
                                  </w:r>
                                  <w:proofErr w:type="spellStart"/>
                                  <w:r>
                                    <w:rPr>
                                      <w:sz w:val="16"/>
                                      <w:szCs w:val="16"/>
                                    </w:rPr>
                                    <w:t>ue</w:t>
                                  </w:r>
                                  <w:proofErr w:type="spellEnd"/>
                                  <w:r>
                                    <w:rPr>
                                      <w:sz w:val="16"/>
                                      <w:szCs w:val="16"/>
                                    </w:rPr>
                                    <w:t xml:space="preserve"> spelling)</w:t>
                                  </w:r>
                                </w:p>
                                <w:p w14:paraId="65AE92D7" w14:textId="77777777" w:rsidR="008477D9" w:rsidRDefault="008477D9" w:rsidP="008477D9">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EF992" id="_x0000_s1072" type="#_x0000_t202" style="position:absolute;left:0;text-align:left;margin-left:-1.5pt;margin-top:67.75pt;width:69.4pt;height:4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">
                      <v:textbox>
                        <w:txbxContent>
                          <w:p w14:paraId="46A29157" w14:textId="77777777" w:rsidR="008477D9" w:rsidRPr="00E266C7" w:rsidRDefault="008477D9" w:rsidP="008477D9">
                            <w:pPr>
                              <w:spacing w:after="0" w:line="240" w:lineRule="auto"/>
                              <w:jc w:val="center"/>
                              <w:rPr>
                                <w:sz w:val="16"/>
                                <w:szCs w:val="16"/>
                              </w:rPr>
                            </w:pPr>
                            <w:r>
                              <w:rPr>
                                <w:sz w:val="16"/>
                                <w:szCs w:val="16"/>
                              </w:rPr>
                              <w:t xml:space="preserve">Y1 </w:t>
                            </w:r>
                            <w:r w:rsidRPr="00E266C7">
                              <w:rPr>
                                <w:sz w:val="16"/>
                                <w:szCs w:val="16"/>
                              </w:rPr>
                              <w:t xml:space="preserve">End of </w:t>
                            </w:r>
                            <w:r>
                              <w:rPr>
                                <w:sz w:val="16"/>
                                <w:szCs w:val="16"/>
                              </w:rPr>
                              <w:t>Spring</w:t>
                            </w:r>
                            <w:r w:rsidRPr="00E266C7">
                              <w:rPr>
                                <w:sz w:val="16"/>
                                <w:szCs w:val="16"/>
                              </w:rPr>
                              <w:t xml:space="preserve"> – </w:t>
                            </w:r>
                            <w:r>
                              <w:rPr>
                                <w:sz w:val="16"/>
                                <w:szCs w:val="16"/>
                              </w:rPr>
                              <w:t>unit 15 (</w:t>
                            </w:r>
                            <w:proofErr w:type="spellStart"/>
                            <w:r>
                              <w:rPr>
                                <w:sz w:val="16"/>
                                <w:szCs w:val="16"/>
                              </w:rPr>
                              <w:t>ue</w:t>
                            </w:r>
                            <w:proofErr w:type="spellEnd"/>
                            <w:r>
                              <w:rPr>
                                <w:sz w:val="16"/>
                                <w:szCs w:val="16"/>
                              </w:rPr>
                              <w:t xml:space="preserve"> spelling)</w:t>
                            </w:r>
                          </w:p>
                          <w:p w14:paraId="65AE92D7" w14:textId="77777777" w:rsidR="008477D9" w:rsidRDefault="008477D9" w:rsidP="008477D9">
                            <w:pPr>
                              <w:spacing w:after="0" w:line="240" w:lineRule="auto"/>
                              <w:jc w:val="center"/>
                            </w:pPr>
                          </w:p>
                        </w:txbxContent>
                      </v:textbox>
                      <w10:wrap type="square"/>
                    </v:shape>
                  </w:pict>
                </mc:Fallback>
              </mc:AlternateContent>
            </w:r>
            <w:r w:rsidRPr="000F6C3C">
              <w:rPr>
                <w:rFonts w:ascii="Arial" w:hAnsi="Arial" w:cs="Arial"/>
                <w:noProof/>
                <w:lang w:eastAsia="en-GB"/>
              </w:rPr>
              <mc:AlternateContent>
                <mc:Choice Requires="wps">
                  <w:drawing>
                    <wp:anchor distT="45720" distB="45720" distL="114300" distR="114300" simplePos="0" relativeHeight="251664384" behindDoc="0" locked="0" layoutInCell="1" allowOverlap="1" wp14:anchorId="1C54F37D" wp14:editId="020DCC12">
                      <wp:simplePos x="0" y="0"/>
                      <wp:positionH relativeFrom="column">
                        <wp:posOffset>-25400</wp:posOffset>
                      </wp:positionH>
                      <wp:positionV relativeFrom="paragraph">
                        <wp:posOffset>307975</wp:posOffset>
                      </wp:positionV>
                      <wp:extent cx="881380" cy="488950"/>
                      <wp:effectExtent l="0" t="0" r="13970" b="254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488950"/>
                              </a:xfrm>
                              <a:prstGeom prst="rect">
                                <a:avLst/>
                              </a:prstGeom>
                              <a:solidFill>
                                <a:srgbClr val="FFFFFF"/>
                              </a:solidFill>
                              <a:ln w="9525">
                                <a:solidFill>
                                  <a:srgbClr val="000000"/>
                                </a:solidFill>
                                <a:miter lim="800000"/>
                                <a:headEnd/>
                                <a:tailEnd/>
                              </a:ln>
                            </wps:spPr>
                            <wps:txbx>
                              <w:txbxContent>
                                <w:p w14:paraId="54635CE2" w14:textId="77777777" w:rsidR="008477D9" w:rsidRPr="00E266C7" w:rsidRDefault="008477D9" w:rsidP="008477D9">
                                  <w:pPr>
                                    <w:spacing w:after="0" w:line="240" w:lineRule="auto"/>
                                    <w:jc w:val="center"/>
                                    <w:rPr>
                                      <w:sz w:val="16"/>
                                      <w:szCs w:val="16"/>
                                    </w:rPr>
                                  </w:pPr>
                                  <w:r>
                                    <w:rPr>
                                      <w:sz w:val="16"/>
                                      <w:szCs w:val="16"/>
                                    </w:rPr>
                                    <w:t xml:space="preserve">Y1 </w:t>
                                  </w:r>
                                  <w:r w:rsidRPr="00E266C7">
                                    <w:rPr>
                                      <w:sz w:val="16"/>
                                      <w:szCs w:val="16"/>
                                    </w:rPr>
                                    <w:t xml:space="preserve">End of Autumn – </w:t>
                                  </w:r>
                                  <w:r>
                                    <w:rPr>
                                      <w:sz w:val="16"/>
                                      <w:szCs w:val="16"/>
                                    </w:rPr>
                                    <w:t>unit 9 (ow)</w:t>
                                  </w:r>
                                </w:p>
                                <w:p w14:paraId="02EF2465" w14:textId="77777777" w:rsidR="008477D9" w:rsidRDefault="008477D9" w:rsidP="008477D9">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4F37D" id="_x0000_s1073" type="#_x0000_t202" style="position:absolute;left:0;text-align:left;margin-left:-2pt;margin-top:24.25pt;width:69.4pt;height:3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">
                      <v:textbox>
                        <w:txbxContent>
                          <w:p w14:paraId="54635CE2" w14:textId="77777777" w:rsidR="008477D9" w:rsidRPr="00E266C7" w:rsidRDefault="008477D9" w:rsidP="008477D9">
                            <w:pPr>
                              <w:spacing w:after="0" w:line="240" w:lineRule="auto"/>
                              <w:jc w:val="center"/>
                              <w:rPr>
                                <w:sz w:val="16"/>
                                <w:szCs w:val="16"/>
                              </w:rPr>
                            </w:pPr>
                            <w:r>
                              <w:rPr>
                                <w:sz w:val="16"/>
                                <w:szCs w:val="16"/>
                              </w:rPr>
                              <w:t xml:space="preserve">Y1 </w:t>
                            </w:r>
                            <w:r w:rsidRPr="00E266C7">
                              <w:rPr>
                                <w:sz w:val="16"/>
                                <w:szCs w:val="16"/>
                              </w:rPr>
                              <w:t xml:space="preserve">End of Autumn – </w:t>
                            </w:r>
                            <w:r>
                              <w:rPr>
                                <w:sz w:val="16"/>
                                <w:szCs w:val="16"/>
                              </w:rPr>
                              <w:t>unit 9 (ow)</w:t>
                            </w:r>
                          </w:p>
                          <w:p w14:paraId="02EF2465" w14:textId="77777777" w:rsidR="008477D9" w:rsidRDefault="008477D9" w:rsidP="008477D9">
                            <w:pPr>
                              <w:spacing w:after="0" w:line="240" w:lineRule="auto"/>
                              <w:jc w:val="center"/>
                            </w:pPr>
                          </w:p>
                        </w:txbxContent>
                      </v:textbox>
                      <w10:wrap type="square"/>
                    </v:shape>
                  </w:pict>
                </mc:Fallback>
              </mc:AlternateContent>
            </w:r>
            <w:r w:rsidRPr="00576132">
              <w:rPr>
                <w:rFonts w:ascii="Arial" w:hAnsi="Arial" w:cs="Arial"/>
                <w:sz w:val="16"/>
                <w:szCs w:val="16"/>
              </w:rPr>
              <w:t>(</w:t>
            </w:r>
            <w:proofErr w:type="gramStart"/>
            <w:r w:rsidRPr="00576132">
              <w:rPr>
                <w:rFonts w:ascii="Arial" w:hAnsi="Arial" w:cs="Arial"/>
                <w:sz w:val="16"/>
                <w:szCs w:val="16"/>
              </w:rPr>
              <w:t>up</w:t>
            </w:r>
            <w:proofErr w:type="gramEnd"/>
            <w:r w:rsidRPr="00576132">
              <w:rPr>
                <w:rFonts w:ascii="Arial" w:hAnsi="Arial" w:cs="Arial"/>
                <w:sz w:val="16"/>
                <w:szCs w:val="16"/>
              </w:rPr>
              <w:t xml:space="preserve"> to unit 2</w:t>
            </w:r>
            <w:r>
              <w:rPr>
                <w:rFonts w:ascii="Arial" w:hAnsi="Arial" w:cs="Arial"/>
                <w:sz w:val="16"/>
                <w:szCs w:val="16"/>
              </w:rPr>
              <w:t>1</w:t>
            </w:r>
            <w:r w:rsidRPr="00576132">
              <w:rPr>
                <w:rFonts w:ascii="Arial" w:hAnsi="Arial" w:cs="Arial"/>
                <w:sz w:val="16"/>
                <w:szCs w:val="16"/>
              </w:rPr>
              <w:t>)</w:t>
            </w:r>
          </w:p>
          <w:p w14:paraId="7F0936F7" w14:textId="77777777" w:rsidR="008477D9" w:rsidRPr="00576132" w:rsidRDefault="008477D9" w:rsidP="008477D9">
            <w:pPr>
              <w:jc w:val="center"/>
              <w:rPr>
                <w:rFonts w:ascii="Arial" w:hAnsi="Arial" w:cs="Arial"/>
              </w:rPr>
            </w:pPr>
          </w:p>
        </w:tc>
        <w:tc>
          <w:tcPr>
            <w:tcW w:w="4461" w:type="dxa"/>
            <w:tcBorders>
              <w:right w:val="single" w:sz="4" w:space="0" w:color="auto"/>
            </w:tcBorders>
          </w:tcPr>
          <w:tbl>
            <w:tblPr>
              <w:tblStyle w:val="TableGrid"/>
              <w:tblW w:w="0" w:type="auto"/>
              <w:tblLook w:val="04A0" w:firstRow="1" w:lastRow="0" w:firstColumn="1" w:lastColumn="0" w:noHBand="0" w:noVBand="1"/>
            </w:tblPr>
            <w:tblGrid>
              <w:gridCol w:w="693"/>
              <w:gridCol w:w="617"/>
              <w:gridCol w:w="892"/>
              <w:gridCol w:w="866"/>
              <w:gridCol w:w="866"/>
            </w:tblGrid>
            <w:tr w:rsidR="008477D9" w:rsidRPr="00576132" w14:paraId="11884C98" w14:textId="77777777" w:rsidTr="008477D9">
              <w:trPr>
                <w:trHeight w:val="669"/>
              </w:trPr>
              <w:tc>
                <w:tcPr>
                  <w:tcW w:w="747" w:type="dxa"/>
                  <w:shd w:val="clear" w:color="auto" w:fill="B4C6E7" w:themeFill="accent5" w:themeFillTint="66"/>
                </w:tcPr>
                <w:p w14:paraId="1F8EB138" w14:textId="77777777" w:rsidR="008477D9" w:rsidRPr="00576132" w:rsidRDefault="008477D9" w:rsidP="008477D9">
                  <w:pPr>
                    <w:jc w:val="center"/>
                    <w:rPr>
                      <w:rFonts w:ascii="Arial" w:hAnsi="Arial" w:cs="Arial"/>
                      <w:sz w:val="18"/>
                    </w:rPr>
                  </w:pPr>
                  <w:r w:rsidRPr="00576132">
                    <w:rPr>
                      <w:rFonts w:ascii="Arial" w:hAnsi="Arial" w:cs="Arial"/>
                      <w:sz w:val="18"/>
                    </w:rPr>
                    <w:t>ae</w:t>
                  </w:r>
                </w:p>
                <w:p w14:paraId="40318530" w14:textId="77777777" w:rsidR="008477D9" w:rsidRPr="00576132" w:rsidRDefault="008477D9" w:rsidP="008477D9">
                  <w:pPr>
                    <w:jc w:val="center"/>
                    <w:rPr>
                      <w:rFonts w:ascii="Arial" w:hAnsi="Arial" w:cs="Arial"/>
                      <w:sz w:val="18"/>
                    </w:rPr>
                  </w:pPr>
                </w:p>
              </w:tc>
              <w:tc>
                <w:tcPr>
                  <w:tcW w:w="657" w:type="dxa"/>
                  <w:shd w:val="clear" w:color="auto" w:fill="B4C6E7" w:themeFill="accent5" w:themeFillTint="66"/>
                </w:tcPr>
                <w:p w14:paraId="46CF6618" w14:textId="77777777" w:rsidR="008477D9" w:rsidRPr="00576132" w:rsidRDefault="008477D9" w:rsidP="008477D9">
                  <w:pPr>
                    <w:jc w:val="center"/>
                    <w:rPr>
                      <w:rFonts w:ascii="Arial" w:hAnsi="Arial" w:cs="Arial"/>
                      <w:sz w:val="18"/>
                    </w:rPr>
                  </w:pPr>
                  <w:proofErr w:type="spellStart"/>
                  <w:r w:rsidRPr="00576132">
                    <w:rPr>
                      <w:rFonts w:ascii="Arial" w:hAnsi="Arial" w:cs="Arial"/>
                      <w:sz w:val="18"/>
                    </w:rPr>
                    <w:t>ee</w:t>
                  </w:r>
                  <w:proofErr w:type="spellEnd"/>
                </w:p>
                <w:p w14:paraId="1D8C7087" w14:textId="77777777" w:rsidR="008477D9" w:rsidRPr="00576132" w:rsidRDefault="008477D9" w:rsidP="008477D9">
                  <w:pPr>
                    <w:jc w:val="center"/>
                    <w:rPr>
                      <w:rFonts w:ascii="Arial" w:hAnsi="Arial" w:cs="Arial"/>
                      <w:sz w:val="18"/>
                    </w:rPr>
                  </w:pPr>
                  <w:r>
                    <w:rPr>
                      <w:rFonts w:ascii="Arial" w:hAnsi="Arial" w:cs="Arial"/>
                      <w:sz w:val="18"/>
                    </w:rPr>
                    <w:t xml:space="preserve">      </w:t>
                  </w:r>
                </w:p>
              </w:tc>
              <w:tc>
                <w:tcPr>
                  <w:tcW w:w="892" w:type="dxa"/>
                  <w:shd w:val="clear" w:color="auto" w:fill="B4C6E7" w:themeFill="accent5" w:themeFillTint="66"/>
                </w:tcPr>
                <w:p w14:paraId="2FC59B4C" w14:textId="77777777" w:rsidR="008477D9" w:rsidRDefault="008477D9" w:rsidP="008477D9">
                  <w:pPr>
                    <w:jc w:val="center"/>
                    <w:rPr>
                      <w:rFonts w:ascii="Arial" w:hAnsi="Arial" w:cs="Arial"/>
                      <w:sz w:val="18"/>
                    </w:rPr>
                  </w:pPr>
                  <w:proofErr w:type="spellStart"/>
                  <w:r>
                    <w:rPr>
                      <w:rFonts w:ascii="Arial" w:hAnsi="Arial" w:cs="Arial"/>
                      <w:sz w:val="18"/>
                    </w:rPr>
                    <w:t>e</w:t>
                  </w:r>
                  <w:r w:rsidRPr="00576132">
                    <w:rPr>
                      <w:rFonts w:ascii="Arial" w:hAnsi="Arial" w:cs="Arial"/>
                      <w:sz w:val="18"/>
                    </w:rPr>
                    <w:t>a</w:t>
                  </w:r>
                  <w:proofErr w:type="spellEnd"/>
                </w:p>
                <w:p w14:paraId="4AE38B8D" w14:textId="77777777" w:rsidR="008477D9" w:rsidRPr="004E6648" w:rsidRDefault="008477D9" w:rsidP="008477D9">
                  <w:pPr>
                    <w:jc w:val="center"/>
                    <w:rPr>
                      <w:rFonts w:ascii="Arial" w:hAnsi="Arial" w:cs="Arial"/>
                      <w:sz w:val="16"/>
                      <w:szCs w:val="16"/>
                    </w:rPr>
                  </w:pPr>
                  <w:r w:rsidRPr="004E6648">
                    <w:rPr>
                      <w:rFonts w:ascii="Arial" w:hAnsi="Arial" w:cs="Arial"/>
                      <w:sz w:val="16"/>
                      <w:szCs w:val="16"/>
                    </w:rPr>
                    <w:t>(Spelling)</w:t>
                  </w:r>
                </w:p>
              </w:tc>
              <w:tc>
                <w:tcPr>
                  <w:tcW w:w="866" w:type="dxa"/>
                  <w:shd w:val="clear" w:color="auto" w:fill="B4C6E7" w:themeFill="accent5" w:themeFillTint="66"/>
                </w:tcPr>
                <w:p w14:paraId="166D6B01" w14:textId="77777777" w:rsidR="008477D9" w:rsidRPr="00576132" w:rsidRDefault="008477D9" w:rsidP="008477D9">
                  <w:pPr>
                    <w:jc w:val="center"/>
                    <w:rPr>
                      <w:rFonts w:ascii="Arial" w:hAnsi="Arial" w:cs="Arial"/>
                      <w:sz w:val="18"/>
                    </w:rPr>
                  </w:pPr>
                  <w:proofErr w:type="spellStart"/>
                  <w:r w:rsidRPr="00576132">
                    <w:rPr>
                      <w:rFonts w:ascii="Arial" w:hAnsi="Arial" w:cs="Arial"/>
                      <w:sz w:val="18"/>
                    </w:rPr>
                    <w:t>oe</w:t>
                  </w:r>
                  <w:proofErr w:type="spellEnd"/>
                </w:p>
                <w:p w14:paraId="7EAEC37A" w14:textId="77777777" w:rsidR="008477D9" w:rsidRPr="00576132" w:rsidRDefault="008477D9" w:rsidP="008477D9">
                  <w:pPr>
                    <w:jc w:val="center"/>
                    <w:rPr>
                      <w:rFonts w:ascii="Arial" w:hAnsi="Arial" w:cs="Arial"/>
                      <w:sz w:val="18"/>
                    </w:rPr>
                  </w:pPr>
                </w:p>
              </w:tc>
              <w:tc>
                <w:tcPr>
                  <w:tcW w:w="866" w:type="dxa"/>
                  <w:shd w:val="clear" w:color="auto" w:fill="B4C6E7" w:themeFill="accent5" w:themeFillTint="66"/>
                </w:tcPr>
                <w:p w14:paraId="118E0F6B" w14:textId="77777777" w:rsidR="008477D9" w:rsidRDefault="008477D9" w:rsidP="008477D9">
                  <w:pPr>
                    <w:jc w:val="center"/>
                    <w:rPr>
                      <w:rFonts w:ascii="Arial" w:hAnsi="Arial" w:cs="Arial"/>
                      <w:sz w:val="18"/>
                    </w:rPr>
                  </w:pPr>
                  <w:r>
                    <w:rPr>
                      <w:rFonts w:ascii="Arial" w:hAnsi="Arial" w:cs="Arial"/>
                      <w:sz w:val="18"/>
                    </w:rPr>
                    <w:t>o</w:t>
                  </w:r>
                </w:p>
                <w:p w14:paraId="11F22529" w14:textId="77777777" w:rsidR="008477D9" w:rsidRPr="004E6648" w:rsidRDefault="008477D9" w:rsidP="008477D9">
                  <w:pPr>
                    <w:jc w:val="center"/>
                    <w:rPr>
                      <w:rFonts w:ascii="Arial" w:hAnsi="Arial" w:cs="Arial"/>
                      <w:sz w:val="16"/>
                      <w:szCs w:val="16"/>
                    </w:rPr>
                  </w:pPr>
                  <w:r w:rsidRPr="004E6648">
                    <w:rPr>
                      <w:rFonts w:ascii="Arial" w:hAnsi="Arial" w:cs="Arial"/>
                      <w:sz w:val="16"/>
                      <w:szCs w:val="16"/>
                    </w:rPr>
                    <w:t>(spelling)</w:t>
                  </w:r>
                </w:p>
              </w:tc>
            </w:tr>
            <w:tr w:rsidR="008477D9" w:rsidRPr="00576132" w14:paraId="047AE882" w14:textId="77777777" w:rsidTr="008477D9">
              <w:trPr>
                <w:trHeight w:val="789"/>
              </w:trPr>
              <w:tc>
                <w:tcPr>
                  <w:tcW w:w="747" w:type="dxa"/>
                  <w:shd w:val="clear" w:color="auto" w:fill="B4C6E7" w:themeFill="accent5" w:themeFillTint="66"/>
                </w:tcPr>
                <w:p w14:paraId="34EF2DA0" w14:textId="77777777" w:rsidR="008477D9" w:rsidRPr="00576132" w:rsidRDefault="008477D9" w:rsidP="008477D9">
                  <w:pPr>
                    <w:jc w:val="center"/>
                    <w:rPr>
                      <w:rFonts w:ascii="Arial" w:hAnsi="Arial" w:cs="Arial"/>
                      <w:sz w:val="18"/>
                    </w:rPr>
                  </w:pPr>
                  <w:r w:rsidRPr="00576132">
                    <w:rPr>
                      <w:rFonts w:ascii="Arial" w:hAnsi="Arial" w:cs="Arial"/>
                      <w:sz w:val="18"/>
                    </w:rPr>
                    <w:t>er</w:t>
                  </w:r>
                </w:p>
                <w:p w14:paraId="56B614C3" w14:textId="77777777" w:rsidR="008477D9" w:rsidRPr="00576132" w:rsidRDefault="008477D9" w:rsidP="008477D9">
                  <w:pPr>
                    <w:jc w:val="center"/>
                    <w:rPr>
                      <w:rFonts w:ascii="Arial" w:hAnsi="Arial" w:cs="Arial"/>
                      <w:sz w:val="18"/>
                    </w:rPr>
                  </w:pPr>
                </w:p>
              </w:tc>
              <w:tc>
                <w:tcPr>
                  <w:tcW w:w="657" w:type="dxa"/>
                  <w:shd w:val="clear" w:color="auto" w:fill="B4C6E7" w:themeFill="accent5" w:themeFillTint="66"/>
                </w:tcPr>
                <w:p w14:paraId="22475B2D" w14:textId="77777777" w:rsidR="008477D9" w:rsidRPr="00576132" w:rsidRDefault="008477D9" w:rsidP="008477D9">
                  <w:pPr>
                    <w:jc w:val="center"/>
                    <w:rPr>
                      <w:rFonts w:ascii="Arial" w:hAnsi="Arial" w:cs="Arial"/>
                      <w:sz w:val="18"/>
                    </w:rPr>
                  </w:pPr>
                  <w:r w:rsidRPr="00576132">
                    <w:rPr>
                      <w:rFonts w:ascii="Arial" w:hAnsi="Arial" w:cs="Arial"/>
                      <w:sz w:val="18"/>
                    </w:rPr>
                    <w:t>e</w:t>
                  </w:r>
                </w:p>
              </w:tc>
              <w:tc>
                <w:tcPr>
                  <w:tcW w:w="892" w:type="dxa"/>
                  <w:shd w:val="clear" w:color="auto" w:fill="B4C6E7" w:themeFill="accent5" w:themeFillTint="66"/>
                </w:tcPr>
                <w:p w14:paraId="26819B20" w14:textId="77777777" w:rsidR="008477D9" w:rsidRPr="00576132" w:rsidRDefault="008477D9" w:rsidP="008477D9">
                  <w:pPr>
                    <w:jc w:val="center"/>
                    <w:rPr>
                      <w:rFonts w:ascii="Arial" w:hAnsi="Arial" w:cs="Arial"/>
                      <w:sz w:val="18"/>
                    </w:rPr>
                  </w:pPr>
                  <w:r w:rsidRPr="00576132">
                    <w:rPr>
                      <w:rFonts w:ascii="Arial" w:hAnsi="Arial" w:cs="Arial"/>
                      <w:sz w:val="18"/>
                    </w:rPr>
                    <w:t>ow</w:t>
                  </w:r>
                </w:p>
              </w:tc>
              <w:tc>
                <w:tcPr>
                  <w:tcW w:w="866" w:type="dxa"/>
                  <w:shd w:val="clear" w:color="auto" w:fill="B4C6E7" w:themeFill="accent5" w:themeFillTint="66"/>
                </w:tcPr>
                <w:p w14:paraId="5528E2EE" w14:textId="77777777" w:rsidR="008477D9" w:rsidRDefault="008477D9" w:rsidP="008477D9">
                  <w:pPr>
                    <w:jc w:val="center"/>
                    <w:rPr>
                      <w:rFonts w:ascii="Arial" w:hAnsi="Arial" w:cs="Arial"/>
                      <w:sz w:val="16"/>
                      <w:szCs w:val="16"/>
                    </w:rPr>
                  </w:pPr>
                  <w:r>
                    <w:rPr>
                      <w:rFonts w:ascii="Arial" w:hAnsi="Arial" w:cs="Arial"/>
                      <w:sz w:val="16"/>
                      <w:szCs w:val="16"/>
                    </w:rPr>
                    <w:t>ow</w:t>
                  </w:r>
                </w:p>
                <w:p w14:paraId="1C96A92B" w14:textId="77777777" w:rsidR="008477D9" w:rsidRPr="00576132" w:rsidRDefault="008477D9" w:rsidP="008477D9">
                  <w:pPr>
                    <w:jc w:val="center"/>
                    <w:rPr>
                      <w:rFonts w:ascii="Arial" w:hAnsi="Arial" w:cs="Arial"/>
                      <w:sz w:val="18"/>
                    </w:rPr>
                  </w:pPr>
                  <w:r>
                    <w:rPr>
                      <w:rFonts w:ascii="Arial" w:hAnsi="Arial" w:cs="Arial"/>
                      <w:sz w:val="16"/>
                      <w:szCs w:val="16"/>
                    </w:rPr>
                    <w:t>(</w:t>
                  </w:r>
                  <w:r w:rsidRPr="004E6648">
                    <w:rPr>
                      <w:rFonts w:ascii="Arial" w:hAnsi="Arial" w:cs="Arial"/>
                      <w:sz w:val="16"/>
                      <w:szCs w:val="16"/>
                    </w:rPr>
                    <w:t>spelling)</w:t>
                  </w:r>
                </w:p>
              </w:tc>
              <w:tc>
                <w:tcPr>
                  <w:tcW w:w="866" w:type="dxa"/>
                  <w:shd w:val="clear" w:color="auto" w:fill="B4C6E7" w:themeFill="accent5" w:themeFillTint="66"/>
                </w:tcPr>
                <w:p w14:paraId="5AE48EE4" w14:textId="77777777" w:rsidR="008477D9" w:rsidRDefault="008477D9" w:rsidP="008477D9">
                  <w:pPr>
                    <w:jc w:val="center"/>
                    <w:rPr>
                      <w:rFonts w:ascii="Arial" w:hAnsi="Arial" w:cs="Arial"/>
                      <w:sz w:val="18"/>
                    </w:rPr>
                  </w:pPr>
                  <w:proofErr w:type="spellStart"/>
                  <w:r>
                    <w:rPr>
                      <w:rFonts w:ascii="Arial" w:hAnsi="Arial" w:cs="Arial"/>
                      <w:sz w:val="18"/>
                    </w:rPr>
                    <w:t>oo</w:t>
                  </w:r>
                  <w:proofErr w:type="spellEnd"/>
                </w:p>
                <w:p w14:paraId="0D4AAA7B" w14:textId="77777777" w:rsidR="008477D9" w:rsidRPr="00576132" w:rsidRDefault="008477D9" w:rsidP="008477D9">
                  <w:pPr>
                    <w:jc w:val="center"/>
                    <w:rPr>
                      <w:rFonts w:ascii="Arial" w:hAnsi="Arial" w:cs="Arial"/>
                      <w:sz w:val="18"/>
                    </w:rPr>
                  </w:pPr>
                  <w:r>
                    <w:rPr>
                      <w:rFonts w:ascii="Arial" w:hAnsi="Arial" w:cs="Arial"/>
                      <w:sz w:val="18"/>
                    </w:rPr>
                    <w:t>(moon)</w:t>
                  </w:r>
                </w:p>
              </w:tc>
            </w:tr>
            <w:tr w:rsidR="008477D9" w:rsidRPr="00576132" w14:paraId="068A2D65" w14:textId="77777777" w:rsidTr="008477D9">
              <w:trPr>
                <w:trHeight w:val="843"/>
              </w:trPr>
              <w:tc>
                <w:tcPr>
                  <w:tcW w:w="747" w:type="dxa"/>
                  <w:shd w:val="clear" w:color="auto" w:fill="B4C6E7" w:themeFill="accent5" w:themeFillTint="66"/>
                </w:tcPr>
                <w:p w14:paraId="7A368310" w14:textId="77777777" w:rsidR="008477D9" w:rsidRPr="00576132" w:rsidRDefault="008477D9" w:rsidP="008477D9">
                  <w:pPr>
                    <w:jc w:val="center"/>
                    <w:rPr>
                      <w:rFonts w:ascii="Arial" w:hAnsi="Arial" w:cs="Arial"/>
                      <w:sz w:val="18"/>
                    </w:rPr>
                  </w:pPr>
                  <w:proofErr w:type="spellStart"/>
                  <w:r>
                    <w:rPr>
                      <w:rFonts w:ascii="Arial" w:hAnsi="Arial" w:cs="Arial"/>
                      <w:sz w:val="18"/>
                    </w:rPr>
                    <w:t>ie</w:t>
                  </w:r>
                  <w:proofErr w:type="spellEnd"/>
                </w:p>
                <w:p w14:paraId="184EF3BA" w14:textId="77777777" w:rsidR="008477D9" w:rsidRPr="00576132" w:rsidRDefault="008477D9" w:rsidP="008477D9">
                  <w:pPr>
                    <w:jc w:val="center"/>
                    <w:rPr>
                      <w:rFonts w:ascii="Arial" w:hAnsi="Arial" w:cs="Arial"/>
                      <w:sz w:val="18"/>
                    </w:rPr>
                  </w:pPr>
                </w:p>
              </w:tc>
              <w:tc>
                <w:tcPr>
                  <w:tcW w:w="657" w:type="dxa"/>
                  <w:shd w:val="clear" w:color="auto" w:fill="B4C6E7" w:themeFill="accent5" w:themeFillTint="66"/>
                </w:tcPr>
                <w:p w14:paraId="27E8E43D" w14:textId="77777777" w:rsidR="008477D9" w:rsidRPr="00576132" w:rsidRDefault="008477D9" w:rsidP="008477D9">
                  <w:pPr>
                    <w:jc w:val="center"/>
                    <w:rPr>
                      <w:rFonts w:ascii="Arial" w:hAnsi="Arial" w:cs="Arial"/>
                      <w:sz w:val="18"/>
                    </w:rPr>
                  </w:pPr>
                  <w:r>
                    <w:rPr>
                      <w:rFonts w:ascii="Arial" w:hAnsi="Arial" w:cs="Arial"/>
                      <w:sz w:val="18"/>
                    </w:rPr>
                    <w:t>oy</w:t>
                  </w:r>
                </w:p>
              </w:tc>
              <w:tc>
                <w:tcPr>
                  <w:tcW w:w="892" w:type="dxa"/>
                  <w:shd w:val="clear" w:color="auto" w:fill="B4C6E7" w:themeFill="accent5" w:themeFillTint="66"/>
                </w:tcPr>
                <w:p w14:paraId="2C88BE72" w14:textId="77777777" w:rsidR="008477D9" w:rsidRPr="00576132" w:rsidRDefault="008477D9" w:rsidP="008477D9">
                  <w:pPr>
                    <w:jc w:val="center"/>
                    <w:rPr>
                      <w:rFonts w:ascii="Arial" w:hAnsi="Arial" w:cs="Arial"/>
                      <w:sz w:val="18"/>
                    </w:rPr>
                  </w:pPr>
                  <w:r>
                    <w:rPr>
                      <w:rFonts w:ascii="Arial" w:hAnsi="Arial" w:cs="Arial"/>
                      <w:sz w:val="18"/>
                    </w:rPr>
                    <w:t>u</w:t>
                  </w:r>
                </w:p>
              </w:tc>
              <w:tc>
                <w:tcPr>
                  <w:tcW w:w="866" w:type="dxa"/>
                  <w:shd w:val="clear" w:color="auto" w:fill="B4C6E7" w:themeFill="accent5" w:themeFillTint="66"/>
                </w:tcPr>
                <w:p w14:paraId="14FEDD6E" w14:textId="77777777" w:rsidR="008477D9" w:rsidRDefault="008477D9" w:rsidP="008477D9">
                  <w:pPr>
                    <w:jc w:val="center"/>
                    <w:rPr>
                      <w:rFonts w:ascii="Arial" w:hAnsi="Arial" w:cs="Arial"/>
                      <w:sz w:val="16"/>
                      <w:szCs w:val="16"/>
                    </w:rPr>
                  </w:pPr>
                  <w:proofErr w:type="spellStart"/>
                  <w:r>
                    <w:rPr>
                      <w:rFonts w:ascii="Arial" w:hAnsi="Arial" w:cs="Arial"/>
                      <w:sz w:val="16"/>
                      <w:szCs w:val="16"/>
                    </w:rPr>
                    <w:t>ou</w:t>
                  </w:r>
                  <w:proofErr w:type="spellEnd"/>
                </w:p>
                <w:p w14:paraId="1081796A" w14:textId="77777777" w:rsidR="008477D9" w:rsidRPr="00576132" w:rsidRDefault="008477D9" w:rsidP="008477D9">
                  <w:pPr>
                    <w:jc w:val="center"/>
                    <w:rPr>
                      <w:rFonts w:ascii="Arial" w:hAnsi="Arial" w:cs="Arial"/>
                      <w:sz w:val="18"/>
                    </w:rPr>
                  </w:pPr>
                  <w:r>
                    <w:rPr>
                      <w:rFonts w:ascii="Arial" w:hAnsi="Arial" w:cs="Arial"/>
                      <w:sz w:val="16"/>
                      <w:szCs w:val="16"/>
                    </w:rPr>
                    <w:t>(</w:t>
                  </w:r>
                  <w:r w:rsidRPr="004E6648">
                    <w:rPr>
                      <w:rFonts w:ascii="Arial" w:hAnsi="Arial" w:cs="Arial"/>
                      <w:sz w:val="16"/>
                      <w:szCs w:val="16"/>
                    </w:rPr>
                    <w:t>spelling)</w:t>
                  </w:r>
                </w:p>
              </w:tc>
              <w:tc>
                <w:tcPr>
                  <w:tcW w:w="866" w:type="dxa"/>
                  <w:shd w:val="clear" w:color="auto" w:fill="B4C6E7" w:themeFill="accent5" w:themeFillTint="66"/>
                </w:tcPr>
                <w:p w14:paraId="521B90AD" w14:textId="77777777" w:rsidR="008477D9" w:rsidRPr="00576132" w:rsidRDefault="008477D9" w:rsidP="008477D9">
                  <w:pPr>
                    <w:jc w:val="center"/>
                    <w:rPr>
                      <w:rFonts w:ascii="Arial" w:hAnsi="Arial" w:cs="Arial"/>
                      <w:sz w:val="18"/>
                    </w:rPr>
                  </w:pPr>
                  <w:proofErr w:type="spellStart"/>
                  <w:r>
                    <w:rPr>
                      <w:rFonts w:ascii="Arial" w:hAnsi="Arial" w:cs="Arial"/>
                      <w:sz w:val="18"/>
                    </w:rPr>
                    <w:t>ue</w:t>
                  </w:r>
                  <w:proofErr w:type="spellEnd"/>
                </w:p>
              </w:tc>
            </w:tr>
            <w:tr w:rsidR="008477D9" w:rsidRPr="00576132" w14:paraId="605329EB" w14:textId="77777777" w:rsidTr="008477D9">
              <w:trPr>
                <w:trHeight w:val="630"/>
              </w:trPr>
              <w:tc>
                <w:tcPr>
                  <w:tcW w:w="747" w:type="dxa"/>
                  <w:shd w:val="clear" w:color="auto" w:fill="B4C6E7" w:themeFill="accent5" w:themeFillTint="66"/>
                </w:tcPr>
                <w:p w14:paraId="7DFC286C" w14:textId="77777777" w:rsidR="008477D9" w:rsidRPr="00576132" w:rsidRDefault="008477D9" w:rsidP="008477D9">
                  <w:pPr>
                    <w:jc w:val="center"/>
                    <w:rPr>
                      <w:rFonts w:ascii="Arial" w:hAnsi="Arial" w:cs="Arial"/>
                      <w:sz w:val="18"/>
                    </w:rPr>
                  </w:pPr>
                  <w:proofErr w:type="spellStart"/>
                  <w:r w:rsidRPr="00576132">
                    <w:rPr>
                      <w:rFonts w:ascii="Arial" w:hAnsi="Arial" w:cs="Arial"/>
                      <w:sz w:val="18"/>
                    </w:rPr>
                    <w:t>ar</w:t>
                  </w:r>
                  <w:proofErr w:type="spellEnd"/>
                </w:p>
              </w:tc>
              <w:tc>
                <w:tcPr>
                  <w:tcW w:w="657" w:type="dxa"/>
                  <w:shd w:val="clear" w:color="auto" w:fill="B4C6E7" w:themeFill="accent5" w:themeFillTint="66"/>
                </w:tcPr>
                <w:p w14:paraId="4DA7A1EF" w14:textId="77777777" w:rsidR="008477D9" w:rsidRPr="00576132" w:rsidRDefault="008477D9" w:rsidP="008477D9">
                  <w:pPr>
                    <w:jc w:val="center"/>
                    <w:rPr>
                      <w:rFonts w:ascii="Arial" w:hAnsi="Arial" w:cs="Arial"/>
                      <w:sz w:val="18"/>
                    </w:rPr>
                  </w:pPr>
                  <w:r w:rsidRPr="00576132">
                    <w:rPr>
                      <w:rFonts w:ascii="Arial" w:hAnsi="Arial" w:cs="Arial"/>
                      <w:sz w:val="18"/>
                    </w:rPr>
                    <w:t>or</w:t>
                  </w:r>
                </w:p>
                <w:p w14:paraId="32FC1A7A" w14:textId="77777777" w:rsidR="008477D9" w:rsidRPr="00576132" w:rsidRDefault="008477D9" w:rsidP="008477D9">
                  <w:pPr>
                    <w:jc w:val="center"/>
                    <w:rPr>
                      <w:rFonts w:ascii="Arial" w:hAnsi="Arial" w:cs="Arial"/>
                      <w:sz w:val="18"/>
                    </w:rPr>
                  </w:pPr>
                </w:p>
              </w:tc>
              <w:tc>
                <w:tcPr>
                  <w:tcW w:w="892" w:type="dxa"/>
                  <w:shd w:val="clear" w:color="auto" w:fill="B4C6E7" w:themeFill="accent5" w:themeFillTint="66"/>
                </w:tcPr>
                <w:p w14:paraId="0C908D32" w14:textId="77777777" w:rsidR="008477D9" w:rsidRPr="00576132" w:rsidRDefault="008477D9" w:rsidP="008477D9">
                  <w:pPr>
                    <w:jc w:val="center"/>
                    <w:rPr>
                      <w:rFonts w:ascii="Arial" w:hAnsi="Arial" w:cs="Arial"/>
                      <w:sz w:val="18"/>
                    </w:rPr>
                  </w:pPr>
                  <w:r w:rsidRPr="00576132">
                    <w:rPr>
                      <w:rFonts w:ascii="Arial" w:hAnsi="Arial" w:cs="Arial"/>
                      <w:sz w:val="18"/>
                    </w:rPr>
                    <w:t>air</w:t>
                  </w:r>
                </w:p>
              </w:tc>
              <w:tc>
                <w:tcPr>
                  <w:tcW w:w="866" w:type="dxa"/>
                  <w:shd w:val="clear" w:color="auto" w:fill="B4C6E7" w:themeFill="accent5" w:themeFillTint="66"/>
                </w:tcPr>
                <w:p w14:paraId="20856699" w14:textId="77777777" w:rsidR="008477D9" w:rsidRPr="00576132" w:rsidRDefault="008477D9" w:rsidP="008477D9">
                  <w:pPr>
                    <w:jc w:val="center"/>
                    <w:rPr>
                      <w:rFonts w:ascii="Arial" w:hAnsi="Arial" w:cs="Arial"/>
                      <w:sz w:val="18"/>
                    </w:rPr>
                  </w:pPr>
                  <w:r w:rsidRPr="00576132">
                    <w:rPr>
                      <w:rFonts w:ascii="Arial" w:hAnsi="Arial" w:cs="Arial"/>
                      <w:sz w:val="18"/>
                    </w:rPr>
                    <w:t xml:space="preserve"> s</w:t>
                  </w:r>
                </w:p>
                <w:p w14:paraId="38BDAE3C" w14:textId="77777777" w:rsidR="008477D9" w:rsidRPr="00576132" w:rsidRDefault="008477D9" w:rsidP="008477D9">
                  <w:pPr>
                    <w:jc w:val="center"/>
                    <w:rPr>
                      <w:rFonts w:ascii="Arial" w:hAnsi="Arial" w:cs="Arial"/>
                      <w:sz w:val="18"/>
                    </w:rPr>
                  </w:pPr>
                  <w:r w:rsidRPr="00576132">
                    <w:rPr>
                      <w:rFonts w:ascii="Arial" w:hAnsi="Arial" w:cs="Arial"/>
                      <w:sz w:val="18"/>
                    </w:rPr>
                    <w:t>ss</w:t>
                  </w:r>
                </w:p>
                <w:p w14:paraId="5FD2058B" w14:textId="77777777" w:rsidR="008477D9" w:rsidRPr="00576132" w:rsidRDefault="008477D9" w:rsidP="008477D9">
                  <w:pPr>
                    <w:jc w:val="center"/>
                    <w:rPr>
                      <w:rFonts w:ascii="Arial" w:hAnsi="Arial" w:cs="Arial"/>
                      <w:sz w:val="18"/>
                    </w:rPr>
                  </w:pPr>
                  <w:r w:rsidRPr="00576132">
                    <w:rPr>
                      <w:rFonts w:ascii="Arial" w:hAnsi="Arial" w:cs="Arial"/>
                      <w:sz w:val="18"/>
                    </w:rPr>
                    <w:t>c</w:t>
                  </w:r>
                </w:p>
                <w:p w14:paraId="172B85DB" w14:textId="77777777" w:rsidR="008477D9" w:rsidRPr="00576132" w:rsidRDefault="008477D9" w:rsidP="008477D9">
                  <w:pPr>
                    <w:jc w:val="center"/>
                    <w:rPr>
                      <w:rFonts w:ascii="Arial" w:hAnsi="Arial" w:cs="Arial"/>
                      <w:sz w:val="18"/>
                    </w:rPr>
                  </w:pPr>
                </w:p>
              </w:tc>
              <w:tc>
                <w:tcPr>
                  <w:tcW w:w="866" w:type="dxa"/>
                  <w:shd w:val="clear" w:color="auto" w:fill="B4C6E7" w:themeFill="accent5" w:themeFillTint="66"/>
                </w:tcPr>
                <w:p w14:paraId="7BBAECA9" w14:textId="77777777" w:rsidR="008477D9" w:rsidRPr="00AD4AAF" w:rsidRDefault="008477D9" w:rsidP="008477D9">
                  <w:pPr>
                    <w:jc w:val="center"/>
                    <w:rPr>
                      <w:rFonts w:ascii="Arial" w:hAnsi="Arial" w:cs="Arial"/>
                      <w:sz w:val="16"/>
                      <w:szCs w:val="16"/>
                    </w:rPr>
                  </w:pPr>
                  <w:r w:rsidRPr="00AD4AAF">
                    <w:rPr>
                      <w:rFonts w:ascii="Arial" w:hAnsi="Arial" w:cs="Arial"/>
                      <w:sz w:val="16"/>
                      <w:szCs w:val="16"/>
                    </w:rPr>
                    <w:t>S</w:t>
                  </w:r>
                </w:p>
                <w:p w14:paraId="4D1601E2" w14:textId="77777777" w:rsidR="008477D9" w:rsidRPr="00576132" w:rsidRDefault="008477D9" w:rsidP="008477D9">
                  <w:pPr>
                    <w:jc w:val="center"/>
                    <w:rPr>
                      <w:rFonts w:ascii="Arial" w:hAnsi="Arial" w:cs="Arial"/>
                      <w:sz w:val="18"/>
                    </w:rPr>
                  </w:pPr>
                  <w:r w:rsidRPr="00AD4AAF">
                    <w:rPr>
                      <w:rFonts w:ascii="Arial" w:hAnsi="Arial" w:cs="Arial"/>
                      <w:sz w:val="16"/>
                      <w:szCs w:val="16"/>
                    </w:rPr>
                    <w:t>(spelling)</w:t>
                  </w:r>
                </w:p>
              </w:tc>
            </w:tr>
            <w:tr w:rsidR="008477D9" w:rsidRPr="00576132" w14:paraId="00C0E24B" w14:textId="77777777" w:rsidTr="008477D9">
              <w:trPr>
                <w:trHeight w:val="989"/>
              </w:trPr>
              <w:tc>
                <w:tcPr>
                  <w:tcW w:w="747" w:type="dxa"/>
                  <w:shd w:val="clear" w:color="auto" w:fill="B4C6E7" w:themeFill="accent5" w:themeFillTint="66"/>
                </w:tcPr>
                <w:p w14:paraId="717C0F02" w14:textId="77777777" w:rsidR="008477D9" w:rsidRPr="00576132" w:rsidRDefault="008477D9" w:rsidP="008477D9">
                  <w:pPr>
                    <w:jc w:val="center"/>
                    <w:rPr>
                      <w:rFonts w:ascii="Arial" w:hAnsi="Arial" w:cs="Arial"/>
                      <w:sz w:val="18"/>
                    </w:rPr>
                  </w:pPr>
                  <w:r w:rsidRPr="00576132">
                    <w:rPr>
                      <w:rFonts w:ascii="Arial" w:hAnsi="Arial" w:cs="Arial"/>
                      <w:sz w:val="18"/>
                    </w:rPr>
                    <w:t>l</w:t>
                  </w:r>
                </w:p>
                <w:p w14:paraId="3F58BC7C" w14:textId="77777777" w:rsidR="008477D9" w:rsidRPr="00576132" w:rsidRDefault="008477D9" w:rsidP="008477D9">
                  <w:pPr>
                    <w:jc w:val="center"/>
                    <w:rPr>
                      <w:rFonts w:ascii="Arial" w:hAnsi="Arial" w:cs="Arial"/>
                      <w:sz w:val="18"/>
                    </w:rPr>
                  </w:pPr>
                  <w:proofErr w:type="spellStart"/>
                  <w:r w:rsidRPr="00576132">
                    <w:rPr>
                      <w:rFonts w:ascii="Arial" w:hAnsi="Arial" w:cs="Arial"/>
                      <w:sz w:val="18"/>
                    </w:rPr>
                    <w:t>ll</w:t>
                  </w:r>
                  <w:proofErr w:type="spellEnd"/>
                </w:p>
                <w:p w14:paraId="4A43A528" w14:textId="77777777" w:rsidR="008477D9" w:rsidRPr="00576132" w:rsidRDefault="008477D9" w:rsidP="008477D9">
                  <w:pPr>
                    <w:jc w:val="center"/>
                    <w:rPr>
                      <w:rFonts w:ascii="Arial" w:hAnsi="Arial" w:cs="Arial"/>
                      <w:sz w:val="18"/>
                    </w:rPr>
                  </w:pPr>
                  <w:r w:rsidRPr="00576132">
                    <w:rPr>
                      <w:rFonts w:ascii="Arial" w:hAnsi="Arial" w:cs="Arial"/>
                      <w:sz w:val="18"/>
                    </w:rPr>
                    <w:t xml:space="preserve">le       </w:t>
                  </w:r>
                </w:p>
              </w:tc>
              <w:tc>
                <w:tcPr>
                  <w:tcW w:w="657" w:type="dxa"/>
                  <w:shd w:val="clear" w:color="auto" w:fill="B4C6E7" w:themeFill="accent5" w:themeFillTint="66"/>
                </w:tcPr>
                <w:p w14:paraId="2023CDA5" w14:textId="77777777" w:rsidR="008477D9" w:rsidRPr="00576132" w:rsidRDefault="008477D9" w:rsidP="008477D9">
                  <w:pPr>
                    <w:jc w:val="center"/>
                    <w:rPr>
                      <w:rFonts w:ascii="Arial" w:hAnsi="Arial" w:cs="Arial"/>
                      <w:sz w:val="18"/>
                    </w:rPr>
                  </w:pPr>
                </w:p>
              </w:tc>
              <w:tc>
                <w:tcPr>
                  <w:tcW w:w="892" w:type="dxa"/>
                  <w:shd w:val="clear" w:color="auto" w:fill="B4C6E7" w:themeFill="accent5" w:themeFillTint="66"/>
                </w:tcPr>
                <w:p w14:paraId="1894EBD1" w14:textId="77777777" w:rsidR="008477D9" w:rsidRPr="00576132" w:rsidRDefault="008477D9" w:rsidP="008477D9">
                  <w:pPr>
                    <w:rPr>
                      <w:rFonts w:ascii="Arial" w:hAnsi="Arial" w:cs="Arial"/>
                      <w:sz w:val="18"/>
                    </w:rPr>
                  </w:pPr>
                </w:p>
              </w:tc>
              <w:tc>
                <w:tcPr>
                  <w:tcW w:w="866" w:type="dxa"/>
                  <w:shd w:val="clear" w:color="auto" w:fill="B4C6E7" w:themeFill="accent5" w:themeFillTint="66"/>
                </w:tcPr>
                <w:p w14:paraId="24275F3C" w14:textId="77777777" w:rsidR="008477D9" w:rsidRPr="00576132" w:rsidRDefault="008477D9" w:rsidP="008477D9">
                  <w:pPr>
                    <w:jc w:val="center"/>
                    <w:rPr>
                      <w:rFonts w:ascii="Arial" w:hAnsi="Arial" w:cs="Arial"/>
                      <w:sz w:val="18"/>
                    </w:rPr>
                  </w:pPr>
                </w:p>
              </w:tc>
              <w:tc>
                <w:tcPr>
                  <w:tcW w:w="866" w:type="dxa"/>
                  <w:shd w:val="clear" w:color="auto" w:fill="B4C6E7" w:themeFill="accent5" w:themeFillTint="66"/>
                </w:tcPr>
                <w:p w14:paraId="157D3E04" w14:textId="77777777" w:rsidR="008477D9" w:rsidRPr="00576132" w:rsidRDefault="008477D9" w:rsidP="008477D9">
                  <w:pPr>
                    <w:jc w:val="center"/>
                    <w:rPr>
                      <w:rFonts w:ascii="Arial" w:hAnsi="Arial" w:cs="Arial"/>
                      <w:sz w:val="18"/>
                    </w:rPr>
                  </w:pPr>
                </w:p>
              </w:tc>
            </w:tr>
          </w:tbl>
          <w:p w14:paraId="02B60BA0" w14:textId="77777777" w:rsidR="008477D9" w:rsidRPr="00576132" w:rsidRDefault="008477D9" w:rsidP="008477D9">
            <w:pPr>
              <w:rPr>
                <w:rFonts w:ascii="Arial" w:hAnsi="Arial" w:cs="Arial"/>
              </w:rPr>
            </w:pPr>
          </w:p>
        </w:tc>
        <w:tc>
          <w:tcPr>
            <w:tcW w:w="1067" w:type="dxa"/>
            <w:tcBorders>
              <w:top w:val="single" w:sz="4" w:space="0" w:color="auto"/>
              <w:left w:val="single" w:sz="4" w:space="0" w:color="auto"/>
              <w:bottom w:val="single" w:sz="4" w:space="0" w:color="auto"/>
              <w:right w:val="nil"/>
            </w:tcBorders>
          </w:tcPr>
          <w:p w14:paraId="1CE8AB55" w14:textId="77777777" w:rsidR="008477D9" w:rsidRPr="00576132" w:rsidRDefault="008477D9" w:rsidP="008477D9">
            <w:pPr>
              <w:rPr>
                <w:rFonts w:ascii="Arial" w:hAnsi="Arial" w:cs="Arial"/>
              </w:rPr>
            </w:pPr>
            <w:r w:rsidRPr="00576132">
              <w:rPr>
                <w:rFonts w:ascii="Arial" w:hAnsi="Arial" w:cs="Arial"/>
              </w:rPr>
              <w:t>Has</w:t>
            </w:r>
          </w:p>
          <w:p w14:paraId="25018F51" w14:textId="77777777" w:rsidR="008477D9" w:rsidRPr="00576132" w:rsidRDefault="008477D9" w:rsidP="008477D9">
            <w:pPr>
              <w:rPr>
                <w:rFonts w:ascii="Arial" w:hAnsi="Arial" w:cs="Arial"/>
              </w:rPr>
            </w:pPr>
            <w:r w:rsidRPr="00576132">
              <w:rPr>
                <w:rFonts w:ascii="Arial" w:hAnsi="Arial" w:cs="Arial"/>
              </w:rPr>
              <w:t>You</w:t>
            </w:r>
          </w:p>
          <w:p w14:paraId="47E3E0CB" w14:textId="77777777" w:rsidR="008477D9" w:rsidRPr="00576132" w:rsidRDefault="008477D9" w:rsidP="008477D9">
            <w:pPr>
              <w:rPr>
                <w:rFonts w:ascii="Arial" w:hAnsi="Arial" w:cs="Arial"/>
              </w:rPr>
            </w:pPr>
            <w:r w:rsidRPr="00576132">
              <w:rPr>
                <w:rFonts w:ascii="Arial" w:hAnsi="Arial" w:cs="Arial"/>
              </w:rPr>
              <w:t>They</w:t>
            </w:r>
          </w:p>
          <w:p w14:paraId="0C339D16" w14:textId="77777777" w:rsidR="008477D9" w:rsidRPr="00576132" w:rsidRDefault="008477D9" w:rsidP="008477D9">
            <w:pPr>
              <w:rPr>
                <w:rFonts w:ascii="Arial" w:hAnsi="Arial" w:cs="Arial"/>
              </w:rPr>
            </w:pPr>
            <w:r w:rsidRPr="00576132">
              <w:rPr>
                <w:rFonts w:ascii="Arial" w:hAnsi="Arial" w:cs="Arial"/>
              </w:rPr>
              <w:t>All</w:t>
            </w:r>
          </w:p>
          <w:p w14:paraId="331DFBCE" w14:textId="77777777" w:rsidR="008477D9" w:rsidRPr="00576132" w:rsidRDefault="008477D9" w:rsidP="008477D9">
            <w:pPr>
              <w:rPr>
                <w:rFonts w:ascii="Arial" w:hAnsi="Arial" w:cs="Arial"/>
              </w:rPr>
            </w:pPr>
            <w:r w:rsidRPr="00576132">
              <w:rPr>
                <w:rFonts w:ascii="Arial" w:hAnsi="Arial" w:cs="Arial"/>
              </w:rPr>
              <w:t>Are</w:t>
            </w:r>
          </w:p>
          <w:p w14:paraId="2051EB20" w14:textId="77777777" w:rsidR="008477D9" w:rsidRPr="00576132" w:rsidRDefault="008477D9" w:rsidP="008477D9">
            <w:pPr>
              <w:rPr>
                <w:rFonts w:ascii="Arial" w:hAnsi="Arial" w:cs="Arial"/>
              </w:rPr>
            </w:pPr>
            <w:r w:rsidRPr="00576132">
              <w:rPr>
                <w:rFonts w:ascii="Arial" w:hAnsi="Arial" w:cs="Arial"/>
              </w:rPr>
              <w:t xml:space="preserve">My  </w:t>
            </w:r>
          </w:p>
          <w:p w14:paraId="01B5E393" w14:textId="77777777" w:rsidR="008477D9" w:rsidRPr="00576132" w:rsidRDefault="008477D9" w:rsidP="008477D9">
            <w:pPr>
              <w:rPr>
                <w:rFonts w:ascii="Arial" w:hAnsi="Arial" w:cs="Arial"/>
              </w:rPr>
            </w:pPr>
            <w:r w:rsidRPr="00576132">
              <w:rPr>
                <w:rFonts w:ascii="Arial" w:hAnsi="Arial" w:cs="Arial"/>
              </w:rPr>
              <w:t>Her</w:t>
            </w:r>
          </w:p>
          <w:p w14:paraId="39E833AD" w14:textId="77777777" w:rsidR="008477D9" w:rsidRPr="00576132" w:rsidRDefault="008477D9" w:rsidP="008477D9">
            <w:pPr>
              <w:rPr>
                <w:rFonts w:ascii="Arial" w:hAnsi="Arial" w:cs="Arial"/>
              </w:rPr>
            </w:pPr>
            <w:proofErr w:type="gramStart"/>
            <w:r w:rsidRPr="00576132">
              <w:rPr>
                <w:rFonts w:ascii="Arial" w:hAnsi="Arial" w:cs="Arial"/>
              </w:rPr>
              <w:t>Said</w:t>
            </w:r>
            <w:proofErr w:type="gramEnd"/>
          </w:p>
          <w:p w14:paraId="1C135350" w14:textId="77777777" w:rsidR="008477D9" w:rsidRPr="00576132" w:rsidRDefault="008477D9" w:rsidP="008477D9">
            <w:pPr>
              <w:rPr>
                <w:rFonts w:ascii="Arial" w:hAnsi="Arial" w:cs="Arial"/>
              </w:rPr>
            </w:pPr>
            <w:r w:rsidRPr="00576132">
              <w:rPr>
                <w:rFonts w:ascii="Arial" w:hAnsi="Arial" w:cs="Arial"/>
              </w:rPr>
              <w:t>Have</w:t>
            </w:r>
          </w:p>
          <w:p w14:paraId="2C6FD7EA" w14:textId="77777777" w:rsidR="008477D9" w:rsidRPr="00576132" w:rsidRDefault="008477D9" w:rsidP="008477D9">
            <w:pPr>
              <w:rPr>
                <w:rFonts w:ascii="Arial" w:hAnsi="Arial" w:cs="Arial"/>
              </w:rPr>
            </w:pPr>
            <w:r w:rsidRPr="00576132">
              <w:rPr>
                <w:rFonts w:ascii="Arial" w:hAnsi="Arial" w:cs="Arial"/>
              </w:rPr>
              <w:t>Like</w:t>
            </w:r>
          </w:p>
          <w:p w14:paraId="59BAFA28" w14:textId="77777777" w:rsidR="008477D9" w:rsidRPr="00576132" w:rsidRDefault="008477D9" w:rsidP="008477D9">
            <w:pPr>
              <w:rPr>
                <w:rFonts w:ascii="Arial" w:hAnsi="Arial" w:cs="Arial"/>
              </w:rPr>
            </w:pPr>
            <w:r w:rsidRPr="00576132">
              <w:rPr>
                <w:rFonts w:ascii="Arial" w:hAnsi="Arial" w:cs="Arial"/>
              </w:rPr>
              <w:t>So</w:t>
            </w:r>
          </w:p>
          <w:p w14:paraId="751BBBAD" w14:textId="77777777" w:rsidR="008477D9" w:rsidRPr="00576132" w:rsidRDefault="008477D9" w:rsidP="008477D9">
            <w:pPr>
              <w:rPr>
                <w:rFonts w:ascii="Arial" w:hAnsi="Arial" w:cs="Arial"/>
              </w:rPr>
            </w:pPr>
            <w:r w:rsidRPr="00576132">
              <w:rPr>
                <w:rFonts w:ascii="Arial" w:hAnsi="Arial" w:cs="Arial"/>
              </w:rPr>
              <w:t>Do</w:t>
            </w:r>
          </w:p>
          <w:p w14:paraId="43FBD24F" w14:textId="77777777" w:rsidR="008477D9" w:rsidRPr="00576132" w:rsidRDefault="008477D9" w:rsidP="008477D9">
            <w:pPr>
              <w:rPr>
                <w:rFonts w:ascii="Arial" w:hAnsi="Arial" w:cs="Arial"/>
              </w:rPr>
            </w:pPr>
            <w:r w:rsidRPr="00576132">
              <w:rPr>
                <w:rFonts w:ascii="Arial" w:hAnsi="Arial" w:cs="Arial"/>
              </w:rPr>
              <w:t>Some</w:t>
            </w:r>
          </w:p>
          <w:p w14:paraId="2EC00148" w14:textId="77777777" w:rsidR="008477D9" w:rsidRPr="00576132" w:rsidRDefault="008477D9" w:rsidP="008477D9">
            <w:pPr>
              <w:rPr>
                <w:rFonts w:ascii="Arial" w:hAnsi="Arial" w:cs="Arial"/>
              </w:rPr>
            </w:pPr>
            <w:r w:rsidRPr="00576132">
              <w:rPr>
                <w:rFonts w:ascii="Arial" w:hAnsi="Arial" w:cs="Arial"/>
              </w:rPr>
              <w:t>Come</w:t>
            </w:r>
          </w:p>
          <w:p w14:paraId="16FE062B" w14:textId="77777777" w:rsidR="008477D9" w:rsidRPr="00576132" w:rsidRDefault="008477D9" w:rsidP="008477D9">
            <w:pPr>
              <w:rPr>
                <w:rFonts w:ascii="Arial" w:hAnsi="Arial" w:cs="Arial"/>
              </w:rPr>
            </w:pPr>
            <w:r w:rsidRPr="00576132">
              <w:rPr>
                <w:rFonts w:ascii="Arial" w:hAnsi="Arial" w:cs="Arial"/>
              </w:rPr>
              <w:t>Were</w:t>
            </w:r>
          </w:p>
          <w:p w14:paraId="2A3F5F63" w14:textId="77777777" w:rsidR="008477D9" w:rsidRPr="00576132" w:rsidRDefault="008477D9" w:rsidP="008477D9">
            <w:pPr>
              <w:rPr>
                <w:rFonts w:ascii="Arial" w:hAnsi="Arial" w:cs="Arial"/>
              </w:rPr>
            </w:pPr>
            <w:r w:rsidRPr="00576132">
              <w:rPr>
                <w:rFonts w:ascii="Arial" w:hAnsi="Arial" w:cs="Arial"/>
              </w:rPr>
              <w:t>There</w:t>
            </w:r>
          </w:p>
          <w:p w14:paraId="5C3B228B" w14:textId="77777777" w:rsidR="008477D9" w:rsidRPr="00576132" w:rsidRDefault="008477D9" w:rsidP="008477D9">
            <w:pPr>
              <w:rPr>
                <w:rFonts w:ascii="Arial" w:hAnsi="Arial" w:cs="Arial"/>
              </w:rPr>
            </w:pPr>
            <w:r w:rsidRPr="00576132">
              <w:rPr>
                <w:rFonts w:ascii="Arial" w:hAnsi="Arial" w:cs="Arial"/>
              </w:rPr>
              <w:t xml:space="preserve">Little </w:t>
            </w:r>
          </w:p>
          <w:p w14:paraId="63A91692" w14:textId="77777777" w:rsidR="008477D9" w:rsidRPr="00576132" w:rsidRDefault="008477D9" w:rsidP="008477D9">
            <w:pPr>
              <w:rPr>
                <w:rFonts w:ascii="Arial" w:hAnsi="Arial" w:cs="Arial"/>
              </w:rPr>
            </w:pPr>
            <w:r w:rsidRPr="00576132">
              <w:rPr>
                <w:rFonts w:ascii="Arial" w:hAnsi="Arial" w:cs="Arial"/>
              </w:rPr>
              <w:t>One</w:t>
            </w:r>
          </w:p>
          <w:p w14:paraId="68D3C457" w14:textId="77777777" w:rsidR="008477D9" w:rsidRPr="00576132" w:rsidRDefault="008477D9" w:rsidP="008477D9">
            <w:pPr>
              <w:rPr>
                <w:rFonts w:ascii="Arial" w:hAnsi="Arial" w:cs="Arial"/>
              </w:rPr>
            </w:pPr>
            <w:r w:rsidRPr="00576132">
              <w:rPr>
                <w:rFonts w:ascii="Arial" w:hAnsi="Arial" w:cs="Arial"/>
              </w:rPr>
              <w:t>When</w:t>
            </w:r>
          </w:p>
          <w:p w14:paraId="1F202DA0" w14:textId="77777777" w:rsidR="008477D9" w:rsidRPr="00576132" w:rsidRDefault="008477D9" w:rsidP="008477D9">
            <w:pPr>
              <w:rPr>
                <w:rFonts w:ascii="Arial" w:hAnsi="Arial" w:cs="Arial"/>
              </w:rPr>
            </w:pPr>
            <w:r w:rsidRPr="00576132">
              <w:rPr>
                <w:rFonts w:ascii="Arial" w:hAnsi="Arial" w:cs="Arial"/>
              </w:rPr>
              <w:t>Out</w:t>
            </w:r>
          </w:p>
        </w:tc>
        <w:tc>
          <w:tcPr>
            <w:tcW w:w="1027" w:type="dxa"/>
            <w:tcBorders>
              <w:top w:val="single" w:sz="4" w:space="0" w:color="auto"/>
              <w:left w:val="nil"/>
              <w:bottom w:val="single" w:sz="4" w:space="0" w:color="auto"/>
              <w:right w:val="single" w:sz="4" w:space="0" w:color="auto"/>
            </w:tcBorders>
          </w:tcPr>
          <w:p w14:paraId="30831BCF" w14:textId="77777777" w:rsidR="008477D9" w:rsidRPr="00576132" w:rsidRDefault="008477D9" w:rsidP="008477D9">
            <w:pPr>
              <w:rPr>
                <w:rFonts w:ascii="Arial" w:hAnsi="Arial" w:cs="Arial"/>
              </w:rPr>
            </w:pPr>
            <w:r w:rsidRPr="00576132">
              <w:rPr>
                <w:rFonts w:ascii="Arial" w:hAnsi="Arial" w:cs="Arial"/>
              </w:rPr>
              <w:t>What Oh</w:t>
            </w:r>
          </w:p>
          <w:p w14:paraId="30CE8F05" w14:textId="77777777" w:rsidR="008477D9" w:rsidRPr="00576132" w:rsidRDefault="008477D9" w:rsidP="008477D9">
            <w:pPr>
              <w:rPr>
                <w:rFonts w:ascii="Arial" w:hAnsi="Arial" w:cs="Arial"/>
              </w:rPr>
            </w:pPr>
            <w:r w:rsidRPr="00576132">
              <w:rPr>
                <w:rFonts w:ascii="Arial" w:hAnsi="Arial" w:cs="Arial"/>
              </w:rPr>
              <w:t>Their</w:t>
            </w:r>
          </w:p>
          <w:p w14:paraId="7F517CD8" w14:textId="77777777" w:rsidR="008477D9" w:rsidRPr="00576132" w:rsidRDefault="008477D9" w:rsidP="008477D9">
            <w:pPr>
              <w:rPr>
                <w:rFonts w:ascii="Arial" w:hAnsi="Arial" w:cs="Arial"/>
              </w:rPr>
            </w:pPr>
            <w:r w:rsidRPr="00576132">
              <w:rPr>
                <w:rFonts w:ascii="Arial" w:hAnsi="Arial" w:cs="Arial"/>
              </w:rPr>
              <w:t>People</w:t>
            </w:r>
          </w:p>
          <w:p w14:paraId="742F55FD" w14:textId="77777777" w:rsidR="008477D9" w:rsidRPr="00576132" w:rsidRDefault="008477D9" w:rsidP="008477D9">
            <w:pPr>
              <w:rPr>
                <w:rFonts w:ascii="Arial" w:hAnsi="Arial" w:cs="Arial"/>
              </w:rPr>
            </w:pPr>
            <w:r w:rsidRPr="00576132">
              <w:rPr>
                <w:rFonts w:ascii="Arial" w:hAnsi="Arial" w:cs="Arial"/>
              </w:rPr>
              <w:t>Mr</w:t>
            </w:r>
          </w:p>
          <w:p w14:paraId="5702BDED" w14:textId="77777777" w:rsidR="008477D9" w:rsidRPr="00576132" w:rsidRDefault="008477D9" w:rsidP="008477D9">
            <w:pPr>
              <w:rPr>
                <w:rFonts w:ascii="Arial" w:hAnsi="Arial" w:cs="Arial"/>
              </w:rPr>
            </w:pPr>
            <w:r w:rsidRPr="00576132">
              <w:rPr>
                <w:rFonts w:ascii="Arial" w:hAnsi="Arial" w:cs="Arial"/>
              </w:rPr>
              <w:t>Mrs</w:t>
            </w:r>
          </w:p>
          <w:p w14:paraId="1F3D000C" w14:textId="77777777" w:rsidR="008477D9" w:rsidRPr="00576132" w:rsidRDefault="008477D9" w:rsidP="008477D9">
            <w:pPr>
              <w:rPr>
                <w:rFonts w:ascii="Arial" w:hAnsi="Arial" w:cs="Arial"/>
              </w:rPr>
            </w:pPr>
            <w:r w:rsidRPr="00576132">
              <w:rPr>
                <w:rFonts w:ascii="Arial" w:hAnsi="Arial" w:cs="Arial"/>
              </w:rPr>
              <w:t>Looked</w:t>
            </w:r>
          </w:p>
          <w:p w14:paraId="023782C3" w14:textId="77777777" w:rsidR="008477D9" w:rsidRPr="00576132" w:rsidRDefault="008477D9" w:rsidP="008477D9">
            <w:pPr>
              <w:rPr>
                <w:rFonts w:ascii="Arial" w:hAnsi="Arial" w:cs="Arial"/>
              </w:rPr>
            </w:pPr>
            <w:r w:rsidRPr="00576132">
              <w:rPr>
                <w:rFonts w:ascii="Arial" w:hAnsi="Arial" w:cs="Arial"/>
              </w:rPr>
              <w:t>Called</w:t>
            </w:r>
          </w:p>
          <w:p w14:paraId="26A0215F" w14:textId="77777777" w:rsidR="008477D9" w:rsidRPr="00576132" w:rsidRDefault="008477D9" w:rsidP="008477D9">
            <w:pPr>
              <w:rPr>
                <w:rFonts w:ascii="Arial" w:hAnsi="Arial" w:cs="Arial"/>
              </w:rPr>
            </w:pPr>
            <w:r w:rsidRPr="00576132">
              <w:rPr>
                <w:rFonts w:ascii="Arial" w:hAnsi="Arial" w:cs="Arial"/>
              </w:rPr>
              <w:t>Asked</w:t>
            </w:r>
          </w:p>
          <w:p w14:paraId="682D0BA2" w14:textId="77777777" w:rsidR="008477D9" w:rsidRPr="00576132" w:rsidRDefault="008477D9" w:rsidP="008477D9">
            <w:pPr>
              <w:rPr>
                <w:rFonts w:ascii="Arial" w:hAnsi="Arial" w:cs="Arial"/>
              </w:rPr>
            </w:pPr>
            <w:r w:rsidRPr="00576132">
              <w:rPr>
                <w:rFonts w:ascii="Arial" w:hAnsi="Arial" w:cs="Arial"/>
              </w:rPr>
              <w:t xml:space="preserve">Could </w:t>
            </w:r>
          </w:p>
          <w:p w14:paraId="232439B1" w14:textId="77777777" w:rsidR="008477D9" w:rsidRPr="00576132" w:rsidRDefault="008477D9" w:rsidP="008477D9">
            <w:pPr>
              <w:rPr>
                <w:rFonts w:ascii="Arial" w:hAnsi="Arial" w:cs="Arial"/>
              </w:rPr>
            </w:pPr>
            <w:proofErr w:type="gramStart"/>
            <w:r w:rsidRPr="00576132">
              <w:rPr>
                <w:rFonts w:ascii="Arial" w:hAnsi="Arial" w:cs="Arial"/>
              </w:rPr>
              <w:t>Where</w:t>
            </w:r>
            <w:proofErr w:type="gramEnd"/>
          </w:p>
          <w:p w14:paraId="3FC60E19" w14:textId="77777777" w:rsidR="008477D9" w:rsidRPr="00576132" w:rsidRDefault="008477D9" w:rsidP="008477D9">
            <w:pPr>
              <w:rPr>
                <w:rFonts w:ascii="Arial" w:hAnsi="Arial" w:cs="Arial"/>
              </w:rPr>
            </w:pPr>
            <w:r w:rsidRPr="00576132">
              <w:rPr>
                <w:rFonts w:ascii="Arial" w:hAnsi="Arial" w:cs="Arial"/>
              </w:rPr>
              <w:t>Today</w:t>
            </w:r>
          </w:p>
          <w:p w14:paraId="2C17A3E8" w14:textId="77777777" w:rsidR="008477D9" w:rsidRPr="00576132" w:rsidRDefault="008477D9" w:rsidP="008477D9">
            <w:pPr>
              <w:rPr>
                <w:rFonts w:ascii="Arial" w:hAnsi="Arial" w:cs="Arial"/>
              </w:rPr>
            </w:pPr>
            <w:r w:rsidRPr="00576132">
              <w:rPr>
                <w:rFonts w:ascii="Arial" w:hAnsi="Arial" w:cs="Arial"/>
              </w:rPr>
              <w:t>Love</w:t>
            </w:r>
          </w:p>
          <w:p w14:paraId="21F7D86B" w14:textId="77777777" w:rsidR="008477D9" w:rsidRPr="00576132" w:rsidRDefault="008477D9" w:rsidP="008477D9">
            <w:pPr>
              <w:rPr>
                <w:rFonts w:ascii="Arial" w:hAnsi="Arial" w:cs="Arial"/>
              </w:rPr>
            </w:pPr>
            <w:r w:rsidRPr="00576132">
              <w:rPr>
                <w:rFonts w:ascii="Arial" w:hAnsi="Arial" w:cs="Arial"/>
              </w:rPr>
              <w:t>Once</w:t>
            </w:r>
          </w:p>
          <w:p w14:paraId="3C36523E" w14:textId="77777777" w:rsidR="008477D9" w:rsidRPr="00576132" w:rsidRDefault="008477D9" w:rsidP="008477D9">
            <w:pPr>
              <w:rPr>
                <w:rFonts w:ascii="Arial" w:hAnsi="Arial" w:cs="Arial"/>
              </w:rPr>
            </w:pPr>
            <w:r w:rsidRPr="00576132">
              <w:rPr>
                <w:rFonts w:ascii="Arial" w:hAnsi="Arial" w:cs="Arial"/>
              </w:rPr>
              <w:t>Friend</w:t>
            </w:r>
          </w:p>
          <w:p w14:paraId="0AFDF868" w14:textId="77777777" w:rsidR="008477D9" w:rsidRPr="00576132" w:rsidRDefault="008477D9" w:rsidP="008477D9">
            <w:pPr>
              <w:rPr>
                <w:rFonts w:ascii="Arial" w:hAnsi="Arial" w:cs="Arial"/>
              </w:rPr>
            </w:pPr>
            <w:r w:rsidRPr="00576132">
              <w:rPr>
                <w:rFonts w:ascii="Arial" w:hAnsi="Arial" w:cs="Arial"/>
              </w:rPr>
              <w:t>School</w:t>
            </w:r>
          </w:p>
          <w:p w14:paraId="4C2F6620" w14:textId="77777777" w:rsidR="008477D9" w:rsidRPr="00576132" w:rsidRDefault="008477D9" w:rsidP="008477D9">
            <w:pPr>
              <w:rPr>
                <w:rFonts w:ascii="Arial" w:hAnsi="Arial" w:cs="Arial"/>
              </w:rPr>
            </w:pPr>
            <w:r w:rsidRPr="00576132">
              <w:rPr>
                <w:rFonts w:ascii="Arial" w:hAnsi="Arial" w:cs="Arial"/>
              </w:rPr>
              <w:t>Our</w:t>
            </w:r>
          </w:p>
          <w:p w14:paraId="516DCA3E" w14:textId="77777777" w:rsidR="008477D9" w:rsidRPr="00576132" w:rsidRDefault="008477D9" w:rsidP="008477D9">
            <w:pPr>
              <w:rPr>
                <w:rFonts w:ascii="Arial" w:hAnsi="Arial" w:cs="Arial"/>
              </w:rPr>
            </w:pPr>
          </w:p>
          <w:p w14:paraId="7BF48695" w14:textId="77777777" w:rsidR="008477D9" w:rsidRPr="00576132" w:rsidRDefault="008477D9" w:rsidP="008477D9">
            <w:pPr>
              <w:rPr>
                <w:rFonts w:ascii="Arial" w:hAnsi="Arial" w:cs="Arial"/>
              </w:rPr>
            </w:pPr>
          </w:p>
          <w:p w14:paraId="6EDC0F11" w14:textId="77777777" w:rsidR="008477D9" w:rsidRPr="00576132" w:rsidRDefault="008477D9" w:rsidP="008477D9">
            <w:pPr>
              <w:rPr>
                <w:rFonts w:ascii="Arial" w:hAnsi="Arial" w:cs="Arial"/>
              </w:rPr>
            </w:pPr>
          </w:p>
        </w:tc>
        <w:tc>
          <w:tcPr>
            <w:tcW w:w="1060" w:type="dxa"/>
            <w:tcBorders>
              <w:top w:val="single" w:sz="4" w:space="0" w:color="auto"/>
              <w:left w:val="single" w:sz="4" w:space="0" w:color="auto"/>
              <w:bottom w:val="single" w:sz="4" w:space="0" w:color="auto"/>
              <w:right w:val="nil"/>
            </w:tcBorders>
          </w:tcPr>
          <w:p w14:paraId="0B3AF2A5" w14:textId="77777777" w:rsidR="008477D9" w:rsidRPr="00576132" w:rsidRDefault="008477D9" w:rsidP="008477D9">
            <w:pPr>
              <w:rPr>
                <w:rFonts w:ascii="Arial" w:hAnsi="Arial" w:cs="Arial"/>
              </w:rPr>
            </w:pPr>
            <w:r w:rsidRPr="00576132">
              <w:rPr>
                <w:rFonts w:ascii="Arial" w:hAnsi="Arial" w:cs="Arial"/>
              </w:rPr>
              <w:t>Will</w:t>
            </w:r>
          </w:p>
          <w:p w14:paraId="6F7B53F8" w14:textId="77777777" w:rsidR="008477D9" w:rsidRPr="00576132" w:rsidRDefault="008477D9" w:rsidP="008477D9">
            <w:pPr>
              <w:rPr>
                <w:rFonts w:ascii="Arial" w:hAnsi="Arial" w:cs="Arial"/>
              </w:rPr>
            </w:pPr>
            <w:r w:rsidRPr="00576132">
              <w:rPr>
                <w:rFonts w:ascii="Arial" w:hAnsi="Arial" w:cs="Arial"/>
              </w:rPr>
              <w:t>That</w:t>
            </w:r>
          </w:p>
          <w:p w14:paraId="69513B7D" w14:textId="77777777" w:rsidR="008477D9" w:rsidRPr="00576132" w:rsidRDefault="008477D9" w:rsidP="008477D9">
            <w:pPr>
              <w:rPr>
                <w:rFonts w:ascii="Arial" w:hAnsi="Arial" w:cs="Arial"/>
              </w:rPr>
            </w:pPr>
            <w:r w:rsidRPr="00576132">
              <w:rPr>
                <w:rFonts w:ascii="Arial" w:hAnsi="Arial" w:cs="Arial"/>
              </w:rPr>
              <w:t>This</w:t>
            </w:r>
          </w:p>
          <w:p w14:paraId="6C6427EA" w14:textId="77777777" w:rsidR="008477D9" w:rsidRPr="00576132" w:rsidRDefault="008477D9" w:rsidP="008477D9">
            <w:pPr>
              <w:rPr>
                <w:rFonts w:ascii="Arial" w:hAnsi="Arial" w:cs="Arial"/>
              </w:rPr>
            </w:pPr>
            <w:r w:rsidRPr="00576132">
              <w:rPr>
                <w:rFonts w:ascii="Arial" w:hAnsi="Arial" w:cs="Arial"/>
              </w:rPr>
              <w:t>Then</w:t>
            </w:r>
          </w:p>
          <w:p w14:paraId="595C1F5D" w14:textId="77777777" w:rsidR="008477D9" w:rsidRPr="00576132" w:rsidRDefault="008477D9" w:rsidP="008477D9">
            <w:pPr>
              <w:rPr>
                <w:rFonts w:ascii="Arial" w:hAnsi="Arial" w:cs="Arial"/>
              </w:rPr>
            </w:pPr>
            <w:r w:rsidRPr="00576132">
              <w:rPr>
                <w:rFonts w:ascii="Arial" w:hAnsi="Arial" w:cs="Arial"/>
              </w:rPr>
              <w:t>Them</w:t>
            </w:r>
          </w:p>
          <w:p w14:paraId="3E2C073B" w14:textId="77777777" w:rsidR="008477D9" w:rsidRPr="00576132" w:rsidRDefault="008477D9" w:rsidP="008477D9">
            <w:pPr>
              <w:rPr>
                <w:rFonts w:ascii="Arial" w:hAnsi="Arial" w:cs="Arial"/>
              </w:rPr>
            </w:pPr>
            <w:r w:rsidRPr="00576132">
              <w:rPr>
                <w:rFonts w:ascii="Arial" w:hAnsi="Arial" w:cs="Arial"/>
              </w:rPr>
              <w:t>With</w:t>
            </w:r>
          </w:p>
          <w:p w14:paraId="3A1E311C" w14:textId="77777777" w:rsidR="008477D9" w:rsidRPr="00576132" w:rsidRDefault="008477D9" w:rsidP="008477D9">
            <w:pPr>
              <w:rPr>
                <w:rFonts w:ascii="Arial" w:hAnsi="Arial" w:cs="Arial"/>
              </w:rPr>
            </w:pPr>
            <w:r w:rsidRPr="00576132">
              <w:rPr>
                <w:rFonts w:ascii="Arial" w:hAnsi="Arial" w:cs="Arial"/>
              </w:rPr>
              <w:t>See</w:t>
            </w:r>
          </w:p>
          <w:p w14:paraId="334ECE5F" w14:textId="77777777" w:rsidR="008477D9" w:rsidRPr="00576132" w:rsidRDefault="008477D9" w:rsidP="008477D9">
            <w:pPr>
              <w:rPr>
                <w:rFonts w:ascii="Arial" w:hAnsi="Arial" w:cs="Arial"/>
              </w:rPr>
            </w:pPr>
            <w:r w:rsidRPr="00576132">
              <w:rPr>
                <w:rFonts w:ascii="Arial" w:hAnsi="Arial" w:cs="Arial"/>
              </w:rPr>
              <w:t>For</w:t>
            </w:r>
          </w:p>
          <w:p w14:paraId="714FEC20" w14:textId="77777777" w:rsidR="008477D9" w:rsidRPr="00576132" w:rsidRDefault="008477D9" w:rsidP="008477D9">
            <w:pPr>
              <w:rPr>
                <w:rFonts w:ascii="Arial" w:hAnsi="Arial" w:cs="Arial"/>
              </w:rPr>
            </w:pPr>
            <w:r w:rsidRPr="00576132">
              <w:rPr>
                <w:rFonts w:ascii="Arial" w:hAnsi="Arial" w:cs="Arial"/>
              </w:rPr>
              <w:t>Now</w:t>
            </w:r>
          </w:p>
          <w:p w14:paraId="22226AC2" w14:textId="77777777" w:rsidR="008477D9" w:rsidRPr="00576132" w:rsidRDefault="008477D9" w:rsidP="008477D9">
            <w:pPr>
              <w:rPr>
                <w:rFonts w:ascii="Arial" w:hAnsi="Arial" w:cs="Arial"/>
              </w:rPr>
            </w:pPr>
            <w:r w:rsidRPr="00576132">
              <w:rPr>
                <w:rFonts w:ascii="Arial" w:hAnsi="Arial" w:cs="Arial"/>
              </w:rPr>
              <w:t>Down</w:t>
            </w:r>
          </w:p>
          <w:p w14:paraId="1D6653F1" w14:textId="77777777" w:rsidR="008477D9" w:rsidRPr="00576132" w:rsidRDefault="008477D9" w:rsidP="008477D9">
            <w:pPr>
              <w:rPr>
                <w:rFonts w:ascii="Arial" w:hAnsi="Arial" w:cs="Arial"/>
              </w:rPr>
            </w:pPr>
            <w:r w:rsidRPr="00576132">
              <w:rPr>
                <w:rFonts w:ascii="Arial" w:hAnsi="Arial" w:cs="Arial"/>
              </w:rPr>
              <w:t>Look</w:t>
            </w:r>
          </w:p>
          <w:p w14:paraId="79AF189E" w14:textId="77777777" w:rsidR="008477D9" w:rsidRPr="00576132" w:rsidRDefault="008477D9" w:rsidP="008477D9">
            <w:pPr>
              <w:rPr>
                <w:rFonts w:ascii="Arial" w:hAnsi="Arial" w:cs="Arial"/>
              </w:rPr>
            </w:pPr>
            <w:r w:rsidRPr="00576132">
              <w:rPr>
                <w:rFonts w:ascii="Arial" w:hAnsi="Arial" w:cs="Arial"/>
              </w:rPr>
              <w:t>Too</w:t>
            </w:r>
          </w:p>
          <w:p w14:paraId="4D505DF5" w14:textId="77777777" w:rsidR="008477D9" w:rsidRPr="00576132" w:rsidRDefault="008477D9" w:rsidP="008477D9">
            <w:pPr>
              <w:rPr>
                <w:rFonts w:ascii="Arial" w:hAnsi="Arial" w:cs="Arial"/>
              </w:rPr>
            </w:pPr>
            <w:r w:rsidRPr="00576132">
              <w:rPr>
                <w:rFonts w:ascii="Arial" w:hAnsi="Arial" w:cs="Arial"/>
              </w:rPr>
              <w:t>Push</w:t>
            </w:r>
          </w:p>
          <w:p w14:paraId="1F3163E3" w14:textId="77777777" w:rsidR="008477D9" w:rsidRPr="00576132" w:rsidRDefault="008477D9" w:rsidP="008477D9">
            <w:pPr>
              <w:rPr>
                <w:rFonts w:ascii="Arial" w:hAnsi="Arial" w:cs="Arial"/>
              </w:rPr>
            </w:pPr>
          </w:p>
          <w:p w14:paraId="44D1B3D0" w14:textId="77777777" w:rsidR="008477D9" w:rsidRPr="00576132" w:rsidRDefault="008477D9" w:rsidP="008477D9">
            <w:pPr>
              <w:rPr>
                <w:rFonts w:ascii="Arial" w:hAnsi="Arial" w:cs="Arial"/>
              </w:rPr>
            </w:pPr>
          </w:p>
        </w:tc>
        <w:tc>
          <w:tcPr>
            <w:tcW w:w="906" w:type="dxa"/>
            <w:tcBorders>
              <w:top w:val="single" w:sz="4" w:space="0" w:color="auto"/>
              <w:left w:val="nil"/>
              <w:bottom w:val="single" w:sz="4" w:space="0" w:color="auto"/>
              <w:right w:val="single" w:sz="4" w:space="0" w:color="auto"/>
            </w:tcBorders>
          </w:tcPr>
          <w:p w14:paraId="3BEBFCD1" w14:textId="77777777" w:rsidR="008477D9" w:rsidRPr="00576132" w:rsidRDefault="008477D9" w:rsidP="008477D9">
            <w:pPr>
              <w:rPr>
                <w:rFonts w:ascii="Arial" w:hAnsi="Arial" w:cs="Arial"/>
              </w:rPr>
            </w:pPr>
            <w:r w:rsidRPr="00576132">
              <w:rPr>
                <w:rFonts w:ascii="Arial" w:hAnsi="Arial" w:cs="Arial"/>
              </w:rPr>
              <w:t>Don’t</w:t>
            </w:r>
          </w:p>
          <w:p w14:paraId="674EB7FD" w14:textId="77777777" w:rsidR="008477D9" w:rsidRPr="00576132" w:rsidRDefault="008477D9" w:rsidP="008477D9">
            <w:pPr>
              <w:rPr>
                <w:rFonts w:ascii="Arial" w:hAnsi="Arial" w:cs="Arial"/>
              </w:rPr>
            </w:pPr>
            <w:r w:rsidRPr="00576132">
              <w:rPr>
                <w:rFonts w:ascii="Arial" w:hAnsi="Arial" w:cs="Arial"/>
              </w:rPr>
              <w:t>Old</w:t>
            </w:r>
          </w:p>
          <w:p w14:paraId="51F54B7C" w14:textId="77777777" w:rsidR="008477D9" w:rsidRPr="00576132" w:rsidRDefault="008477D9" w:rsidP="008477D9">
            <w:pPr>
              <w:rPr>
                <w:rFonts w:ascii="Arial" w:hAnsi="Arial" w:cs="Arial"/>
              </w:rPr>
            </w:pPr>
            <w:r w:rsidRPr="00576132">
              <w:rPr>
                <w:rFonts w:ascii="Arial" w:hAnsi="Arial" w:cs="Arial"/>
              </w:rPr>
              <w:t>By</w:t>
            </w:r>
          </w:p>
          <w:p w14:paraId="4A5DC770" w14:textId="77777777" w:rsidR="008477D9" w:rsidRPr="00576132" w:rsidRDefault="008477D9" w:rsidP="008477D9">
            <w:pPr>
              <w:rPr>
                <w:rFonts w:ascii="Arial" w:hAnsi="Arial" w:cs="Arial"/>
              </w:rPr>
            </w:pPr>
            <w:r w:rsidRPr="00576132">
              <w:rPr>
                <w:rFonts w:ascii="Arial" w:hAnsi="Arial" w:cs="Arial"/>
              </w:rPr>
              <w:t>I’m</w:t>
            </w:r>
          </w:p>
          <w:p w14:paraId="0AB8E30A" w14:textId="77777777" w:rsidR="008477D9" w:rsidRPr="00576132" w:rsidRDefault="008477D9" w:rsidP="008477D9">
            <w:pPr>
              <w:rPr>
                <w:rFonts w:ascii="Arial" w:hAnsi="Arial" w:cs="Arial"/>
              </w:rPr>
            </w:pPr>
            <w:r w:rsidRPr="00576132">
              <w:rPr>
                <w:rFonts w:ascii="Arial" w:hAnsi="Arial" w:cs="Arial"/>
              </w:rPr>
              <w:t>Time</w:t>
            </w:r>
          </w:p>
          <w:p w14:paraId="71EAB7D1" w14:textId="77777777" w:rsidR="008477D9" w:rsidRPr="00576132" w:rsidRDefault="008477D9" w:rsidP="008477D9">
            <w:pPr>
              <w:rPr>
                <w:rFonts w:ascii="Arial" w:hAnsi="Arial" w:cs="Arial"/>
              </w:rPr>
            </w:pPr>
            <w:r w:rsidRPr="00576132">
              <w:rPr>
                <w:rFonts w:ascii="Arial" w:hAnsi="Arial" w:cs="Arial"/>
              </w:rPr>
              <w:t>House</w:t>
            </w:r>
          </w:p>
          <w:p w14:paraId="549ACE2D" w14:textId="77777777" w:rsidR="008477D9" w:rsidRPr="00576132" w:rsidRDefault="008477D9" w:rsidP="008477D9">
            <w:pPr>
              <w:rPr>
                <w:rFonts w:ascii="Arial" w:hAnsi="Arial" w:cs="Arial"/>
              </w:rPr>
            </w:pPr>
            <w:r w:rsidRPr="00576132">
              <w:rPr>
                <w:rFonts w:ascii="Arial" w:hAnsi="Arial" w:cs="Arial"/>
              </w:rPr>
              <w:t>About</w:t>
            </w:r>
          </w:p>
          <w:p w14:paraId="51E47AEC" w14:textId="77777777" w:rsidR="008477D9" w:rsidRPr="00576132" w:rsidRDefault="008477D9" w:rsidP="008477D9">
            <w:pPr>
              <w:rPr>
                <w:rFonts w:ascii="Arial" w:hAnsi="Arial" w:cs="Arial"/>
              </w:rPr>
            </w:pPr>
            <w:r w:rsidRPr="00576132">
              <w:rPr>
                <w:rFonts w:ascii="Arial" w:hAnsi="Arial" w:cs="Arial"/>
              </w:rPr>
              <w:t>Your</w:t>
            </w:r>
          </w:p>
          <w:p w14:paraId="454CA320" w14:textId="77777777" w:rsidR="008477D9" w:rsidRPr="00576132" w:rsidRDefault="008477D9" w:rsidP="008477D9">
            <w:pPr>
              <w:rPr>
                <w:rFonts w:ascii="Arial" w:hAnsi="Arial" w:cs="Arial"/>
              </w:rPr>
            </w:pPr>
            <w:r w:rsidRPr="00576132">
              <w:rPr>
                <w:rFonts w:ascii="Arial" w:hAnsi="Arial" w:cs="Arial"/>
              </w:rPr>
              <w:t>Day</w:t>
            </w:r>
          </w:p>
          <w:p w14:paraId="281AD1FA" w14:textId="77777777" w:rsidR="008477D9" w:rsidRPr="00576132" w:rsidRDefault="008477D9" w:rsidP="008477D9">
            <w:pPr>
              <w:rPr>
                <w:rFonts w:ascii="Arial" w:hAnsi="Arial" w:cs="Arial"/>
              </w:rPr>
            </w:pPr>
            <w:r w:rsidRPr="00576132">
              <w:rPr>
                <w:rFonts w:ascii="Arial" w:hAnsi="Arial" w:cs="Arial"/>
              </w:rPr>
              <w:t>Made</w:t>
            </w:r>
          </w:p>
          <w:p w14:paraId="27F62502" w14:textId="77777777" w:rsidR="008477D9" w:rsidRPr="00576132" w:rsidRDefault="008477D9" w:rsidP="008477D9">
            <w:pPr>
              <w:rPr>
                <w:rFonts w:ascii="Arial" w:hAnsi="Arial" w:cs="Arial"/>
              </w:rPr>
            </w:pPr>
            <w:r w:rsidRPr="00576132">
              <w:rPr>
                <w:rFonts w:ascii="Arial" w:hAnsi="Arial" w:cs="Arial"/>
              </w:rPr>
              <w:t>Came</w:t>
            </w:r>
          </w:p>
          <w:p w14:paraId="28F6989E" w14:textId="77777777" w:rsidR="008477D9" w:rsidRPr="00576132" w:rsidRDefault="008477D9" w:rsidP="008477D9">
            <w:pPr>
              <w:rPr>
                <w:rFonts w:ascii="Arial" w:hAnsi="Arial" w:cs="Arial"/>
              </w:rPr>
            </w:pPr>
            <w:r w:rsidRPr="00576132">
              <w:rPr>
                <w:rFonts w:ascii="Arial" w:hAnsi="Arial" w:cs="Arial"/>
              </w:rPr>
              <w:t>Make</w:t>
            </w:r>
          </w:p>
          <w:p w14:paraId="1749A58A" w14:textId="77777777" w:rsidR="008477D9" w:rsidRPr="00576132" w:rsidRDefault="008477D9" w:rsidP="008477D9">
            <w:pPr>
              <w:rPr>
                <w:rFonts w:ascii="Arial" w:hAnsi="Arial" w:cs="Arial"/>
              </w:rPr>
            </w:pPr>
            <w:r w:rsidRPr="00576132">
              <w:rPr>
                <w:rFonts w:ascii="Arial" w:hAnsi="Arial" w:cs="Arial"/>
              </w:rPr>
              <w:t>Here</w:t>
            </w:r>
          </w:p>
          <w:p w14:paraId="7F606530" w14:textId="77777777" w:rsidR="008477D9" w:rsidRPr="00576132" w:rsidRDefault="008477D9" w:rsidP="008477D9">
            <w:pPr>
              <w:rPr>
                <w:rFonts w:ascii="Arial" w:hAnsi="Arial" w:cs="Arial"/>
              </w:rPr>
            </w:pPr>
            <w:r w:rsidRPr="00576132">
              <w:rPr>
                <w:rFonts w:ascii="Arial" w:hAnsi="Arial" w:cs="Arial"/>
              </w:rPr>
              <w:t>Saw</w:t>
            </w:r>
          </w:p>
          <w:p w14:paraId="3016DC46" w14:textId="77777777" w:rsidR="008477D9" w:rsidRPr="00576132" w:rsidRDefault="008477D9" w:rsidP="008477D9">
            <w:pPr>
              <w:rPr>
                <w:rFonts w:ascii="Arial" w:hAnsi="Arial" w:cs="Arial"/>
              </w:rPr>
            </w:pPr>
            <w:r w:rsidRPr="00576132">
              <w:rPr>
                <w:rFonts w:ascii="Arial" w:hAnsi="Arial" w:cs="Arial"/>
              </w:rPr>
              <w:t>Very</w:t>
            </w:r>
          </w:p>
          <w:p w14:paraId="780D2A64" w14:textId="77777777" w:rsidR="008477D9" w:rsidRPr="00576132" w:rsidRDefault="008477D9" w:rsidP="008477D9">
            <w:pPr>
              <w:rPr>
                <w:rFonts w:ascii="Arial" w:hAnsi="Arial" w:cs="Arial"/>
              </w:rPr>
            </w:pPr>
          </w:p>
        </w:tc>
      </w:tr>
      <w:tr w:rsidR="008477D9" w14:paraId="022F8AF0" w14:textId="77777777" w:rsidTr="008477D9">
        <w:tc>
          <w:tcPr>
            <w:tcW w:w="1351" w:type="dxa"/>
          </w:tcPr>
          <w:p w14:paraId="6911FB7F" w14:textId="77777777" w:rsidR="008477D9" w:rsidRPr="00576132" w:rsidRDefault="008477D9" w:rsidP="008477D9">
            <w:pPr>
              <w:jc w:val="center"/>
              <w:rPr>
                <w:rFonts w:ascii="Arial" w:hAnsi="Arial" w:cs="Arial"/>
              </w:rPr>
            </w:pPr>
            <w:r w:rsidRPr="00576132">
              <w:rPr>
                <w:rFonts w:ascii="Arial" w:hAnsi="Arial" w:cs="Arial"/>
              </w:rPr>
              <w:lastRenderedPageBreak/>
              <w:t>Extended Code</w:t>
            </w:r>
          </w:p>
          <w:p w14:paraId="71EA305E" w14:textId="77777777" w:rsidR="008477D9" w:rsidRPr="00576132" w:rsidRDefault="008477D9" w:rsidP="008477D9">
            <w:pPr>
              <w:rPr>
                <w:rFonts w:ascii="Arial" w:hAnsi="Arial" w:cs="Arial"/>
              </w:rPr>
            </w:pPr>
          </w:p>
        </w:tc>
        <w:tc>
          <w:tcPr>
            <w:tcW w:w="1207" w:type="dxa"/>
          </w:tcPr>
          <w:p w14:paraId="404E824E" w14:textId="77777777" w:rsidR="008477D9" w:rsidRDefault="008477D9" w:rsidP="008477D9">
            <w:pPr>
              <w:jc w:val="center"/>
              <w:rPr>
                <w:rFonts w:ascii="Arial" w:hAnsi="Arial" w:cs="Arial"/>
              </w:rPr>
            </w:pPr>
            <w:r>
              <w:rPr>
                <w:rFonts w:ascii="Arial" w:hAnsi="Arial" w:cs="Arial"/>
              </w:rPr>
              <w:t>Y</w:t>
            </w:r>
            <w:r w:rsidRPr="00576132">
              <w:rPr>
                <w:rFonts w:ascii="Arial" w:hAnsi="Arial" w:cs="Arial"/>
              </w:rPr>
              <w:t>2</w:t>
            </w:r>
          </w:p>
          <w:p w14:paraId="1EE9C36E" w14:textId="77777777" w:rsidR="008477D9" w:rsidRPr="00576132" w:rsidRDefault="008477D9" w:rsidP="008477D9">
            <w:pPr>
              <w:jc w:val="center"/>
              <w:rPr>
                <w:rFonts w:ascii="Arial" w:hAnsi="Arial" w:cs="Arial"/>
              </w:rPr>
            </w:pPr>
          </w:p>
        </w:tc>
        <w:tc>
          <w:tcPr>
            <w:tcW w:w="4461" w:type="dxa"/>
            <w:tcBorders>
              <w:right w:val="single" w:sz="4" w:space="0" w:color="auto"/>
            </w:tcBorders>
          </w:tcPr>
          <w:p w14:paraId="08FB0551" w14:textId="77777777" w:rsidR="008477D9" w:rsidRDefault="008477D9" w:rsidP="008477D9">
            <w:pPr>
              <w:rPr>
                <w:rFonts w:ascii="Arial" w:hAnsi="Arial" w:cs="Arial"/>
              </w:rPr>
            </w:pPr>
            <w:r>
              <w:rPr>
                <w:rFonts w:ascii="Arial" w:hAnsi="Arial" w:cs="Arial"/>
              </w:rPr>
              <w:t>Quick revisit of previous 4/5 sounds if needed before moving on to the Y2 Spelling Programme.</w:t>
            </w:r>
          </w:p>
          <w:p w14:paraId="2107AA4D" w14:textId="77777777" w:rsidR="008477D9" w:rsidRDefault="008477D9" w:rsidP="008477D9">
            <w:pPr>
              <w:rPr>
                <w:rFonts w:ascii="Arial" w:hAnsi="Arial" w:cs="Arial"/>
              </w:rPr>
            </w:pPr>
          </w:p>
          <w:p w14:paraId="3E1D1674" w14:textId="77777777" w:rsidR="008477D9" w:rsidRDefault="008477D9" w:rsidP="008477D9">
            <w:pPr>
              <w:rPr>
                <w:rFonts w:ascii="Arial" w:hAnsi="Arial" w:cs="Arial"/>
              </w:rPr>
            </w:pPr>
            <w:r>
              <w:rPr>
                <w:rFonts w:ascii="Arial" w:hAnsi="Arial" w:cs="Arial"/>
              </w:rPr>
              <w:t>The remaining extended code units can be used alongside the spelling programme or as an intervention to support those spelling patterns.</w:t>
            </w:r>
          </w:p>
          <w:p w14:paraId="7CF328BE" w14:textId="77777777" w:rsidR="008477D9" w:rsidRDefault="008477D9" w:rsidP="008477D9">
            <w:pPr>
              <w:rPr>
                <w:rFonts w:ascii="Arial" w:hAnsi="Arial" w:cs="Arial"/>
              </w:rPr>
            </w:pPr>
          </w:p>
          <w:p w14:paraId="176F019A" w14:textId="77777777" w:rsidR="008477D9" w:rsidRDefault="008477D9" w:rsidP="008477D9">
            <w:pPr>
              <w:rPr>
                <w:rFonts w:ascii="Arial" w:hAnsi="Arial" w:cs="Arial"/>
              </w:rPr>
            </w:pPr>
          </w:p>
          <w:p w14:paraId="189D3F19" w14:textId="77777777" w:rsidR="008477D9" w:rsidRDefault="008477D9" w:rsidP="008477D9">
            <w:pPr>
              <w:rPr>
                <w:rFonts w:ascii="Arial" w:hAnsi="Arial" w:cs="Arial"/>
              </w:rPr>
            </w:pPr>
          </w:p>
          <w:p w14:paraId="638A66DD" w14:textId="77777777" w:rsidR="008477D9" w:rsidRDefault="008477D9" w:rsidP="008477D9">
            <w:pPr>
              <w:rPr>
                <w:rFonts w:ascii="Arial" w:hAnsi="Arial" w:cs="Arial"/>
              </w:rPr>
            </w:pPr>
          </w:p>
          <w:p w14:paraId="4F9922BF" w14:textId="77777777" w:rsidR="008477D9" w:rsidRDefault="008477D9" w:rsidP="008477D9">
            <w:pPr>
              <w:rPr>
                <w:rFonts w:ascii="Arial" w:hAnsi="Arial" w:cs="Arial"/>
              </w:rPr>
            </w:pPr>
          </w:p>
          <w:p w14:paraId="40D6D9E5" w14:textId="77777777" w:rsidR="008477D9" w:rsidRDefault="008477D9" w:rsidP="008477D9">
            <w:pPr>
              <w:rPr>
                <w:rFonts w:ascii="Arial" w:hAnsi="Arial" w:cs="Arial"/>
              </w:rPr>
            </w:pPr>
          </w:p>
          <w:p w14:paraId="0D71FE3C" w14:textId="77777777" w:rsidR="008477D9" w:rsidRDefault="008477D9" w:rsidP="008477D9">
            <w:pPr>
              <w:rPr>
                <w:rFonts w:ascii="Arial" w:hAnsi="Arial" w:cs="Arial"/>
              </w:rPr>
            </w:pPr>
          </w:p>
          <w:p w14:paraId="693307AE" w14:textId="77777777" w:rsidR="008477D9" w:rsidRPr="00576132" w:rsidRDefault="008477D9" w:rsidP="008477D9">
            <w:pPr>
              <w:rPr>
                <w:rFonts w:ascii="Arial" w:hAnsi="Arial" w:cs="Arial"/>
              </w:rPr>
            </w:pPr>
          </w:p>
        </w:tc>
        <w:tc>
          <w:tcPr>
            <w:tcW w:w="1067" w:type="dxa"/>
            <w:tcBorders>
              <w:top w:val="single" w:sz="4" w:space="0" w:color="auto"/>
              <w:left w:val="single" w:sz="4" w:space="0" w:color="auto"/>
              <w:bottom w:val="single" w:sz="4" w:space="0" w:color="auto"/>
              <w:right w:val="nil"/>
            </w:tcBorders>
          </w:tcPr>
          <w:p w14:paraId="65BA8DC7" w14:textId="77777777" w:rsidR="008477D9" w:rsidRPr="00576132" w:rsidRDefault="008477D9" w:rsidP="008477D9">
            <w:pPr>
              <w:rPr>
                <w:rFonts w:ascii="Arial" w:hAnsi="Arial" w:cs="Arial"/>
                <w:sz w:val="18"/>
              </w:rPr>
            </w:pPr>
            <w:r w:rsidRPr="00576132">
              <w:rPr>
                <w:rFonts w:ascii="Arial" w:hAnsi="Arial" w:cs="Arial"/>
                <w:sz w:val="18"/>
              </w:rPr>
              <w:t>Door</w:t>
            </w:r>
          </w:p>
          <w:p w14:paraId="40DDF6E4" w14:textId="77777777" w:rsidR="008477D9" w:rsidRPr="00576132" w:rsidRDefault="008477D9" w:rsidP="008477D9">
            <w:pPr>
              <w:rPr>
                <w:rFonts w:ascii="Arial" w:hAnsi="Arial" w:cs="Arial"/>
                <w:sz w:val="18"/>
              </w:rPr>
            </w:pPr>
            <w:r w:rsidRPr="00576132">
              <w:rPr>
                <w:rFonts w:ascii="Arial" w:hAnsi="Arial" w:cs="Arial"/>
                <w:sz w:val="18"/>
              </w:rPr>
              <w:t>Floor</w:t>
            </w:r>
          </w:p>
          <w:p w14:paraId="1E555C60" w14:textId="77777777" w:rsidR="008477D9" w:rsidRPr="00576132" w:rsidRDefault="008477D9" w:rsidP="008477D9">
            <w:pPr>
              <w:rPr>
                <w:rFonts w:ascii="Arial" w:hAnsi="Arial" w:cs="Arial"/>
                <w:sz w:val="18"/>
              </w:rPr>
            </w:pPr>
            <w:r w:rsidRPr="00576132">
              <w:rPr>
                <w:rFonts w:ascii="Arial" w:hAnsi="Arial" w:cs="Arial"/>
                <w:sz w:val="18"/>
              </w:rPr>
              <w:t>Poor</w:t>
            </w:r>
          </w:p>
          <w:p w14:paraId="4BC596A8" w14:textId="77777777" w:rsidR="008477D9" w:rsidRPr="00576132" w:rsidRDefault="008477D9" w:rsidP="008477D9">
            <w:pPr>
              <w:rPr>
                <w:rFonts w:ascii="Arial" w:hAnsi="Arial" w:cs="Arial"/>
                <w:sz w:val="18"/>
              </w:rPr>
            </w:pPr>
            <w:r w:rsidRPr="00576132">
              <w:rPr>
                <w:rFonts w:ascii="Arial" w:hAnsi="Arial" w:cs="Arial"/>
                <w:sz w:val="18"/>
              </w:rPr>
              <w:t>Because</w:t>
            </w:r>
          </w:p>
          <w:p w14:paraId="76318551" w14:textId="77777777" w:rsidR="008477D9" w:rsidRPr="00576132" w:rsidRDefault="008477D9" w:rsidP="008477D9">
            <w:pPr>
              <w:rPr>
                <w:rFonts w:ascii="Arial" w:hAnsi="Arial" w:cs="Arial"/>
                <w:sz w:val="18"/>
              </w:rPr>
            </w:pPr>
            <w:r w:rsidRPr="00576132">
              <w:rPr>
                <w:rFonts w:ascii="Arial" w:hAnsi="Arial" w:cs="Arial"/>
                <w:sz w:val="18"/>
              </w:rPr>
              <w:t>Climb</w:t>
            </w:r>
          </w:p>
          <w:p w14:paraId="64D46FE8" w14:textId="77777777" w:rsidR="008477D9" w:rsidRPr="00576132" w:rsidRDefault="008477D9" w:rsidP="008477D9">
            <w:pPr>
              <w:rPr>
                <w:rFonts w:ascii="Arial" w:hAnsi="Arial" w:cs="Arial"/>
                <w:sz w:val="18"/>
              </w:rPr>
            </w:pPr>
            <w:r w:rsidRPr="00576132">
              <w:rPr>
                <w:rFonts w:ascii="Arial" w:hAnsi="Arial" w:cs="Arial"/>
                <w:sz w:val="18"/>
              </w:rPr>
              <w:t>Every</w:t>
            </w:r>
          </w:p>
          <w:p w14:paraId="44D5FE4F" w14:textId="77777777" w:rsidR="008477D9" w:rsidRPr="00576132" w:rsidRDefault="008477D9" w:rsidP="008477D9">
            <w:pPr>
              <w:rPr>
                <w:rFonts w:ascii="Arial" w:hAnsi="Arial" w:cs="Arial"/>
                <w:sz w:val="18"/>
              </w:rPr>
            </w:pPr>
            <w:r w:rsidRPr="00576132">
              <w:rPr>
                <w:rFonts w:ascii="Arial" w:hAnsi="Arial" w:cs="Arial"/>
                <w:sz w:val="18"/>
              </w:rPr>
              <w:t>Everybody</w:t>
            </w:r>
          </w:p>
          <w:p w14:paraId="6089ED2C" w14:textId="77777777" w:rsidR="008477D9" w:rsidRPr="00576132" w:rsidRDefault="008477D9" w:rsidP="008477D9">
            <w:pPr>
              <w:rPr>
                <w:rFonts w:ascii="Arial" w:hAnsi="Arial" w:cs="Arial"/>
                <w:sz w:val="18"/>
              </w:rPr>
            </w:pPr>
            <w:r w:rsidRPr="00576132">
              <w:rPr>
                <w:rFonts w:ascii="Arial" w:hAnsi="Arial" w:cs="Arial"/>
                <w:sz w:val="18"/>
              </w:rPr>
              <w:t xml:space="preserve">Even </w:t>
            </w:r>
          </w:p>
          <w:p w14:paraId="265C8DF9" w14:textId="77777777" w:rsidR="008477D9" w:rsidRPr="00576132" w:rsidRDefault="008477D9" w:rsidP="008477D9">
            <w:pPr>
              <w:rPr>
                <w:rFonts w:ascii="Arial" w:hAnsi="Arial" w:cs="Arial"/>
                <w:sz w:val="18"/>
              </w:rPr>
            </w:pPr>
            <w:r w:rsidRPr="00576132">
              <w:rPr>
                <w:rFonts w:ascii="Arial" w:hAnsi="Arial" w:cs="Arial"/>
                <w:sz w:val="18"/>
              </w:rPr>
              <w:t>Pretty</w:t>
            </w:r>
          </w:p>
          <w:p w14:paraId="47BF4CE4" w14:textId="77777777" w:rsidR="008477D9" w:rsidRPr="00576132" w:rsidRDefault="008477D9" w:rsidP="008477D9">
            <w:pPr>
              <w:rPr>
                <w:rFonts w:ascii="Arial" w:hAnsi="Arial" w:cs="Arial"/>
                <w:sz w:val="18"/>
              </w:rPr>
            </w:pPr>
            <w:r w:rsidRPr="00576132">
              <w:rPr>
                <w:rFonts w:ascii="Arial" w:hAnsi="Arial" w:cs="Arial"/>
                <w:sz w:val="18"/>
              </w:rPr>
              <w:t>Great</w:t>
            </w:r>
          </w:p>
          <w:p w14:paraId="10F5B2F4" w14:textId="77777777" w:rsidR="008477D9" w:rsidRPr="00576132" w:rsidRDefault="008477D9" w:rsidP="008477D9">
            <w:pPr>
              <w:rPr>
                <w:rFonts w:ascii="Arial" w:hAnsi="Arial" w:cs="Arial"/>
                <w:sz w:val="18"/>
              </w:rPr>
            </w:pPr>
            <w:r w:rsidRPr="00576132">
              <w:rPr>
                <w:rFonts w:ascii="Arial" w:hAnsi="Arial" w:cs="Arial"/>
                <w:sz w:val="18"/>
              </w:rPr>
              <w:t>Break</w:t>
            </w:r>
          </w:p>
          <w:p w14:paraId="3CDEF23D" w14:textId="77777777" w:rsidR="008477D9" w:rsidRPr="00576132" w:rsidRDefault="008477D9" w:rsidP="008477D9">
            <w:pPr>
              <w:rPr>
                <w:rFonts w:ascii="Arial" w:hAnsi="Arial" w:cs="Arial"/>
                <w:sz w:val="18"/>
              </w:rPr>
            </w:pPr>
            <w:r w:rsidRPr="00576132">
              <w:rPr>
                <w:rFonts w:ascii="Arial" w:hAnsi="Arial" w:cs="Arial"/>
                <w:sz w:val="18"/>
              </w:rPr>
              <w:t>Steak</w:t>
            </w:r>
          </w:p>
          <w:p w14:paraId="4FFFDF75" w14:textId="77777777" w:rsidR="008477D9" w:rsidRPr="00576132" w:rsidRDefault="008477D9" w:rsidP="008477D9">
            <w:pPr>
              <w:rPr>
                <w:rFonts w:ascii="Arial" w:hAnsi="Arial" w:cs="Arial"/>
                <w:sz w:val="18"/>
              </w:rPr>
            </w:pPr>
            <w:r w:rsidRPr="00576132">
              <w:rPr>
                <w:rFonts w:ascii="Arial" w:hAnsi="Arial" w:cs="Arial"/>
                <w:sz w:val="18"/>
              </w:rPr>
              <w:t>Beautiful</w:t>
            </w:r>
          </w:p>
          <w:p w14:paraId="262C686B" w14:textId="77777777" w:rsidR="008477D9" w:rsidRPr="00576132" w:rsidRDefault="008477D9" w:rsidP="008477D9">
            <w:pPr>
              <w:rPr>
                <w:rFonts w:ascii="Arial" w:hAnsi="Arial" w:cs="Arial"/>
                <w:sz w:val="18"/>
              </w:rPr>
            </w:pPr>
            <w:r w:rsidRPr="00576132">
              <w:rPr>
                <w:rFonts w:ascii="Arial" w:hAnsi="Arial" w:cs="Arial"/>
                <w:sz w:val="18"/>
              </w:rPr>
              <w:t>Hour</w:t>
            </w:r>
          </w:p>
          <w:p w14:paraId="10AE8D57" w14:textId="77777777" w:rsidR="008477D9" w:rsidRPr="00576132" w:rsidRDefault="008477D9" w:rsidP="008477D9">
            <w:pPr>
              <w:rPr>
                <w:rFonts w:ascii="Arial" w:hAnsi="Arial" w:cs="Arial"/>
                <w:sz w:val="18"/>
              </w:rPr>
            </w:pPr>
            <w:r w:rsidRPr="00576132">
              <w:rPr>
                <w:rFonts w:ascii="Arial" w:hAnsi="Arial" w:cs="Arial"/>
                <w:sz w:val="18"/>
              </w:rPr>
              <w:t>Move</w:t>
            </w:r>
          </w:p>
          <w:p w14:paraId="13710C7D" w14:textId="77777777" w:rsidR="008477D9" w:rsidRPr="00576132" w:rsidRDefault="008477D9" w:rsidP="008477D9">
            <w:pPr>
              <w:rPr>
                <w:rFonts w:ascii="Arial" w:hAnsi="Arial" w:cs="Arial"/>
                <w:sz w:val="18"/>
              </w:rPr>
            </w:pPr>
            <w:r w:rsidRPr="00576132">
              <w:rPr>
                <w:rFonts w:ascii="Arial" w:hAnsi="Arial" w:cs="Arial"/>
                <w:sz w:val="18"/>
              </w:rPr>
              <w:t>Prove</w:t>
            </w:r>
          </w:p>
          <w:p w14:paraId="72F8CEA1" w14:textId="77777777" w:rsidR="008477D9" w:rsidRPr="00576132" w:rsidRDefault="008477D9" w:rsidP="008477D9">
            <w:pPr>
              <w:rPr>
                <w:rFonts w:ascii="Arial" w:hAnsi="Arial" w:cs="Arial"/>
                <w:sz w:val="18"/>
              </w:rPr>
            </w:pPr>
            <w:r w:rsidRPr="00576132">
              <w:rPr>
                <w:rFonts w:ascii="Arial" w:hAnsi="Arial" w:cs="Arial"/>
                <w:sz w:val="18"/>
              </w:rPr>
              <w:t>Improve</w:t>
            </w:r>
          </w:p>
          <w:p w14:paraId="4E1BF1AB" w14:textId="77777777" w:rsidR="008477D9" w:rsidRPr="00576132" w:rsidRDefault="008477D9" w:rsidP="008477D9">
            <w:pPr>
              <w:rPr>
                <w:rFonts w:ascii="Arial" w:hAnsi="Arial" w:cs="Arial"/>
                <w:sz w:val="18"/>
              </w:rPr>
            </w:pPr>
            <w:r w:rsidRPr="00576132">
              <w:rPr>
                <w:rFonts w:ascii="Arial" w:hAnsi="Arial" w:cs="Arial"/>
                <w:sz w:val="18"/>
              </w:rPr>
              <w:t>Sure</w:t>
            </w:r>
          </w:p>
          <w:p w14:paraId="21131EA4" w14:textId="77777777" w:rsidR="008477D9" w:rsidRPr="00576132" w:rsidRDefault="008477D9" w:rsidP="008477D9">
            <w:pPr>
              <w:rPr>
                <w:rFonts w:ascii="Arial" w:hAnsi="Arial" w:cs="Arial"/>
                <w:sz w:val="18"/>
              </w:rPr>
            </w:pPr>
            <w:r w:rsidRPr="00576132">
              <w:rPr>
                <w:rFonts w:ascii="Arial" w:hAnsi="Arial" w:cs="Arial"/>
                <w:sz w:val="18"/>
              </w:rPr>
              <w:t>Sugar</w:t>
            </w:r>
          </w:p>
          <w:p w14:paraId="758B342B" w14:textId="77777777" w:rsidR="008477D9" w:rsidRPr="00576132" w:rsidRDefault="008477D9" w:rsidP="008477D9">
            <w:pPr>
              <w:rPr>
                <w:rFonts w:ascii="Arial" w:hAnsi="Arial" w:cs="Arial"/>
                <w:sz w:val="18"/>
              </w:rPr>
            </w:pPr>
            <w:r w:rsidRPr="00576132">
              <w:rPr>
                <w:rFonts w:ascii="Arial" w:hAnsi="Arial" w:cs="Arial"/>
                <w:sz w:val="18"/>
              </w:rPr>
              <w:t>Eye</w:t>
            </w:r>
          </w:p>
          <w:p w14:paraId="785D5778" w14:textId="77777777" w:rsidR="008477D9" w:rsidRPr="00576132" w:rsidRDefault="008477D9" w:rsidP="008477D9">
            <w:pPr>
              <w:rPr>
                <w:rFonts w:ascii="Arial" w:hAnsi="Arial" w:cs="Arial"/>
                <w:sz w:val="18"/>
              </w:rPr>
            </w:pPr>
            <w:r w:rsidRPr="00576132">
              <w:rPr>
                <w:rFonts w:ascii="Arial" w:hAnsi="Arial" w:cs="Arial"/>
                <w:sz w:val="18"/>
              </w:rPr>
              <w:t>Could</w:t>
            </w:r>
          </w:p>
          <w:p w14:paraId="2FF18E8E" w14:textId="77777777" w:rsidR="008477D9" w:rsidRPr="00576132" w:rsidRDefault="008477D9" w:rsidP="008477D9">
            <w:pPr>
              <w:rPr>
                <w:rFonts w:ascii="Arial" w:hAnsi="Arial" w:cs="Arial"/>
                <w:sz w:val="18"/>
              </w:rPr>
            </w:pPr>
            <w:r w:rsidRPr="00576132">
              <w:rPr>
                <w:rFonts w:ascii="Arial" w:hAnsi="Arial" w:cs="Arial"/>
                <w:sz w:val="18"/>
              </w:rPr>
              <w:t>Should</w:t>
            </w:r>
          </w:p>
          <w:p w14:paraId="60F6B015" w14:textId="77777777" w:rsidR="008477D9" w:rsidRPr="00576132" w:rsidRDefault="008477D9" w:rsidP="008477D9">
            <w:pPr>
              <w:rPr>
                <w:rFonts w:ascii="Arial" w:hAnsi="Arial" w:cs="Arial"/>
                <w:sz w:val="18"/>
              </w:rPr>
            </w:pPr>
            <w:r w:rsidRPr="00576132">
              <w:rPr>
                <w:rFonts w:ascii="Arial" w:hAnsi="Arial" w:cs="Arial"/>
                <w:sz w:val="18"/>
              </w:rPr>
              <w:t>Would</w:t>
            </w:r>
          </w:p>
          <w:p w14:paraId="72CDEEF1" w14:textId="77777777" w:rsidR="008477D9" w:rsidRPr="00576132" w:rsidRDefault="008477D9" w:rsidP="008477D9">
            <w:pPr>
              <w:rPr>
                <w:rFonts w:ascii="Arial" w:hAnsi="Arial" w:cs="Arial"/>
                <w:sz w:val="18"/>
              </w:rPr>
            </w:pPr>
            <w:r w:rsidRPr="00576132">
              <w:rPr>
                <w:rFonts w:ascii="Arial" w:hAnsi="Arial" w:cs="Arial"/>
                <w:sz w:val="18"/>
              </w:rPr>
              <w:t>Who</w:t>
            </w:r>
          </w:p>
          <w:p w14:paraId="6154812B" w14:textId="77777777" w:rsidR="008477D9" w:rsidRPr="00576132" w:rsidRDefault="008477D9" w:rsidP="008477D9">
            <w:pPr>
              <w:rPr>
                <w:rFonts w:ascii="Arial" w:hAnsi="Arial" w:cs="Arial"/>
                <w:sz w:val="18"/>
              </w:rPr>
            </w:pPr>
            <w:r w:rsidRPr="00576132">
              <w:rPr>
                <w:rFonts w:ascii="Arial" w:hAnsi="Arial" w:cs="Arial"/>
                <w:sz w:val="18"/>
              </w:rPr>
              <w:t>Whole</w:t>
            </w:r>
          </w:p>
          <w:p w14:paraId="01EC44F0" w14:textId="77777777" w:rsidR="008477D9" w:rsidRPr="00576132" w:rsidRDefault="008477D9" w:rsidP="008477D9">
            <w:pPr>
              <w:rPr>
                <w:rFonts w:ascii="Arial" w:hAnsi="Arial" w:cs="Arial"/>
                <w:sz w:val="18"/>
              </w:rPr>
            </w:pPr>
            <w:r w:rsidRPr="00576132">
              <w:rPr>
                <w:rFonts w:ascii="Arial" w:hAnsi="Arial" w:cs="Arial"/>
                <w:sz w:val="18"/>
              </w:rPr>
              <w:t>Any</w:t>
            </w:r>
          </w:p>
          <w:p w14:paraId="601D5765" w14:textId="77777777" w:rsidR="008477D9" w:rsidRPr="00576132" w:rsidRDefault="008477D9" w:rsidP="008477D9">
            <w:pPr>
              <w:rPr>
                <w:rFonts w:ascii="Arial" w:hAnsi="Arial" w:cs="Arial"/>
                <w:sz w:val="18"/>
              </w:rPr>
            </w:pPr>
            <w:r w:rsidRPr="00576132">
              <w:rPr>
                <w:rFonts w:ascii="Arial" w:hAnsi="Arial" w:cs="Arial"/>
                <w:sz w:val="18"/>
              </w:rPr>
              <w:t>Many</w:t>
            </w:r>
          </w:p>
          <w:p w14:paraId="60AE9DFA" w14:textId="77777777" w:rsidR="008477D9" w:rsidRPr="00576132" w:rsidRDefault="008477D9" w:rsidP="008477D9">
            <w:pPr>
              <w:rPr>
                <w:rFonts w:ascii="Arial" w:hAnsi="Arial" w:cs="Arial"/>
                <w:sz w:val="18"/>
              </w:rPr>
            </w:pPr>
            <w:r w:rsidRPr="00576132">
              <w:rPr>
                <w:rFonts w:ascii="Arial" w:hAnsi="Arial" w:cs="Arial"/>
                <w:sz w:val="18"/>
              </w:rPr>
              <w:t>Clothes</w:t>
            </w:r>
          </w:p>
          <w:p w14:paraId="25EF59F6" w14:textId="77777777" w:rsidR="008477D9" w:rsidRPr="00576132" w:rsidRDefault="008477D9" w:rsidP="008477D9">
            <w:pPr>
              <w:rPr>
                <w:rFonts w:ascii="Arial" w:hAnsi="Arial" w:cs="Arial"/>
              </w:rPr>
            </w:pPr>
          </w:p>
        </w:tc>
        <w:tc>
          <w:tcPr>
            <w:tcW w:w="1027" w:type="dxa"/>
            <w:tcBorders>
              <w:top w:val="single" w:sz="4" w:space="0" w:color="auto"/>
              <w:left w:val="nil"/>
              <w:bottom w:val="single" w:sz="4" w:space="0" w:color="auto"/>
              <w:right w:val="single" w:sz="4" w:space="0" w:color="auto"/>
            </w:tcBorders>
          </w:tcPr>
          <w:p w14:paraId="6A5AF98C" w14:textId="77777777" w:rsidR="008477D9" w:rsidRPr="00576132" w:rsidRDefault="008477D9" w:rsidP="008477D9">
            <w:pPr>
              <w:rPr>
                <w:rFonts w:ascii="Arial" w:hAnsi="Arial" w:cs="Arial"/>
                <w:sz w:val="18"/>
              </w:rPr>
            </w:pPr>
            <w:r w:rsidRPr="00576132">
              <w:rPr>
                <w:rFonts w:ascii="Arial" w:hAnsi="Arial" w:cs="Arial"/>
                <w:sz w:val="18"/>
              </w:rPr>
              <w:t>Busy</w:t>
            </w:r>
          </w:p>
          <w:p w14:paraId="3F245F21" w14:textId="77777777" w:rsidR="008477D9" w:rsidRPr="00576132" w:rsidRDefault="008477D9" w:rsidP="008477D9">
            <w:pPr>
              <w:rPr>
                <w:rFonts w:ascii="Arial" w:hAnsi="Arial" w:cs="Arial"/>
                <w:sz w:val="18"/>
              </w:rPr>
            </w:pPr>
            <w:r w:rsidRPr="00576132">
              <w:rPr>
                <w:rFonts w:ascii="Arial" w:hAnsi="Arial" w:cs="Arial"/>
                <w:sz w:val="18"/>
              </w:rPr>
              <w:t>water</w:t>
            </w:r>
          </w:p>
          <w:p w14:paraId="716244B6" w14:textId="77777777" w:rsidR="008477D9" w:rsidRPr="00576132" w:rsidRDefault="008477D9" w:rsidP="008477D9">
            <w:pPr>
              <w:rPr>
                <w:rFonts w:ascii="Arial" w:hAnsi="Arial" w:cs="Arial"/>
                <w:sz w:val="18"/>
              </w:rPr>
            </w:pPr>
            <w:r w:rsidRPr="00576132">
              <w:rPr>
                <w:rFonts w:ascii="Arial" w:hAnsi="Arial" w:cs="Arial"/>
                <w:sz w:val="18"/>
              </w:rPr>
              <w:t>again</w:t>
            </w:r>
          </w:p>
          <w:p w14:paraId="61F2DE25" w14:textId="77777777" w:rsidR="008477D9" w:rsidRPr="00576132" w:rsidRDefault="008477D9" w:rsidP="008477D9">
            <w:pPr>
              <w:rPr>
                <w:rFonts w:ascii="Arial" w:hAnsi="Arial" w:cs="Arial"/>
                <w:sz w:val="18"/>
              </w:rPr>
            </w:pPr>
            <w:r w:rsidRPr="00576132">
              <w:rPr>
                <w:rFonts w:ascii="Arial" w:hAnsi="Arial" w:cs="Arial"/>
                <w:sz w:val="18"/>
              </w:rPr>
              <w:t>half</w:t>
            </w:r>
          </w:p>
          <w:p w14:paraId="3D411E2A" w14:textId="77777777" w:rsidR="008477D9" w:rsidRPr="00576132" w:rsidRDefault="008477D9" w:rsidP="008477D9">
            <w:pPr>
              <w:rPr>
                <w:rFonts w:ascii="Arial" w:hAnsi="Arial" w:cs="Arial"/>
                <w:sz w:val="18"/>
              </w:rPr>
            </w:pPr>
            <w:r w:rsidRPr="00576132">
              <w:rPr>
                <w:rFonts w:ascii="Arial" w:hAnsi="Arial" w:cs="Arial"/>
                <w:sz w:val="18"/>
              </w:rPr>
              <w:t>money</w:t>
            </w:r>
          </w:p>
          <w:p w14:paraId="062EFA3E" w14:textId="77777777" w:rsidR="008477D9" w:rsidRPr="00576132" w:rsidRDefault="008477D9" w:rsidP="008477D9">
            <w:pPr>
              <w:rPr>
                <w:rFonts w:ascii="Arial" w:hAnsi="Arial" w:cs="Arial"/>
                <w:sz w:val="18"/>
              </w:rPr>
            </w:pPr>
            <w:r w:rsidRPr="00576132">
              <w:rPr>
                <w:rFonts w:ascii="Arial" w:hAnsi="Arial" w:cs="Arial"/>
                <w:sz w:val="18"/>
              </w:rPr>
              <w:t>parents</w:t>
            </w:r>
          </w:p>
          <w:p w14:paraId="5342CCDA" w14:textId="77777777" w:rsidR="008477D9" w:rsidRPr="00576132" w:rsidRDefault="008477D9" w:rsidP="008477D9">
            <w:pPr>
              <w:rPr>
                <w:rFonts w:ascii="Arial" w:hAnsi="Arial" w:cs="Arial"/>
                <w:sz w:val="18"/>
              </w:rPr>
            </w:pPr>
            <w:r w:rsidRPr="00576132">
              <w:rPr>
                <w:rFonts w:ascii="Arial" w:hAnsi="Arial" w:cs="Arial"/>
                <w:sz w:val="18"/>
              </w:rPr>
              <w:t>Christmas</w:t>
            </w:r>
          </w:p>
          <w:p w14:paraId="44B9A71B" w14:textId="77777777" w:rsidR="008477D9" w:rsidRPr="00576132" w:rsidRDefault="008477D9" w:rsidP="008477D9">
            <w:pPr>
              <w:rPr>
                <w:rFonts w:ascii="Arial" w:hAnsi="Arial" w:cs="Arial"/>
              </w:rPr>
            </w:pPr>
          </w:p>
        </w:tc>
        <w:tc>
          <w:tcPr>
            <w:tcW w:w="1060" w:type="dxa"/>
            <w:tcBorders>
              <w:top w:val="single" w:sz="4" w:space="0" w:color="auto"/>
              <w:left w:val="single" w:sz="4" w:space="0" w:color="auto"/>
              <w:bottom w:val="single" w:sz="4" w:space="0" w:color="auto"/>
              <w:right w:val="nil"/>
            </w:tcBorders>
          </w:tcPr>
          <w:p w14:paraId="214C7D78" w14:textId="77777777" w:rsidR="008477D9" w:rsidRPr="00343775" w:rsidRDefault="008477D9" w:rsidP="008477D9">
            <w:pPr>
              <w:rPr>
                <w:rFonts w:ascii="Arial" w:hAnsi="Arial" w:cs="Arial"/>
                <w:sz w:val="20"/>
                <w:szCs w:val="20"/>
              </w:rPr>
            </w:pPr>
            <w:r w:rsidRPr="00343775">
              <w:rPr>
                <w:rFonts w:ascii="Arial" w:hAnsi="Arial" w:cs="Arial"/>
                <w:sz w:val="20"/>
                <w:szCs w:val="20"/>
              </w:rPr>
              <w:t>Please refer to the next 200 common words in Letter and Sounds.</w:t>
            </w:r>
          </w:p>
          <w:p w14:paraId="0E762316" w14:textId="77777777" w:rsidR="008477D9" w:rsidRPr="00576132" w:rsidRDefault="008477D9" w:rsidP="008477D9">
            <w:pPr>
              <w:rPr>
                <w:rFonts w:ascii="Arial" w:hAnsi="Arial" w:cs="Arial"/>
              </w:rPr>
            </w:pPr>
          </w:p>
        </w:tc>
        <w:tc>
          <w:tcPr>
            <w:tcW w:w="906" w:type="dxa"/>
            <w:tcBorders>
              <w:top w:val="single" w:sz="4" w:space="0" w:color="auto"/>
              <w:left w:val="nil"/>
              <w:bottom w:val="single" w:sz="4" w:space="0" w:color="auto"/>
              <w:right w:val="single" w:sz="4" w:space="0" w:color="auto"/>
            </w:tcBorders>
          </w:tcPr>
          <w:p w14:paraId="652CC933" w14:textId="77777777" w:rsidR="008477D9" w:rsidRDefault="008477D9" w:rsidP="008477D9">
            <w:pPr>
              <w:rPr>
                <w:rFonts w:ascii="Letter-join Plus 40" w:hAnsi="Letter-join Plus 40"/>
              </w:rPr>
            </w:pPr>
          </w:p>
        </w:tc>
      </w:tr>
    </w:tbl>
    <w:p w14:paraId="0958ED68" w14:textId="49AD3C40" w:rsidR="00595ED6" w:rsidRDefault="00595ED6">
      <w:pPr>
        <w:rPr>
          <w:rFonts w:ascii="Arial" w:hAnsi="Arial" w:cs="Arial"/>
          <w:sz w:val="24"/>
          <w:szCs w:val="24"/>
        </w:rPr>
      </w:pPr>
    </w:p>
    <w:p w14:paraId="56E4C19B" w14:textId="609C31B2" w:rsidR="00FB5F59" w:rsidRDefault="00FB5F59">
      <w:pPr>
        <w:rPr>
          <w:noProof/>
          <w:lang w:eastAsia="en-GB"/>
        </w:rPr>
      </w:pPr>
    </w:p>
    <w:p w14:paraId="632B5CDE" w14:textId="0A758B24" w:rsidR="008477D9" w:rsidRDefault="008477D9">
      <w:pPr>
        <w:rPr>
          <w:rFonts w:ascii="Arial" w:hAnsi="Arial" w:cs="Arial"/>
          <w:sz w:val="24"/>
          <w:szCs w:val="24"/>
        </w:rPr>
      </w:pPr>
    </w:p>
    <w:p w14:paraId="5A67AABC" w14:textId="560DD326" w:rsidR="008477D9" w:rsidRDefault="008477D9">
      <w:pPr>
        <w:rPr>
          <w:rFonts w:ascii="Arial" w:hAnsi="Arial" w:cs="Arial"/>
          <w:sz w:val="24"/>
          <w:szCs w:val="24"/>
        </w:rPr>
      </w:pPr>
    </w:p>
    <w:p w14:paraId="6B6A4560" w14:textId="66F45548" w:rsidR="008477D9" w:rsidRDefault="008477D9">
      <w:pPr>
        <w:rPr>
          <w:rFonts w:ascii="Arial" w:hAnsi="Arial" w:cs="Arial"/>
          <w:sz w:val="24"/>
          <w:szCs w:val="24"/>
        </w:rPr>
      </w:pPr>
    </w:p>
    <w:p w14:paraId="46788A17" w14:textId="19567384" w:rsidR="008477D9" w:rsidRDefault="008477D9">
      <w:pPr>
        <w:rPr>
          <w:rFonts w:ascii="Arial" w:hAnsi="Arial" w:cs="Arial"/>
          <w:sz w:val="24"/>
          <w:szCs w:val="24"/>
        </w:rPr>
      </w:pPr>
    </w:p>
    <w:p w14:paraId="249A5CA8" w14:textId="50E15A5E" w:rsidR="008477D9" w:rsidRDefault="008477D9">
      <w:pPr>
        <w:rPr>
          <w:rFonts w:ascii="Arial" w:hAnsi="Arial" w:cs="Arial"/>
          <w:sz w:val="24"/>
          <w:szCs w:val="24"/>
        </w:rPr>
      </w:pPr>
    </w:p>
    <w:p w14:paraId="7054B0F8" w14:textId="330AD369" w:rsidR="008477D9" w:rsidRDefault="008477D9">
      <w:pPr>
        <w:rPr>
          <w:rFonts w:ascii="Arial" w:hAnsi="Arial" w:cs="Arial"/>
          <w:sz w:val="24"/>
          <w:szCs w:val="24"/>
        </w:rPr>
      </w:pPr>
    </w:p>
    <w:p w14:paraId="198D75EA" w14:textId="62F14EC6" w:rsidR="008477D9" w:rsidRDefault="008477D9">
      <w:pPr>
        <w:rPr>
          <w:rFonts w:ascii="Arial" w:hAnsi="Arial" w:cs="Arial"/>
          <w:sz w:val="24"/>
          <w:szCs w:val="24"/>
        </w:rPr>
      </w:pPr>
    </w:p>
    <w:p w14:paraId="5E67E7AE" w14:textId="532FF1AD" w:rsidR="008477D9" w:rsidRDefault="008477D9">
      <w:pPr>
        <w:rPr>
          <w:rFonts w:ascii="Arial" w:hAnsi="Arial" w:cs="Arial"/>
          <w:sz w:val="24"/>
          <w:szCs w:val="24"/>
        </w:rPr>
      </w:pPr>
    </w:p>
    <w:p w14:paraId="7157502A" w14:textId="3DAB3EB0" w:rsidR="008477D9" w:rsidRDefault="008477D9">
      <w:pPr>
        <w:rPr>
          <w:rFonts w:ascii="Arial" w:hAnsi="Arial" w:cs="Arial"/>
          <w:sz w:val="24"/>
          <w:szCs w:val="24"/>
        </w:rPr>
      </w:pPr>
    </w:p>
    <w:p w14:paraId="6D90C146" w14:textId="65538460" w:rsidR="008477D9" w:rsidRDefault="008477D9">
      <w:pPr>
        <w:rPr>
          <w:rFonts w:ascii="Arial" w:hAnsi="Arial" w:cs="Arial"/>
          <w:sz w:val="24"/>
          <w:szCs w:val="24"/>
        </w:rPr>
      </w:pPr>
    </w:p>
    <w:p w14:paraId="500A5115" w14:textId="36D57649" w:rsidR="008477D9" w:rsidRDefault="008477D9">
      <w:pPr>
        <w:rPr>
          <w:rFonts w:ascii="Arial" w:hAnsi="Arial" w:cs="Arial"/>
          <w:sz w:val="24"/>
          <w:szCs w:val="24"/>
        </w:rPr>
      </w:pPr>
    </w:p>
    <w:p w14:paraId="36279853" w14:textId="280B7EC5" w:rsidR="008477D9" w:rsidRDefault="008477D9">
      <w:pPr>
        <w:rPr>
          <w:rFonts w:ascii="Arial" w:hAnsi="Arial" w:cs="Arial"/>
          <w:sz w:val="24"/>
          <w:szCs w:val="24"/>
        </w:rPr>
      </w:pPr>
    </w:p>
    <w:p w14:paraId="5C0B2481" w14:textId="32845A02" w:rsidR="008477D9" w:rsidRDefault="008477D9">
      <w:pPr>
        <w:rPr>
          <w:rFonts w:ascii="Arial" w:hAnsi="Arial" w:cs="Arial"/>
          <w:sz w:val="24"/>
          <w:szCs w:val="24"/>
        </w:rPr>
      </w:pPr>
    </w:p>
    <w:p w14:paraId="1A7DBCD8" w14:textId="64C27432" w:rsidR="008477D9" w:rsidRDefault="008477D9">
      <w:pPr>
        <w:rPr>
          <w:rFonts w:ascii="Arial" w:hAnsi="Arial" w:cs="Arial"/>
          <w:sz w:val="24"/>
          <w:szCs w:val="24"/>
        </w:rPr>
      </w:pPr>
    </w:p>
    <w:p w14:paraId="12F0982E" w14:textId="77777777" w:rsidR="008477D9" w:rsidRDefault="008477D9">
      <w:pPr>
        <w:rPr>
          <w:rFonts w:ascii="Arial" w:hAnsi="Arial" w:cs="Arial"/>
          <w:sz w:val="24"/>
          <w:szCs w:val="24"/>
        </w:rPr>
      </w:pPr>
    </w:p>
    <w:p w14:paraId="3A871888" w14:textId="4C853894" w:rsidR="00FB5F59" w:rsidRDefault="00FB5F59">
      <w:pPr>
        <w:rPr>
          <w:rFonts w:ascii="Arial" w:hAnsi="Arial" w:cs="Arial"/>
          <w:sz w:val="24"/>
          <w:szCs w:val="24"/>
        </w:rPr>
      </w:pPr>
    </w:p>
    <w:p w14:paraId="51D646D6" w14:textId="646D053D" w:rsidR="0074474A" w:rsidRPr="001978EB" w:rsidRDefault="00595ED6">
      <w:pPr>
        <w:rPr>
          <w:rFonts w:ascii="Arial" w:hAnsi="Arial" w:cs="Arial"/>
          <w:sz w:val="24"/>
          <w:szCs w:val="24"/>
        </w:rPr>
      </w:pPr>
      <w:r>
        <w:rPr>
          <w:rFonts w:ascii="Arial" w:hAnsi="Arial" w:cs="Arial"/>
          <w:sz w:val="24"/>
          <w:szCs w:val="24"/>
        </w:rPr>
        <w:lastRenderedPageBreak/>
        <w:t>Appendix 3</w:t>
      </w:r>
    </w:p>
    <w:p w14:paraId="02E85E85" w14:textId="60A558CE" w:rsidR="000C29A6" w:rsidRPr="001978EB" w:rsidRDefault="000C29A6">
      <w:pPr>
        <w:rPr>
          <w:rFonts w:ascii="Arial" w:hAnsi="Arial" w:cs="Arial"/>
          <w:sz w:val="24"/>
          <w:szCs w:val="24"/>
        </w:rPr>
      </w:pPr>
      <w:r w:rsidRPr="001978EB">
        <w:rPr>
          <w:rFonts w:ascii="Arial" w:hAnsi="Arial" w:cs="Arial"/>
          <w:sz w:val="24"/>
          <w:szCs w:val="24"/>
        </w:rPr>
        <w:t>Flow of writing</w:t>
      </w:r>
      <w:r w:rsidRPr="001978EB">
        <w:rPr>
          <w:rFonts w:ascii="Arial" w:hAnsi="Arial" w:cs="Arial"/>
          <w:noProof/>
          <w:sz w:val="24"/>
          <w:szCs w:val="24"/>
          <w:lang w:eastAsia="en-GB"/>
        </w:rPr>
        <w:drawing>
          <wp:anchor distT="0" distB="0" distL="114300" distR="114300" simplePos="0" relativeHeight="251655680" behindDoc="0" locked="0" layoutInCell="1" allowOverlap="1" wp14:anchorId="6808915E" wp14:editId="71ACE791">
            <wp:simplePos x="0" y="0"/>
            <wp:positionH relativeFrom="column">
              <wp:posOffset>2809875</wp:posOffset>
            </wp:positionH>
            <wp:positionV relativeFrom="paragraph">
              <wp:posOffset>189865</wp:posOffset>
            </wp:positionV>
            <wp:extent cx="1200150" cy="4800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FLP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0150" cy="480060"/>
                    </a:xfrm>
                    <a:prstGeom prst="rect">
                      <a:avLst/>
                    </a:prstGeom>
                  </pic:spPr>
                </pic:pic>
              </a:graphicData>
            </a:graphic>
          </wp:anchor>
        </w:drawing>
      </w:r>
      <w:r w:rsidRPr="001978EB">
        <w:rPr>
          <w:rFonts w:ascii="Arial" w:hAnsi="Arial" w:cs="Arial"/>
          <w:sz w:val="24"/>
          <w:szCs w:val="24"/>
        </w:rPr>
        <w:t xml:space="preserve"> </w:t>
      </w:r>
    </w:p>
    <w:p w14:paraId="52716284" w14:textId="5C80D45E" w:rsidR="000C29A6" w:rsidRPr="001978EB" w:rsidRDefault="000C29A6">
      <w:pPr>
        <w:rPr>
          <w:rFonts w:ascii="Arial" w:hAnsi="Arial" w:cs="Arial"/>
          <w:b/>
          <w:sz w:val="24"/>
          <w:szCs w:val="24"/>
        </w:rPr>
      </w:pPr>
    </w:p>
    <w:p w14:paraId="5CCD0699" w14:textId="30F6DD08" w:rsidR="000C29A6" w:rsidRPr="001978EB" w:rsidRDefault="009A4C92">
      <w:pPr>
        <w:rPr>
          <w:rFonts w:ascii="Arial" w:hAnsi="Arial" w:cs="Arial"/>
          <w:b/>
          <w:sz w:val="24"/>
          <w:szCs w:val="24"/>
        </w:rPr>
      </w:pPr>
      <w:r w:rsidRPr="001978EB">
        <w:rPr>
          <w:rFonts w:ascii="Arial" w:hAnsi="Arial" w:cs="Arial"/>
          <w:noProof/>
          <w:lang w:eastAsia="en-GB"/>
        </w:rPr>
        <w:drawing>
          <wp:anchor distT="0" distB="0" distL="114300" distR="114300" simplePos="0" relativeHeight="251656704" behindDoc="1" locked="0" layoutInCell="1" allowOverlap="1" wp14:anchorId="18D23DC1" wp14:editId="79C3F509">
            <wp:simplePos x="0" y="0"/>
            <wp:positionH relativeFrom="column">
              <wp:posOffset>495300</wp:posOffset>
            </wp:positionH>
            <wp:positionV relativeFrom="paragraph">
              <wp:posOffset>185420</wp:posOffset>
            </wp:positionV>
            <wp:extent cx="5629275" cy="3533775"/>
            <wp:effectExtent l="0" t="0" r="0" b="9525"/>
            <wp:wrapThrough wrapText="bothSides">
              <wp:wrapPolygon edited="0">
                <wp:start x="10160" y="0"/>
                <wp:lineTo x="9722" y="233"/>
                <wp:lineTo x="8698" y="1514"/>
                <wp:lineTo x="8479" y="3493"/>
                <wp:lineTo x="8479" y="3959"/>
                <wp:lineTo x="8845" y="5589"/>
                <wp:lineTo x="5336" y="7452"/>
                <wp:lineTo x="4971" y="7685"/>
                <wp:lineTo x="4020" y="9082"/>
                <wp:lineTo x="3874" y="11411"/>
                <wp:lineTo x="4313" y="13042"/>
                <wp:lineTo x="4386" y="13624"/>
                <wp:lineTo x="6798" y="14905"/>
                <wp:lineTo x="7821" y="15021"/>
                <wp:lineTo x="8552" y="16768"/>
                <wp:lineTo x="8479" y="18864"/>
                <wp:lineTo x="8991" y="20494"/>
                <wp:lineTo x="9941" y="21542"/>
                <wp:lineTo x="10087" y="21542"/>
                <wp:lineTo x="11476" y="21542"/>
                <wp:lineTo x="11549" y="21542"/>
                <wp:lineTo x="12573" y="20610"/>
                <wp:lineTo x="12646" y="20494"/>
                <wp:lineTo x="13084" y="18631"/>
                <wp:lineTo x="13011" y="17117"/>
                <wp:lineTo x="13669" y="15254"/>
                <wp:lineTo x="14692" y="14905"/>
                <wp:lineTo x="17251" y="13624"/>
                <wp:lineTo x="17251" y="13042"/>
                <wp:lineTo x="17689" y="11295"/>
                <wp:lineTo x="17543" y="9199"/>
                <wp:lineTo x="16593" y="7685"/>
                <wp:lineTo x="16227" y="7452"/>
                <wp:lineTo x="12719" y="5589"/>
                <wp:lineTo x="13157" y="3726"/>
                <wp:lineTo x="12938" y="1630"/>
                <wp:lineTo x="11842" y="233"/>
                <wp:lineTo x="11403" y="0"/>
                <wp:lineTo x="10160" y="0"/>
              </wp:wrapPolygon>
            </wp:wrapThrough>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0590B837" w14:textId="507EF12B" w:rsidR="003F40DF" w:rsidRPr="001978EB" w:rsidRDefault="003F40DF">
      <w:pPr>
        <w:rPr>
          <w:rFonts w:ascii="Arial" w:hAnsi="Arial" w:cs="Arial"/>
          <w:b/>
          <w:sz w:val="24"/>
          <w:szCs w:val="24"/>
        </w:rPr>
      </w:pPr>
    </w:p>
    <w:p w14:paraId="1D1DE152" w14:textId="4A59CE7D" w:rsidR="000C29A6" w:rsidRPr="001978EB" w:rsidRDefault="000C29A6">
      <w:pPr>
        <w:rPr>
          <w:rFonts w:ascii="Arial" w:hAnsi="Arial" w:cs="Arial"/>
          <w:b/>
          <w:sz w:val="24"/>
          <w:szCs w:val="24"/>
        </w:rPr>
      </w:pPr>
    </w:p>
    <w:p w14:paraId="725364BA" w14:textId="044C332D" w:rsidR="000C29A6" w:rsidRPr="001978EB" w:rsidRDefault="000C29A6">
      <w:pPr>
        <w:rPr>
          <w:rFonts w:ascii="Arial" w:hAnsi="Arial" w:cs="Arial"/>
          <w:b/>
          <w:sz w:val="24"/>
          <w:szCs w:val="24"/>
        </w:rPr>
      </w:pPr>
    </w:p>
    <w:p w14:paraId="7A5405B5" w14:textId="046BF216" w:rsidR="000C29A6" w:rsidRPr="001978EB" w:rsidRDefault="000C29A6">
      <w:pPr>
        <w:rPr>
          <w:rFonts w:ascii="Arial" w:hAnsi="Arial" w:cs="Arial"/>
          <w:b/>
          <w:sz w:val="24"/>
          <w:szCs w:val="24"/>
        </w:rPr>
      </w:pPr>
    </w:p>
    <w:p w14:paraId="3C32D6E3" w14:textId="056A9258" w:rsidR="000C29A6" w:rsidRPr="001978EB" w:rsidRDefault="000C29A6">
      <w:pPr>
        <w:rPr>
          <w:rFonts w:ascii="Arial" w:hAnsi="Arial" w:cs="Arial"/>
          <w:b/>
          <w:sz w:val="24"/>
          <w:szCs w:val="24"/>
        </w:rPr>
      </w:pPr>
    </w:p>
    <w:p w14:paraId="647CDF35" w14:textId="258BD8A9" w:rsidR="000C29A6" w:rsidRDefault="000C29A6">
      <w:pPr>
        <w:rPr>
          <w:rFonts w:ascii="Arial" w:hAnsi="Arial" w:cs="Arial"/>
          <w:b/>
          <w:sz w:val="24"/>
          <w:szCs w:val="24"/>
        </w:rPr>
      </w:pPr>
    </w:p>
    <w:p w14:paraId="01038E29" w14:textId="0071684E" w:rsidR="000C29A6" w:rsidRDefault="000C29A6">
      <w:pPr>
        <w:rPr>
          <w:rFonts w:ascii="Arial" w:hAnsi="Arial" w:cs="Arial"/>
          <w:b/>
          <w:sz w:val="24"/>
          <w:szCs w:val="24"/>
        </w:rPr>
      </w:pPr>
    </w:p>
    <w:p w14:paraId="1DF063BC" w14:textId="6D9C56DF" w:rsidR="009A4C92" w:rsidRDefault="009A4C92">
      <w:pPr>
        <w:rPr>
          <w:rFonts w:ascii="Arial" w:hAnsi="Arial" w:cs="Arial"/>
          <w:b/>
          <w:sz w:val="24"/>
          <w:szCs w:val="24"/>
        </w:rPr>
      </w:pPr>
    </w:p>
    <w:p w14:paraId="21BDABEA" w14:textId="119A40ED" w:rsidR="00576A26" w:rsidRDefault="00576A26">
      <w:pPr>
        <w:rPr>
          <w:rFonts w:ascii="Arial" w:hAnsi="Arial" w:cs="Arial"/>
          <w:b/>
          <w:sz w:val="24"/>
          <w:szCs w:val="24"/>
        </w:rPr>
      </w:pPr>
    </w:p>
    <w:p w14:paraId="65B98715" w14:textId="55154371" w:rsidR="00576A26" w:rsidRDefault="00576A26">
      <w:pPr>
        <w:rPr>
          <w:rFonts w:ascii="Arial" w:hAnsi="Arial" w:cs="Arial"/>
          <w:b/>
          <w:sz w:val="24"/>
          <w:szCs w:val="24"/>
        </w:rPr>
      </w:pPr>
    </w:p>
    <w:p w14:paraId="2BC93818" w14:textId="6179B5BA" w:rsidR="00576A26" w:rsidRDefault="00576A26">
      <w:pPr>
        <w:rPr>
          <w:rFonts w:ascii="Arial" w:hAnsi="Arial" w:cs="Arial"/>
          <w:b/>
          <w:sz w:val="24"/>
          <w:szCs w:val="24"/>
        </w:rPr>
      </w:pPr>
    </w:p>
    <w:p w14:paraId="153D8594" w14:textId="77777777" w:rsidR="00576A26" w:rsidRDefault="00576A26">
      <w:pPr>
        <w:rPr>
          <w:rFonts w:ascii="Arial" w:hAnsi="Arial" w:cs="Arial"/>
          <w:b/>
          <w:sz w:val="24"/>
          <w:szCs w:val="24"/>
        </w:rPr>
      </w:pPr>
    </w:p>
    <w:tbl>
      <w:tblPr>
        <w:tblStyle w:val="TableGrid"/>
        <w:tblW w:w="0" w:type="auto"/>
        <w:tblLook w:val="04A0" w:firstRow="1" w:lastRow="0" w:firstColumn="1" w:lastColumn="0" w:noHBand="0" w:noVBand="1"/>
      </w:tblPr>
      <w:tblGrid>
        <w:gridCol w:w="2697"/>
        <w:gridCol w:w="2697"/>
        <w:gridCol w:w="2698"/>
        <w:gridCol w:w="2698"/>
      </w:tblGrid>
      <w:tr w:rsidR="009A4C92" w14:paraId="327C963A" w14:textId="77777777" w:rsidTr="009A4C92">
        <w:tc>
          <w:tcPr>
            <w:tcW w:w="2697" w:type="dxa"/>
            <w:shd w:val="clear" w:color="auto" w:fill="FFF2CC" w:themeFill="accent4" w:themeFillTint="33"/>
          </w:tcPr>
          <w:p w14:paraId="461D0710" w14:textId="70AF906B" w:rsidR="009A4C92" w:rsidRPr="009A4C92" w:rsidRDefault="009A4C92" w:rsidP="009A4C92">
            <w:pPr>
              <w:jc w:val="center"/>
              <w:rPr>
                <w:rFonts w:ascii="Arial" w:hAnsi="Arial" w:cs="Arial"/>
                <w:b/>
                <w:i/>
                <w:sz w:val="24"/>
                <w:szCs w:val="24"/>
              </w:rPr>
            </w:pPr>
            <w:r w:rsidRPr="009A4C92">
              <w:rPr>
                <w:rFonts w:cstheme="minorHAnsi"/>
                <w:b/>
                <w:i/>
                <w:color w:val="2E74B5" w:themeColor="accent1" w:themeShade="BF"/>
                <w:sz w:val="32"/>
                <w:szCs w:val="24"/>
              </w:rPr>
              <w:t>Prior Learning</w:t>
            </w:r>
          </w:p>
        </w:tc>
        <w:tc>
          <w:tcPr>
            <w:tcW w:w="2697" w:type="dxa"/>
            <w:shd w:val="clear" w:color="auto" w:fill="FFF2CC" w:themeFill="accent4" w:themeFillTint="33"/>
          </w:tcPr>
          <w:p w14:paraId="62A4C9AD" w14:textId="67D1CBA9" w:rsidR="009A4C92" w:rsidRPr="009A4C92" w:rsidRDefault="009A4C92" w:rsidP="009A4C92">
            <w:pPr>
              <w:jc w:val="center"/>
              <w:rPr>
                <w:rFonts w:ascii="Arial" w:hAnsi="Arial" w:cs="Arial"/>
                <w:b/>
                <w:color w:val="00B0F0"/>
                <w:sz w:val="24"/>
                <w:szCs w:val="24"/>
              </w:rPr>
            </w:pPr>
            <w:r w:rsidRPr="009A4C92">
              <w:rPr>
                <w:b/>
                <w:i/>
                <w:color w:val="00B0F0"/>
                <w:sz w:val="32"/>
              </w:rPr>
              <w:t>Explore</w:t>
            </w:r>
          </w:p>
        </w:tc>
        <w:tc>
          <w:tcPr>
            <w:tcW w:w="2698" w:type="dxa"/>
            <w:shd w:val="clear" w:color="auto" w:fill="FFF2CC" w:themeFill="accent4" w:themeFillTint="33"/>
          </w:tcPr>
          <w:p w14:paraId="66D9DC05" w14:textId="3CB03C7C" w:rsidR="009A4C92" w:rsidRPr="009A4C92" w:rsidRDefault="009A4C92" w:rsidP="009A4C92">
            <w:pPr>
              <w:jc w:val="center"/>
              <w:rPr>
                <w:rFonts w:cstheme="minorHAnsi"/>
                <w:b/>
                <w:i/>
                <w:color w:val="00B050"/>
                <w:sz w:val="24"/>
                <w:szCs w:val="24"/>
              </w:rPr>
            </w:pPr>
            <w:r w:rsidRPr="009A4C92">
              <w:rPr>
                <w:rFonts w:cstheme="minorHAnsi"/>
                <w:b/>
                <w:i/>
                <w:color w:val="00B050"/>
                <w:sz w:val="32"/>
                <w:szCs w:val="24"/>
              </w:rPr>
              <w:t>Develop</w:t>
            </w:r>
          </w:p>
        </w:tc>
        <w:tc>
          <w:tcPr>
            <w:tcW w:w="2698" w:type="dxa"/>
            <w:shd w:val="clear" w:color="auto" w:fill="FFF2CC" w:themeFill="accent4" w:themeFillTint="33"/>
          </w:tcPr>
          <w:p w14:paraId="4EDA946A" w14:textId="6E9EE1A7" w:rsidR="009A4C92" w:rsidRPr="009A4C92" w:rsidRDefault="009A4C92" w:rsidP="009A4C92">
            <w:pPr>
              <w:jc w:val="center"/>
              <w:rPr>
                <w:rFonts w:cstheme="minorHAnsi"/>
                <w:b/>
                <w:i/>
                <w:sz w:val="24"/>
                <w:szCs w:val="24"/>
              </w:rPr>
            </w:pPr>
            <w:r w:rsidRPr="009A4C92">
              <w:rPr>
                <w:rFonts w:cstheme="minorHAnsi"/>
                <w:b/>
                <w:i/>
                <w:color w:val="ED7D31" w:themeColor="accent2"/>
                <w:sz w:val="32"/>
                <w:szCs w:val="24"/>
              </w:rPr>
              <w:t>Dazzle Me</w:t>
            </w:r>
          </w:p>
        </w:tc>
      </w:tr>
      <w:tr w:rsidR="009A4C92" w14:paraId="6148DDF8" w14:textId="77777777" w:rsidTr="009A4C92">
        <w:tc>
          <w:tcPr>
            <w:tcW w:w="2697" w:type="dxa"/>
          </w:tcPr>
          <w:p w14:paraId="076EE2CF" w14:textId="77777777" w:rsidR="009A4C92" w:rsidRPr="009A4C92" w:rsidRDefault="009A4C92" w:rsidP="009A4C92">
            <w:pPr>
              <w:pStyle w:val="ListParagraph"/>
              <w:numPr>
                <w:ilvl w:val="0"/>
                <w:numId w:val="9"/>
              </w:numPr>
              <w:ind w:left="589" w:hanging="425"/>
              <w:rPr>
                <w:color w:val="0070C0"/>
                <w:sz w:val="24"/>
              </w:rPr>
            </w:pPr>
            <w:r w:rsidRPr="009A4C92">
              <w:rPr>
                <w:color w:val="0070C0"/>
                <w:sz w:val="24"/>
              </w:rPr>
              <w:t>List the features</w:t>
            </w:r>
          </w:p>
          <w:p w14:paraId="43FFC2A4" w14:textId="77777777" w:rsidR="009A4C92" w:rsidRPr="009A4C92" w:rsidRDefault="009A4C92" w:rsidP="009A4C92">
            <w:pPr>
              <w:pStyle w:val="ListParagraph"/>
              <w:numPr>
                <w:ilvl w:val="0"/>
                <w:numId w:val="9"/>
              </w:numPr>
              <w:ind w:left="589" w:hanging="425"/>
              <w:rPr>
                <w:color w:val="0070C0"/>
                <w:sz w:val="24"/>
              </w:rPr>
            </w:pPr>
            <w:r w:rsidRPr="009A4C92">
              <w:rPr>
                <w:color w:val="0070C0"/>
                <w:sz w:val="24"/>
              </w:rPr>
              <w:t xml:space="preserve">Sorting activity – sentences, extracts </w:t>
            </w:r>
          </w:p>
          <w:p w14:paraId="45DAE432" w14:textId="77777777" w:rsidR="009A4C92" w:rsidRPr="009A4C92" w:rsidRDefault="009A4C92" w:rsidP="009A4C92">
            <w:pPr>
              <w:pStyle w:val="ListParagraph"/>
              <w:numPr>
                <w:ilvl w:val="0"/>
                <w:numId w:val="9"/>
              </w:numPr>
              <w:ind w:left="589" w:hanging="425"/>
              <w:rPr>
                <w:color w:val="0070C0"/>
                <w:sz w:val="24"/>
              </w:rPr>
            </w:pPr>
            <w:r w:rsidRPr="009A4C92">
              <w:rPr>
                <w:color w:val="0070C0"/>
                <w:sz w:val="24"/>
              </w:rPr>
              <w:t xml:space="preserve">Spider diagram </w:t>
            </w:r>
          </w:p>
          <w:p w14:paraId="79712B1A" w14:textId="77777777" w:rsidR="009A4C92" w:rsidRPr="009A4C92" w:rsidRDefault="009A4C92" w:rsidP="009A4C92">
            <w:pPr>
              <w:pStyle w:val="ListParagraph"/>
              <w:numPr>
                <w:ilvl w:val="0"/>
                <w:numId w:val="9"/>
              </w:numPr>
              <w:ind w:left="589" w:hanging="425"/>
              <w:rPr>
                <w:color w:val="0070C0"/>
                <w:sz w:val="24"/>
              </w:rPr>
            </w:pPr>
            <w:r w:rsidRPr="009A4C92">
              <w:rPr>
                <w:color w:val="0070C0"/>
                <w:sz w:val="24"/>
              </w:rPr>
              <w:t xml:space="preserve">Comparison of two texts – </w:t>
            </w:r>
            <w:proofErr w:type="spellStart"/>
            <w:r w:rsidRPr="009A4C92">
              <w:rPr>
                <w:color w:val="0070C0"/>
                <w:sz w:val="24"/>
              </w:rPr>
              <w:t xml:space="preserve">Non </w:t>
            </w:r>
            <w:proofErr w:type="gramStart"/>
            <w:r w:rsidRPr="009A4C92">
              <w:rPr>
                <w:color w:val="0070C0"/>
                <w:sz w:val="24"/>
              </w:rPr>
              <w:t>fiction</w:t>
            </w:r>
            <w:proofErr w:type="spellEnd"/>
            <w:r w:rsidRPr="009A4C92">
              <w:rPr>
                <w:color w:val="0070C0"/>
                <w:sz w:val="24"/>
              </w:rPr>
              <w:t>,fiction</w:t>
            </w:r>
            <w:proofErr w:type="gramEnd"/>
            <w:r w:rsidRPr="009A4C92">
              <w:rPr>
                <w:color w:val="0070C0"/>
                <w:sz w:val="24"/>
              </w:rPr>
              <w:t xml:space="preserve"> </w:t>
            </w:r>
          </w:p>
          <w:p w14:paraId="058F7597" w14:textId="77777777" w:rsidR="009A4C92" w:rsidRPr="009A4C92" w:rsidRDefault="009A4C92" w:rsidP="009A4C92">
            <w:pPr>
              <w:pStyle w:val="ListParagraph"/>
              <w:numPr>
                <w:ilvl w:val="0"/>
                <w:numId w:val="9"/>
              </w:numPr>
              <w:ind w:left="589" w:hanging="425"/>
              <w:rPr>
                <w:color w:val="0070C0"/>
                <w:sz w:val="24"/>
              </w:rPr>
            </w:pPr>
            <w:r w:rsidRPr="009A4C92">
              <w:rPr>
                <w:color w:val="0070C0"/>
                <w:sz w:val="24"/>
              </w:rPr>
              <w:t>Cold write</w:t>
            </w:r>
          </w:p>
          <w:p w14:paraId="6B9EE01E" w14:textId="77777777" w:rsidR="009A4C92" w:rsidRPr="009A4C92" w:rsidRDefault="009A4C92" w:rsidP="009A4C92">
            <w:pPr>
              <w:pStyle w:val="ListParagraph"/>
              <w:numPr>
                <w:ilvl w:val="0"/>
                <w:numId w:val="9"/>
              </w:numPr>
              <w:ind w:left="589" w:hanging="425"/>
              <w:rPr>
                <w:color w:val="0070C0"/>
                <w:sz w:val="24"/>
              </w:rPr>
            </w:pPr>
            <w:r w:rsidRPr="009A4C92">
              <w:rPr>
                <w:color w:val="0070C0"/>
                <w:sz w:val="24"/>
              </w:rPr>
              <w:t xml:space="preserve">Odd one out – Which one is the letter? </w:t>
            </w:r>
          </w:p>
          <w:p w14:paraId="4908DCED" w14:textId="77777777" w:rsidR="009A4C92" w:rsidRPr="009A4C92" w:rsidRDefault="009A4C92" w:rsidP="009A4C92">
            <w:pPr>
              <w:pStyle w:val="ListParagraph"/>
              <w:numPr>
                <w:ilvl w:val="0"/>
                <w:numId w:val="9"/>
              </w:numPr>
              <w:ind w:left="589" w:hanging="425"/>
              <w:rPr>
                <w:color w:val="0070C0"/>
                <w:sz w:val="24"/>
              </w:rPr>
            </w:pPr>
            <w:r w:rsidRPr="009A4C92">
              <w:rPr>
                <w:color w:val="0070C0"/>
                <w:sz w:val="24"/>
              </w:rPr>
              <w:t xml:space="preserve">Tense of language </w:t>
            </w:r>
          </w:p>
          <w:p w14:paraId="709C023D" w14:textId="4EA3B134" w:rsidR="009A4C92" w:rsidRPr="009A4C92" w:rsidRDefault="009A4C92" w:rsidP="009A4C92">
            <w:pPr>
              <w:pStyle w:val="ListParagraph"/>
              <w:numPr>
                <w:ilvl w:val="0"/>
                <w:numId w:val="9"/>
              </w:numPr>
              <w:ind w:left="589" w:hanging="425"/>
              <w:rPr>
                <w:color w:val="0070C0"/>
                <w:sz w:val="24"/>
              </w:rPr>
            </w:pPr>
            <w:r w:rsidRPr="009A4C92">
              <w:rPr>
                <w:color w:val="0070C0"/>
                <w:sz w:val="24"/>
              </w:rPr>
              <w:t xml:space="preserve">Bad WAGOLL – Spot the mistakes  </w:t>
            </w:r>
          </w:p>
        </w:tc>
        <w:tc>
          <w:tcPr>
            <w:tcW w:w="2697" w:type="dxa"/>
          </w:tcPr>
          <w:p w14:paraId="191AC661" w14:textId="77777777" w:rsidR="009A4C92" w:rsidRPr="009A4C92" w:rsidRDefault="009A4C92" w:rsidP="009A4C92">
            <w:pPr>
              <w:pStyle w:val="ListParagraph"/>
              <w:numPr>
                <w:ilvl w:val="0"/>
                <w:numId w:val="8"/>
              </w:numPr>
              <w:ind w:left="457" w:hanging="284"/>
              <w:rPr>
                <w:color w:val="00B0F0"/>
                <w:sz w:val="24"/>
              </w:rPr>
            </w:pPr>
            <w:r w:rsidRPr="009A4C92">
              <w:rPr>
                <w:color w:val="00B0F0"/>
                <w:sz w:val="24"/>
              </w:rPr>
              <w:t xml:space="preserve">Identify features, highlighting </w:t>
            </w:r>
          </w:p>
          <w:p w14:paraId="33392672" w14:textId="77777777" w:rsidR="009A4C92" w:rsidRPr="009A4C92" w:rsidRDefault="009A4C92" w:rsidP="009A4C92">
            <w:pPr>
              <w:pStyle w:val="ListParagraph"/>
              <w:numPr>
                <w:ilvl w:val="0"/>
                <w:numId w:val="8"/>
              </w:numPr>
              <w:ind w:left="457" w:hanging="284"/>
              <w:rPr>
                <w:color w:val="00B0F0"/>
                <w:sz w:val="24"/>
              </w:rPr>
            </w:pPr>
            <w:r w:rsidRPr="009A4C92">
              <w:rPr>
                <w:color w:val="00B0F0"/>
                <w:sz w:val="24"/>
              </w:rPr>
              <w:t>WAGOLLs</w:t>
            </w:r>
          </w:p>
          <w:p w14:paraId="3284A786" w14:textId="77777777" w:rsidR="009A4C92" w:rsidRPr="009A4C92" w:rsidRDefault="009A4C92" w:rsidP="009A4C92">
            <w:pPr>
              <w:pStyle w:val="ListParagraph"/>
              <w:numPr>
                <w:ilvl w:val="0"/>
                <w:numId w:val="8"/>
              </w:numPr>
              <w:ind w:left="457" w:hanging="284"/>
              <w:rPr>
                <w:color w:val="00B0F0"/>
                <w:sz w:val="24"/>
              </w:rPr>
            </w:pPr>
            <w:r w:rsidRPr="009A4C92">
              <w:rPr>
                <w:color w:val="00B0F0"/>
                <w:sz w:val="24"/>
              </w:rPr>
              <w:t xml:space="preserve">Drama – hot seating, conscience alley, retell role play, small world re-enactment </w:t>
            </w:r>
          </w:p>
          <w:p w14:paraId="261B9DCB" w14:textId="77777777" w:rsidR="009A4C92" w:rsidRPr="009A4C92" w:rsidRDefault="009A4C92" w:rsidP="009A4C92">
            <w:pPr>
              <w:pStyle w:val="ListParagraph"/>
              <w:numPr>
                <w:ilvl w:val="0"/>
                <w:numId w:val="8"/>
              </w:numPr>
              <w:ind w:left="457" w:hanging="284"/>
              <w:rPr>
                <w:color w:val="00B0F0"/>
                <w:sz w:val="24"/>
              </w:rPr>
            </w:pPr>
            <w:r w:rsidRPr="009A4C92">
              <w:rPr>
                <w:color w:val="00B0F0"/>
                <w:sz w:val="24"/>
              </w:rPr>
              <w:t xml:space="preserve">Story mapping </w:t>
            </w:r>
          </w:p>
          <w:p w14:paraId="0C812D9F" w14:textId="77777777" w:rsidR="009A4C92" w:rsidRPr="009A4C92" w:rsidRDefault="009A4C92" w:rsidP="009A4C92">
            <w:pPr>
              <w:pStyle w:val="ListParagraph"/>
              <w:numPr>
                <w:ilvl w:val="0"/>
                <w:numId w:val="8"/>
              </w:numPr>
              <w:ind w:left="457" w:hanging="284"/>
              <w:rPr>
                <w:color w:val="00B0F0"/>
                <w:sz w:val="24"/>
              </w:rPr>
            </w:pPr>
            <w:r w:rsidRPr="009A4C92">
              <w:rPr>
                <w:color w:val="00B0F0"/>
                <w:sz w:val="24"/>
              </w:rPr>
              <w:t xml:space="preserve">Sequencing </w:t>
            </w:r>
          </w:p>
          <w:p w14:paraId="52BFDB11" w14:textId="77777777" w:rsidR="009A4C92" w:rsidRPr="009A4C92" w:rsidRDefault="009A4C92" w:rsidP="009A4C92">
            <w:pPr>
              <w:pStyle w:val="ListParagraph"/>
              <w:numPr>
                <w:ilvl w:val="0"/>
                <w:numId w:val="8"/>
              </w:numPr>
              <w:ind w:left="457" w:hanging="284"/>
              <w:rPr>
                <w:color w:val="00B0F0"/>
                <w:sz w:val="24"/>
              </w:rPr>
            </w:pPr>
            <w:r w:rsidRPr="009A4C92">
              <w:rPr>
                <w:color w:val="00B0F0"/>
                <w:sz w:val="24"/>
              </w:rPr>
              <w:t xml:space="preserve">Freeze framing </w:t>
            </w:r>
          </w:p>
          <w:p w14:paraId="2543FEC2" w14:textId="77777777" w:rsidR="009A4C92" w:rsidRPr="009A4C92" w:rsidRDefault="009A4C92" w:rsidP="009A4C92">
            <w:pPr>
              <w:pStyle w:val="ListParagraph"/>
              <w:numPr>
                <w:ilvl w:val="0"/>
                <w:numId w:val="8"/>
              </w:numPr>
              <w:ind w:left="457" w:hanging="284"/>
              <w:rPr>
                <w:color w:val="00B0F0"/>
                <w:sz w:val="24"/>
              </w:rPr>
            </w:pPr>
            <w:r w:rsidRPr="009A4C92">
              <w:rPr>
                <w:color w:val="00B0F0"/>
                <w:sz w:val="24"/>
              </w:rPr>
              <w:t xml:space="preserve">Piecing together </w:t>
            </w:r>
          </w:p>
          <w:p w14:paraId="019DA46B" w14:textId="77777777" w:rsidR="009A4C92" w:rsidRPr="009A4C92" w:rsidRDefault="009A4C92" w:rsidP="009A4C92">
            <w:pPr>
              <w:rPr>
                <w:rFonts w:ascii="Arial" w:hAnsi="Arial" w:cs="Arial"/>
                <w:b/>
                <w:color w:val="00B0F0"/>
                <w:sz w:val="24"/>
                <w:szCs w:val="24"/>
              </w:rPr>
            </w:pPr>
          </w:p>
          <w:p w14:paraId="2C0ECFD4" w14:textId="4E123925" w:rsidR="009A4C92" w:rsidRPr="009A4C92" w:rsidRDefault="009A4C92" w:rsidP="009A4C92">
            <w:pPr>
              <w:rPr>
                <w:rFonts w:ascii="Arial" w:hAnsi="Arial" w:cs="Arial"/>
                <w:b/>
                <w:color w:val="00B0F0"/>
                <w:sz w:val="24"/>
                <w:szCs w:val="24"/>
              </w:rPr>
            </w:pPr>
          </w:p>
        </w:tc>
        <w:tc>
          <w:tcPr>
            <w:tcW w:w="2698" w:type="dxa"/>
          </w:tcPr>
          <w:p w14:paraId="37AA0941" w14:textId="77777777" w:rsidR="009A4C92" w:rsidRPr="009A4C92" w:rsidRDefault="009A4C92" w:rsidP="009A4C92">
            <w:pPr>
              <w:pStyle w:val="ListParagraph"/>
              <w:numPr>
                <w:ilvl w:val="0"/>
                <w:numId w:val="8"/>
              </w:numPr>
              <w:rPr>
                <w:color w:val="00B050"/>
              </w:rPr>
            </w:pPr>
            <w:r w:rsidRPr="009A4C92">
              <w:rPr>
                <w:color w:val="00B050"/>
              </w:rPr>
              <w:t xml:space="preserve">Planning </w:t>
            </w:r>
          </w:p>
          <w:p w14:paraId="1131DD21" w14:textId="77777777" w:rsidR="009A4C92" w:rsidRPr="009A4C92" w:rsidRDefault="009A4C92" w:rsidP="009A4C92">
            <w:pPr>
              <w:pStyle w:val="ListParagraph"/>
              <w:numPr>
                <w:ilvl w:val="0"/>
                <w:numId w:val="8"/>
              </w:numPr>
              <w:rPr>
                <w:color w:val="00B050"/>
              </w:rPr>
            </w:pPr>
            <w:r w:rsidRPr="009A4C92">
              <w:rPr>
                <w:color w:val="00B050"/>
              </w:rPr>
              <w:t xml:space="preserve">Skills and sentences </w:t>
            </w:r>
          </w:p>
          <w:p w14:paraId="40FCFEA6" w14:textId="77777777" w:rsidR="009A4C92" w:rsidRPr="009A4C92" w:rsidRDefault="009A4C92" w:rsidP="009A4C92">
            <w:pPr>
              <w:pStyle w:val="ListParagraph"/>
              <w:numPr>
                <w:ilvl w:val="0"/>
                <w:numId w:val="8"/>
              </w:numPr>
              <w:rPr>
                <w:color w:val="00B050"/>
              </w:rPr>
            </w:pPr>
            <w:r w:rsidRPr="009A4C92">
              <w:rPr>
                <w:color w:val="00B050"/>
              </w:rPr>
              <w:t xml:space="preserve">Writing elements of the genre </w:t>
            </w:r>
          </w:p>
          <w:p w14:paraId="44C200F8" w14:textId="77777777" w:rsidR="009A4C92" w:rsidRPr="009A4C92" w:rsidRDefault="009A4C92" w:rsidP="009A4C92">
            <w:pPr>
              <w:pStyle w:val="ListParagraph"/>
              <w:numPr>
                <w:ilvl w:val="0"/>
                <w:numId w:val="8"/>
              </w:numPr>
              <w:rPr>
                <w:color w:val="00B050"/>
              </w:rPr>
            </w:pPr>
            <w:r w:rsidRPr="009A4C92">
              <w:rPr>
                <w:color w:val="00B050"/>
              </w:rPr>
              <w:t xml:space="preserve">Exploring skills </w:t>
            </w:r>
          </w:p>
          <w:p w14:paraId="61ABFBB0" w14:textId="77777777" w:rsidR="009A4C92" w:rsidRPr="009A4C92" w:rsidRDefault="009A4C92" w:rsidP="009A4C92">
            <w:pPr>
              <w:pStyle w:val="ListParagraph"/>
              <w:numPr>
                <w:ilvl w:val="0"/>
                <w:numId w:val="8"/>
              </w:numPr>
              <w:rPr>
                <w:color w:val="00B050"/>
              </w:rPr>
            </w:pPr>
            <w:r w:rsidRPr="009A4C92">
              <w:rPr>
                <w:color w:val="00B050"/>
              </w:rPr>
              <w:t xml:space="preserve">Writing a full piece of genre – retells, twists, own versions </w:t>
            </w:r>
          </w:p>
          <w:p w14:paraId="1DE387B9" w14:textId="77777777" w:rsidR="009A4C92" w:rsidRPr="009A4C92" w:rsidRDefault="009A4C92" w:rsidP="009A4C92">
            <w:pPr>
              <w:pStyle w:val="ListParagraph"/>
              <w:numPr>
                <w:ilvl w:val="0"/>
                <w:numId w:val="8"/>
              </w:numPr>
              <w:rPr>
                <w:color w:val="00B050"/>
              </w:rPr>
            </w:pPr>
            <w:r w:rsidRPr="009A4C92">
              <w:rPr>
                <w:color w:val="00B050"/>
              </w:rPr>
              <w:t>Up-level/improve group/</w:t>
            </w:r>
            <w:proofErr w:type="gramStart"/>
            <w:r w:rsidRPr="009A4C92">
              <w:rPr>
                <w:color w:val="00B050"/>
              </w:rPr>
              <w:t>teachers</w:t>
            </w:r>
            <w:proofErr w:type="gramEnd"/>
            <w:r w:rsidRPr="009A4C92">
              <w:rPr>
                <w:color w:val="00B050"/>
              </w:rPr>
              <w:t xml:space="preserve"> version </w:t>
            </w:r>
          </w:p>
          <w:p w14:paraId="3CDA968E" w14:textId="77777777" w:rsidR="009A4C92" w:rsidRPr="009A4C92" w:rsidRDefault="009A4C92" w:rsidP="009A4C92">
            <w:pPr>
              <w:pStyle w:val="ListParagraph"/>
              <w:numPr>
                <w:ilvl w:val="0"/>
                <w:numId w:val="8"/>
              </w:numPr>
              <w:rPr>
                <w:color w:val="00B050"/>
              </w:rPr>
            </w:pPr>
            <w:r w:rsidRPr="009A4C92">
              <w:rPr>
                <w:color w:val="00B050"/>
              </w:rPr>
              <w:t xml:space="preserve">Guided writing </w:t>
            </w:r>
          </w:p>
          <w:p w14:paraId="4F47C09F" w14:textId="77777777" w:rsidR="009A4C92" w:rsidRPr="009A4C92" w:rsidRDefault="009A4C92" w:rsidP="009A4C92">
            <w:pPr>
              <w:rPr>
                <w:rFonts w:ascii="Arial" w:hAnsi="Arial" w:cs="Arial"/>
                <w:b/>
                <w:color w:val="00B050"/>
                <w:sz w:val="24"/>
                <w:szCs w:val="24"/>
              </w:rPr>
            </w:pPr>
          </w:p>
        </w:tc>
        <w:tc>
          <w:tcPr>
            <w:tcW w:w="2698" w:type="dxa"/>
          </w:tcPr>
          <w:p w14:paraId="47B51D3D" w14:textId="77777777" w:rsidR="009A4C92" w:rsidRPr="009A4C92" w:rsidRDefault="009A4C92" w:rsidP="009A4C92">
            <w:pPr>
              <w:pStyle w:val="ListParagraph"/>
              <w:numPr>
                <w:ilvl w:val="0"/>
                <w:numId w:val="8"/>
              </w:numPr>
              <w:ind w:left="585" w:hanging="425"/>
              <w:jc w:val="both"/>
              <w:rPr>
                <w:color w:val="ED7D31" w:themeColor="accent2"/>
                <w:sz w:val="24"/>
              </w:rPr>
            </w:pPr>
            <w:r w:rsidRPr="009A4C92">
              <w:rPr>
                <w:color w:val="ED7D31" w:themeColor="accent2"/>
                <w:sz w:val="24"/>
              </w:rPr>
              <w:t>Edit,</w:t>
            </w:r>
          </w:p>
          <w:p w14:paraId="0A2F7CE3" w14:textId="77777777" w:rsidR="009A4C92" w:rsidRPr="009A4C92" w:rsidRDefault="009A4C92" w:rsidP="009A4C92">
            <w:pPr>
              <w:pStyle w:val="ListParagraph"/>
              <w:numPr>
                <w:ilvl w:val="0"/>
                <w:numId w:val="8"/>
              </w:numPr>
              <w:ind w:left="585" w:hanging="425"/>
              <w:jc w:val="both"/>
              <w:rPr>
                <w:color w:val="ED7D31" w:themeColor="accent2"/>
                <w:sz w:val="24"/>
              </w:rPr>
            </w:pPr>
            <w:r w:rsidRPr="009A4C92">
              <w:rPr>
                <w:color w:val="ED7D31" w:themeColor="accent2"/>
                <w:sz w:val="24"/>
              </w:rPr>
              <w:t xml:space="preserve">Redraft </w:t>
            </w:r>
          </w:p>
          <w:p w14:paraId="5AD6CE21" w14:textId="77777777" w:rsidR="009A4C92" w:rsidRPr="009A4C92" w:rsidRDefault="009A4C92" w:rsidP="009A4C92">
            <w:pPr>
              <w:pStyle w:val="ListParagraph"/>
              <w:numPr>
                <w:ilvl w:val="0"/>
                <w:numId w:val="8"/>
              </w:numPr>
              <w:ind w:left="585" w:hanging="425"/>
              <w:jc w:val="both"/>
              <w:rPr>
                <w:color w:val="ED7D31" w:themeColor="accent2"/>
                <w:sz w:val="24"/>
              </w:rPr>
            </w:pPr>
            <w:r w:rsidRPr="009A4C92">
              <w:rPr>
                <w:color w:val="ED7D31" w:themeColor="accent2"/>
                <w:sz w:val="24"/>
              </w:rPr>
              <w:t xml:space="preserve">Up-level language – thesaurus, </w:t>
            </w:r>
            <w:proofErr w:type="spellStart"/>
            <w:r w:rsidRPr="009A4C92">
              <w:rPr>
                <w:color w:val="ED7D31" w:themeColor="accent2"/>
                <w:sz w:val="24"/>
              </w:rPr>
              <w:t>wordbank</w:t>
            </w:r>
            <w:proofErr w:type="spellEnd"/>
            <w:r w:rsidRPr="009A4C92">
              <w:rPr>
                <w:color w:val="ED7D31" w:themeColor="accent2"/>
                <w:sz w:val="24"/>
              </w:rPr>
              <w:t xml:space="preserve">, resources  </w:t>
            </w:r>
          </w:p>
          <w:p w14:paraId="7DAEB4A2" w14:textId="77777777" w:rsidR="009A4C92" w:rsidRPr="009A4C92" w:rsidRDefault="009A4C92" w:rsidP="009A4C92">
            <w:pPr>
              <w:pStyle w:val="ListParagraph"/>
              <w:numPr>
                <w:ilvl w:val="0"/>
                <w:numId w:val="8"/>
              </w:numPr>
              <w:ind w:left="585" w:hanging="425"/>
              <w:jc w:val="both"/>
              <w:rPr>
                <w:color w:val="ED7D31" w:themeColor="accent2"/>
                <w:sz w:val="24"/>
              </w:rPr>
            </w:pPr>
            <w:r w:rsidRPr="009A4C92">
              <w:rPr>
                <w:color w:val="ED7D31" w:themeColor="accent2"/>
                <w:sz w:val="24"/>
              </w:rPr>
              <w:t xml:space="preserve">Up-level spellings – dictionaries, zap its </w:t>
            </w:r>
          </w:p>
          <w:p w14:paraId="3254933A" w14:textId="77777777" w:rsidR="009A4C92" w:rsidRPr="009A4C92" w:rsidRDefault="009A4C92" w:rsidP="009A4C92">
            <w:pPr>
              <w:pStyle w:val="ListParagraph"/>
              <w:numPr>
                <w:ilvl w:val="0"/>
                <w:numId w:val="8"/>
              </w:numPr>
              <w:ind w:left="585" w:hanging="425"/>
              <w:jc w:val="both"/>
              <w:rPr>
                <w:color w:val="ED7D31" w:themeColor="accent2"/>
                <w:sz w:val="24"/>
              </w:rPr>
            </w:pPr>
            <w:r w:rsidRPr="009A4C92">
              <w:rPr>
                <w:color w:val="ED7D31" w:themeColor="accent2"/>
                <w:sz w:val="24"/>
              </w:rPr>
              <w:t xml:space="preserve">Peer assessment </w:t>
            </w:r>
          </w:p>
          <w:p w14:paraId="71A0F2F5" w14:textId="77777777" w:rsidR="009A4C92" w:rsidRPr="009A4C92" w:rsidRDefault="009A4C92" w:rsidP="009A4C92">
            <w:pPr>
              <w:pStyle w:val="ListParagraph"/>
              <w:numPr>
                <w:ilvl w:val="0"/>
                <w:numId w:val="8"/>
              </w:numPr>
              <w:ind w:left="585" w:hanging="425"/>
              <w:jc w:val="both"/>
              <w:rPr>
                <w:color w:val="ED7D31" w:themeColor="accent2"/>
                <w:sz w:val="24"/>
              </w:rPr>
            </w:pPr>
            <w:r w:rsidRPr="009A4C92">
              <w:rPr>
                <w:color w:val="ED7D31" w:themeColor="accent2"/>
                <w:sz w:val="24"/>
              </w:rPr>
              <w:t xml:space="preserve">Self </w:t>
            </w:r>
            <w:proofErr w:type="spellStart"/>
            <w:r w:rsidRPr="009A4C92">
              <w:rPr>
                <w:color w:val="ED7D31" w:themeColor="accent2"/>
                <w:sz w:val="24"/>
              </w:rPr>
              <w:t>assessement</w:t>
            </w:r>
            <w:proofErr w:type="spellEnd"/>
            <w:r w:rsidRPr="009A4C92">
              <w:rPr>
                <w:color w:val="ED7D31" w:themeColor="accent2"/>
                <w:sz w:val="24"/>
              </w:rPr>
              <w:t xml:space="preserve"> against criteria </w:t>
            </w:r>
          </w:p>
          <w:p w14:paraId="0EB56DFB" w14:textId="77777777" w:rsidR="009A4C92" w:rsidRDefault="009A4C92" w:rsidP="009A4C92">
            <w:pPr>
              <w:rPr>
                <w:rFonts w:ascii="Arial" w:hAnsi="Arial" w:cs="Arial"/>
                <w:b/>
                <w:sz w:val="24"/>
                <w:szCs w:val="24"/>
              </w:rPr>
            </w:pPr>
          </w:p>
        </w:tc>
      </w:tr>
    </w:tbl>
    <w:p w14:paraId="19BB2EAA" w14:textId="56267F59" w:rsidR="000C29A6" w:rsidRDefault="000C29A6">
      <w:pPr>
        <w:rPr>
          <w:rFonts w:ascii="Arial" w:hAnsi="Arial" w:cs="Arial"/>
          <w:b/>
          <w:sz w:val="24"/>
          <w:szCs w:val="24"/>
        </w:rPr>
      </w:pPr>
    </w:p>
    <w:p w14:paraId="7744C9CA" w14:textId="743A2C8B" w:rsidR="009A4C92" w:rsidRDefault="009A4C92">
      <w:pPr>
        <w:rPr>
          <w:rFonts w:ascii="Arial" w:hAnsi="Arial" w:cs="Arial"/>
          <w:b/>
          <w:sz w:val="24"/>
          <w:szCs w:val="24"/>
        </w:rPr>
      </w:pPr>
    </w:p>
    <w:p w14:paraId="76CBD005" w14:textId="0EC92DD0" w:rsidR="00576A26" w:rsidRDefault="00576A26">
      <w:pPr>
        <w:rPr>
          <w:rFonts w:ascii="Arial" w:hAnsi="Arial" w:cs="Arial"/>
          <w:b/>
          <w:sz w:val="24"/>
          <w:szCs w:val="24"/>
        </w:rPr>
      </w:pPr>
    </w:p>
    <w:p w14:paraId="56EF4380" w14:textId="3E5DC493" w:rsidR="00576A26" w:rsidRDefault="00576A26">
      <w:pPr>
        <w:rPr>
          <w:rFonts w:ascii="Arial" w:hAnsi="Arial" w:cs="Arial"/>
          <w:b/>
          <w:sz w:val="24"/>
          <w:szCs w:val="24"/>
        </w:rPr>
      </w:pPr>
    </w:p>
    <w:p w14:paraId="2E4B074E" w14:textId="0F641541" w:rsidR="00837586" w:rsidRDefault="00837586">
      <w:pPr>
        <w:rPr>
          <w:rFonts w:ascii="Arial" w:hAnsi="Arial" w:cs="Arial"/>
          <w:b/>
          <w:sz w:val="24"/>
          <w:szCs w:val="24"/>
        </w:rPr>
      </w:pPr>
    </w:p>
    <w:p w14:paraId="7EEE0DBC" w14:textId="5E822DB9" w:rsidR="001350E5" w:rsidRPr="009A4C92" w:rsidRDefault="00B53167">
      <w:pPr>
        <w:rPr>
          <w:rFonts w:ascii="Arial" w:hAnsi="Arial" w:cs="Arial"/>
          <w:sz w:val="24"/>
          <w:szCs w:val="24"/>
        </w:rPr>
      </w:pPr>
      <w:r w:rsidRPr="009A4C92">
        <w:rPr>
          <w:rFonts w:ascii="Arial" w:hAnsi="Arial" w:cs="Arial"/>
          <w:sz w:val="24"/>
          <w:szCs w:val="24"/>
        </w:rPr>
        <w:lastRenderedPageBreak/>
        <w:t xml:space="preserve">Appendix </w:t>
      </w:r>
      <w:r w:rsidR="00595ED6">
        <w:rPr>
          <w:rFonts w:ascii="Arial" w:hAnsi="Arial" w:cs="Arial"/>
          <w:sz w:val="24"/>
          <w:szCs w:val="24"/>
        </w:rPr>
        <w:t>4</w:t>
      </w:r>
    </w:p>
    <w:p w14:paraId="16A38D62" w14:textId="12243858" w:rsidR="000C29A6" w:rsidRPr="009A4C92" w:rsidRDefault="00B53167" w:rsidP="001350E5">
      <w:pPr>
        <w:tabs>
          <w:tab w:val="left" w:pos="2145"/>
        </w:tabs>
        <w:rPr>
          <w:rFonts w:ascii="Arial" w:hAnsi="Arial" w:cs="Arial"/>
          <w:sz w:val="24"/>
          <w:szCs w:val="24"/>
        </w:rPr>
      </w:pPr>
      <w:r w:rsidRPr="009A4C92">
        <w:rPr>
          <w:rFonts w:ascii="Arial" w:hAnsi="Arial" w:cs="Arial"/>
          <w:sz w:val="24"/>
          <w:szCs w:val="24"/>
        </w:rPr>
        <w:t xml:space="preserve">Handwriting </w:t>
      </w:r>
      <w:r w:rsidR="001350E5" w:rsidRPr="009A4C92">
        <w:rPr>
          <w:rFonts w:ascii="Arial" w:hAnsi="Arial" w:cs="Arial"/>
          <w:sz w:val="24"/>
          <w:szCs w:val="24"/>
        </w:rPr>
        <w:t xml:space="preserve">Progression </w:t>
      </w:r>
    </w:p>
    <w:p w14:paraId="2EA1FD68" w14:textId="77777777" w:rsidR="008477D9" w:rsidRPr="009A4C92" w:rsidRDefault="008477D9" w:rsidP="008477D9">
      <w:pPr>
        <w:tabs>
          <w:tab w:val="left" w:pos="2145"/>
        </w:tabs>
        <w:rPr>
          <w:rFonts w:ascii="Arial" w:hAnsi="Arial" w:cs="Arial"/>
          <w:sz w:val="24"/>
          <w:szCs w:val="24"/>
        </w:rPr>
      </w:pPr>
      <w:proofErr w:type="spellStart"/>
      <w:r>
        <w:rPr>
          <w:rFonts w:ascii="Arial" w:hAnsi="Arial" w:cs="Arial"/>
          <w:sz w:val="24"/>
          <w:szCs w:val="24"/>
        </w:rPr>
        <w:t>Penpals</w:t>
      </w:r>
      <w:proofErr w:type="spellEnd"/>
      <w:r>
        <w:rPr>
          <w:rFonts w:ascii="Arial" w:hAnsi="Arial" w:cs="Arial"/>
          <w:sz w:val="24"/>
          <w:szCs w:val="24"/>
        </w:rPr>
        <w:t xml:space="preserve"> Handwriting Alphabet </w:t>
      </w:r>
    </w:p>
    <w:p w14:paraId="17833F86" w14:textId="77777777" w:rsidR="008477D9" w:rsidRDefault="008477D9" w:rsidP="008477D9">
      <w:pPr>
        <w:rPr>
          <w:noProof/>
          <w:lang w:eastAsia="en-GB"/>
        </w:rPr>
      </w:pPr>
      <w:r>
        <w:rPr>
          <w:noProof/>
          <w:lang w:eastAsia="en-GB"/>
        </w:rPr>
        <mc:AlternateContent>
          <mc:Choice Requires="wps">
            <w:drawing>
              <wp:anchor distT="0" distB="0" distL="114300" distR="114300" simplePos="0" relativeHeight="251671552" behindDoc="0" locked="0" layoutInCell="1" allowOverlap="1" wp14:anchorId="71292494" wp14:editId="526D274B">
                <wp:simplePos x="0" y="0"/>
                <wp:positionH relativeFrom="column">
                  <wp:posOffset>1733550</wp:posOffset>
                </wp:positionH>
                <wp:positionV relativeFrom="paragraph">
                  <wp:posOffset>1589405</wp:posOffset>
                </wp:positionV>
                <wp:extent cx="3009900" cy="429260"/>
                <wp:effectExtent l="0" t="0" r="19050" b="27940"/>
                <wp:wrapNone/>
                <wp:docPr id="9" name="Flowchart: Off-page Connector 9"/>
                <wp:cNvGraphicFramePr/>
                <a:graphic xmlns:a="http://schemas.openxmlformats.org/drawingml/2006/main">
                  <a:graphicData uri="http://schemas.microsoft.com/office/word/2010/wordprocessingShape">
                    <wps:wsp>
                      <wps:cNvSpPr/>
                      <wps:spPr>
                        <a:xfrm>
                          <a:off x="0" y="0"/>
                          <a:ext cx="3009900" cy="429260"/>
                        </a:xfrm>
                        <a:prstGeom prst="flowChartOffpageConnector">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C6E71C" w14:textId="77777777" w:rsidR="008477D9" w:rsidRDefault="008477D9" w:rsidP="008477D9">
                            <w:pPr>
                              <w:jc w:val="center"/>
                              <w:rPr>
                                <w:noProof/>
                                <w:lang w:eastAsia="en-GB"/>
                              </w:rPr>
                            </w:pPr>
                            <w:r>
                              <w:rPr>
                                <w:noProof/>
                                <w:lang w:eastAsia="en-GB"/>
                              </w:rPr>
                              <w:t>Gross motor skills</w:t>
                            </w:r>
                          </w:p>
                          <w:p w14:paraId="469CCDBA" w14:textId="77777777" w:rsidR="008477D9" w:rsidRDefault="008477D9" w:rsidP="008477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292494" id="_x0000_t177" coordsize="21600,21600" o:spt="177" path="m,l21600,r,17255l10800,21600,,17255xe">
                <v:stroke joinstyle="miter"/>
                <v:path gradientshapeok="t" o:connecttype="rect" textboxrect="0,0,21600,17255"/>
              </v:shapetype>
              <v:shape id="Flowchart: Off-page Connector 9" o:spid="_x0000_s1074" type="#_x0000_t177" style="position:absolute;margin-left:136.5pt;margin-top:125.15pt;width:237pt;height:33.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" fillcolor="#b4c6e7 [1304]" strokecolor="#1f4d78 [1604]" strokeweight="1pt">
                <v:textbox>
                  <w:txbxContent>
                    <w:p w14:paraId="01C6E71C" w14:textId="77777777" w:rsidR="008477D9" w:rsidRDefault="008477D9" w:rsidP="008477D9">
                      <w:pPr>
                        <w:jc w:val="center"/>
                        <w:rPr>
                          <w:noProof/>
                          <w:lang w:eastAsia="en-GB"/>
                        </w:rPr>
                      </w:pPr>
                      <w:r>
                        <w:rPr>
                          <w:noProof/>
                          <w:lang w:eastAsia="en-GB"/>
                        </w:rPr>
                        <w:t>Gross motor skills</w:t>
                      </w:r>
                    </w:p>
                    <w:p w14:paraId="469CCDBA" w14:textId="77777777" w:rsidR="008477D9" w:rsidRDefault="008477D9" w:rsidP="008477D9">
                      <w:pPr>
                        <w:jc w:val="center"/>
                      </w:pPr>
                    </w:p>
                  </w:txbxContent>
                </v:textbox>
              </v:shape>
            </w:pict>
          </mc:Fallback>
        </mc:AlternateContent>
      </w:r>
      <w:r>
        <w:rPr>
          <w:noProof/>
          <w:lang w:eastAsia="en-GB"/>
        </w:rPr>
        <w:drawing>
          <wp:inline distT="0" distB="0" distL="0" distR="0" wp14:anchorId="408946E1" wp14:editId="6D710F62">
            <wp:extent cx="3381245" cy="1590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42024"/>
                    <a:stretch/>
                  </pic:blipFill>
                  <pic:spPr bwMode="auto">
                    <a:xfrm>
                      <a:off x="0" y="0"/>
                      <a:ext cx="3391770" cy="1594989"/>
                    </a:xfrm>
                    <a:prstGeom prst="rect">
                      <a:avLst/>
                    </a:prstGeom>
                    <a:ln>
                      <a:noFill/>
                    </a:ln>
                    <a:extLst>
                      <a:ext uri="{53640926-AAD7-44D8-BBD7-CCE9431645EC}">
                        <a14:shadowObscured xmlns:a14="http://schemas.microsoft.com/office/drawing/2010/main"/>
                      </a:ext>
                    </a:extLst>
                  </pic:spPr>
                </pic:pic>
              </a:graphicData>
            </a:graphic>
          </wp:inline>
        </w:drawing>
      </w:r>
    </w:p>
    <w:p w14:paraId="2128A8C3" w14:textId="77777777" w:rsidR="008477D9" w:rsidRDefault="008477D9" w:rsidP="008477D9">
      <w:pPr>
        <w:rPr>
          <w:noProof/>
          <w:lang w:eastAsia="en-GB"/>
        </w:rPr>
      </w:pPr>
    </w:p>
    <w:p w14:paraId="2FDEF358" w14:textId="77777777" w:rsidR="008477D9" w:rsidRDefault="008477D9" w:rsidP="008477D9">
      <w:pPr>
        <w:rPr>
          <w:noProof/>
          <w:lang w:eastAsia="en-GB"/>
        </w:rPr>
      </w:pPr>
      <w:r>
        <w:rPr>
          <w:noProof/>
          <w:lang w:eastAsia="en-GB"/>
        </w:rPr>
        <mc:AlternateContent>
          <mc:Choice Requires="wps">
            <w:drawing>
              <wp:anchor distT="0" distB="0" distL="114300" distR="114300" simplePos="0" relativeHeight="251672576" behindDoc="0" locked="0" layoutInCell="1" allowOverlap="1" wp14:anchorId="25682727" wp14:editId="27B2C315">
                <wp:simplePos x="0" y="0"/>
                <wp:positionH relativeFrom="column">
                  <wp:posOffset>1724025</wp:posOffset>
                </wp:positionH>
                <wp:positionV relativeFrom="paragraph">
                  <wp:posOffset>209550</wp:posOffset>
                </wp:positionV>
                <wp:extent cx="3009900" cy="429260"/>
                <wp:effectExtent l="0" t="0" r="19050" b="27940"/>
                <wp:wrapNone/>
                <wp:docPr id="11" name="Flowchart: Off-page Connector 11"/>
                <wp:cNvGraphicFramePr/>
                <a:graphic xmlns:a="http://schemas.openxmlformats.org/drawingml/2006/main">
                  <a:graphicData uri="http://schemas.microsoft.com/office/word/2010/wordprocessingShape">
                    <wps:wsp>
                      <wps:cNvSpPr/>
                      <wps:spPr>
                        <a:xfrm>
                          <a:off x="0" y="0"/>
                          <a:ext cx="3009900" cy="429260"/>
                        </a:xfrm>
                        <a:prstGeom prst="flowChartOffpageConnector">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2A1EE27B" w14:textId="77777777" w:rsidR="008477D9" w:rsidRDefault="008477D9" w:rsidP="008477D9">
                            <w:pPr>
                              <w:jc w:val="center"/>
                              <w:rPr>
                                <w:noProof/>
                                <w:lang w:eastAsia="en-GB"/>
                              </w:rPr>
                            </w:pPr>
                            <w:r>
                              <w:rPr>
                                <w:noProof/>
                                <w:lang w:eastAsia="en-GB"/>
                              </w:rPr>
                              <w:t>Fine motor warm up</w:t>
                            </w:r>
                          </w:p>
                          <w:p w14:paraId="7DE33F3A" w14:textId="77777777" w:rsidR="008477D9" w:rsidRDefault="008477D9" w:rsidP="008477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682727" id="Flowchart: Off-page Connector 11" o:spid="_x0000_s1075" type="#_x0000_t177" style="position:absolute;margin-left:135.75pt;margin-top:16.5pt;width:237pt;height:33.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" fillcolor="#b4c7e7" strokecolor="#41719c" strokeweight="1pt">
                <v:textbox>
                  <w:txbxContent>
                    <w:p w14:paraId="2A1EE27B" w14:textId="77777777" w:rsidR="008477D9" w:rsidRDefault="008477D9" w:rsidP="008477D9">
                      <w:pPr>
                        <w:jc w:val="center"/>
                        <w:rPr>
                          <w:noProof/>
                          <w:lang w:eastAsia="en-GB"/>
                        </w:rPr>
                      </w:pPr>
                      <w:r>
                        <w:rPr>
                          <w:noProof/>
                          <w:lang w:eastAsia="en-GB"/>
                        </w:rPr>
                        <w:t>Fine motor warm up</w:t>
                      </w:r>
                    </w:p>
                    <w:p w14:paraId="7DE33F3A" w14:textId="77777777" w:rsidR="008477D9" w:rsidRDefault="008477D9" w:rsidP="008477D9">
                      <w:pPr>
                        <w:jc w:val="center"/>
                      </w:pPr>
                    </w:p>
                  </w:txbxContent>
                </v:textbox>
              </v:shape>
            </w:pict>
          </mc:Fallback>
        </mc:AlternateContent>
      </w:r>
    </w:p>
    <w:p w14:paraId="172A3AC8" w14:textId="77777777" w:rsidR="008477D9" w:rsidRDefault="008477D9" w:rsidP="008477D9">
      <w:pPr>
        <w:rPr>
          <w:noProof/>
          <w:lang w:eastAsia="en-GB"/>
        </w:rPr>
      </w:pPr>
    </w:p>
    <w:p w14:paraId="4A1DCCE4" w14:textId="77777777" w:rsidR="008477D9" w:rsidRDefault="008477D9" w:rsidP="008477D9">
      <w:pPr>
        <w:rPr>
          <w:noProof/>
          <w:lang w:eastAsia="en-GB"/>
        </w:rPr>
      </w:pPr>
    </w:p>
    <w:p w14:paraId="744A368B" w14:textId="77777777" w:rsidR="008477D9" w:rsidRDefault="008477D9" w:rsidP="008477D9">
      <w:pPr>
        <w:rPr>
          <w:noProof/>
          <w:lang w:eastAsia="en-GB"/>
        </w:rPr>
      </w:pPr>
      <w:r w:rsidRPr="0042296E">
        <w:rPr>
          <w:noProof/>
          <w:lang w:eastAsia="en-GB"/>
        </w:rPr>
        <mc:AlternateContent>
          <mc:Choice Requires="wps">
            <w:drawing>
              <wp:anchor distT="0" distB="0" distL="114300" distR="114300" simplePos="0" relativeHeight="251673600" behindDoc="0" locked="0" layoutInCell="1" allowOverlap="1" wp14:anchorId="0FF2D426" wp14:editId="71C16F46">
                <wp:simplePos x="0" y="0"/>
                <wp:positionH relativeFrom="column">
                  <wp:posOffset>1733550</wp:posOffset>
                </wp:positionH>
                <wp:positionV relativeFrom="paragraph">
                  <wp:posOffset>9525</wp:posOffset>
                </wp:positionV>
                <wp:extent cx="3009900" cy="429260"/>
                <wp:effectExtent l="0" t="0" r="19050" b="27940"/>
                <wp:wrapNone/>
                <wp:docPr id="12" name="Flowchart: Off-page Connector 12"/>
                <wp:cNvGraphicFramePr/>
                <a:graphic xmlns:a="http://schemas.openxmlformats.org/drawingml/2006/main">
                  <a:graphicData uri="http://schemas.microsoft.com/office/word/2010/wordprocessingShape">
                    <wps:wsp>
                      <wps:cNvSpPr/>
                      <wps:spPr>
                        <a:xfrm>
                          <a:off x="0" y="0"/>
                          <a:ext cx="3009900" cy="429260"/>
                        </a:xfrm>
                        <a:prstGeom prst="flowChartOffpageConnector">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8703A8" w14:textId="77777777" w:rsidR="008477D9" w:rsidRDefault="008477D9" w:rsidP="008477D9">
                            <w:pPr>
                              <w:jc w:val="center"/>
                              <w:rPr>
                                <w:noProof/>
                                <w:lang w:eastAsia="en-GB"/>
                              </w:rPr>
                            </w:pPr>
                            <w:r>
                              <w:rPr>
                                <w:noProof/>
                                <w:lang w:eastAsia="en-GB"/>
                              </w:rPr>
                              <w:t>One legged giraffe letters (l,t, u, j, y)</w:t>
                            </w:r>
                          </w:p>
                          <w:p w14:paraId="5BA42895" w14:textId="77777777" w:rsidR="008477D9" w:rsidRDefault="008477D9" w:rsidP="008477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F2D426" id="Flowchart: Off-page Connector 12" o:spid="_x0000_s1076" type="#_x0000_t177" style="position:absolute;margin-left:136.5pt;margin-top:.75pt;width:237pt;height:33.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" fillcolor="#b4c6e7 [1304]" strokecolor="#1f4d78 [1604]" strokeweight="1pt">
                <v:textbox>
                  <w:txbxContent>
                    <w:p w14:paraId="498703A8" w14:textId="77777777" w:rsidR="008477D9" w:rsidRDefault="008477D9" w:rsidP="008477D9">
                      <w:pPr>
                        <w:jc w:val="center"/>
                        <w:rPr>
                          <w:noProof/>
                          <w:lang w:eastAsia="en-GB"/>
                        </w:rPr>
                      </w:pPr>
                      <w:r>
                        <w:rPr>
                          <w:noProof/>
                          <w:lang w:eastAsia="en-GB"/>
                        </w:rPr>
                        <w:t>One legged giraffe letters (l,t, u, j, y)</w:t>
                      </w:r>
                    </w:p>
                    <w:p w14:paraId="5BA42895" w14:textId="77777777" w:rsidR="008477D9" w:rsidRDefault="008477D9" w:rsidP="008477D9">
                      <w:pPr>
                        <w:jc w:val="center"/>
                      </w:pPr>
                    </w:p>
                  </w:txbxContent>
                </v:textbox>
              </v:shape>
            </w:pict>
          </mc:Fallback>
        </mc:AlternateContent>
      </w:r>
    </w:p>
    <w:p w14:paraId="5E1B6C07" w14:textId="77777777" w:rsidR="008477D9" w:rsidRDefault="008477D9" w:rsidP="008477D9">
      <w:pPr>
        <w:rPr>
          <w:noProof/>
          <w:lang w:eastAsia="en-GB"/>
        </w:rPr>
      </w:pPr>
    </w:p>
    <w:p w14:paraId="5D0C3A5C" w14:textId="77777777" w:rsidR="008477D9" w:rsidRDefault="008477D9" w:rsidP="008477D9">
      <w:pPr>
        <w:rPr>
          <w:noProof/>
          <w:lang w:eastAsia="en-GB"/>
        </w:rPr>
      </w:pPr>
      <w:r w:rsidRPr="003B0099">
        <w:rPr>
          <w:noProof/>
          <w:lang w:eastAsia="en-GB"/>
        </w:rPr>
        <mc:AlternateContent>
          <mc:Choice Requires="wps">
            <w:drawing>
              <wp:anchor distT="45720" distB="45720" distL="114300" distR="114300" simplePos="0" relativeHeight="251679744" behindDoc="0" locked="0" layoutInCell="1" allowOverlap="1" wp14:anchorId="24D6B67C" wp14:editId="5C2375CE">
                <wp:simplePos x="0" y="0"/>
                <wp:positionH relativeFrom="column">
                  <wp:posOffset>454025</wp:posOffset>
                </wp:positionH>
                <wp:positionV relativeFrom="paragraph">
                  <wp:posOffset>88265</wp:posOffset>
                </wp:positionV>
                <wp:extent cx="1549400" cy="285115"/>
                <wp:effectExtent l="3492" t="0" r="16193" b="16192"/>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49400" cy="285115"/>
                        </a:xfrm>
                        <a:prstGeom prst="rect">
                          <a:avLst/>
                        </a:prstGeom>
                        <a:solidFill>
                          <a:srgbClr val="FFFFFF"/>
                        </a:solidFill>
                        <a:ln w="9525">
                          <a:solidFill>
                            <a:srgbClr val="000000"/>
                          </a:solidFill>
                          <a:miter lim="800000"/>
                          <a:headEnd/>
                          <a:tailEnd/>
                        </a:ln>
                      </wps:spPr>
                      <wps:txbx>
                        <w:txbxContent>
                          <w:p w14:paraId="3173CA54" w14:textId="77777777" w:rsidR="008477D9" w:rsidRPr="003B0099" w:rsidRDefault="008477D9" w:rsidP="008477D9">
                            <w:pPr>
                              <w:jc w:val="center"/>
                            </w:pPr>
                            <w:r>
                              <w:t>Single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6B67C" id="_x0000_s1077" type="#_x0000_t202" style="position:absolute;margin-left:35.75pt;margin-top:6.95pt;width:122pt;height:22.45pt;rotation:-90;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">
                <v:textbox>
                  <w:txbxContent>
                    <w:p w14:paraId="3173CA54" w14:textId="77777777" w:rsidR="008477D9" w:rsidRPr="003B0099" w:rsidRDefault="008477D9" w:rsidP="008477D9">
                      <w:pPr>
                        <w:jc w:val="center"/>
                      </w:pPr>
                      <w:r>
                        <w:t>Single Letters</w:t>
                      </w:r>
                    </w:p>
                  </w:txbxContent>
                </v:textbox>
                <w10:wrap type="square"/>
              </v:shape>
            </w:pict>
          </mc:Fallback>
        </mc:AlternateContent>
      </w:r>
      <w:r w:rsidRPr="0042296E">
        <w:rPr>
          <w:noProof/>
          <w:lang w:eastAsia="en-GB"/>
        </w:rPr>
        <mc:AlternateContent>
          <mc:Choice Requires="wps">
            <w:drawing>
              <wp:anchor distT="0" distB="0" distL="114300" distR="114300" simplePos="0" relativeHeight="251674624" behindDoc="0" locked="0" layoutInCell="1" allowOverlap="1" wp14:anchorId="576B59F8" wp14:editId="4C675BC8">
                <wp:simplePos x="0" y="0"/>
                <wp:positionH relativeFrom="column">
                  <wp:posOffset>1714500</wp:posOffset>
                </wp:positionH>
                <wp:positionV relativeFrom="paragraph">
                  <wp:posOffset>173355</wp:posOffset>
                </wp:positionV>
                <wp:extent cx="3009900" cy="429260"/>
                <wp:effectExtent l="0" t="0" r="19050" b="27940"/>
                <wp:wrapNone/>
                <wp:docPr id="13" name="Flowchart: Off-page Connector 13"/>
                <wp:cNvGraphicFramePr/>
                <a:graphic xmlns:a="http://schemas.openxmlformats.org/drawingml/2006/main">
                  <a:graphicData uri="http://schemas.microsoft.com/office/word/2010/wordprocessingShape">
                    <wps:wsp>
                      <wps:cNvSpPr/>
                      <wps:spPr>
                        <a:xfrm>
                          <a:off x="0" y="0"/>
                          <a:ext cx="3009900" cy="429260"/>
                        </a:xfrm>
                        <a:prstGeom prst="flowChartOffpageConnector">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408DB886" w14:textId="77777777" w:rsidR="008477D9" w:rsidRDefault="008477D9" w:rsidP="008477D9">
                            <w:pPr>
                              <w:jc w:val="center"/>
                              <w:rPr>
                                <w:noProof/>
                                <w:lang w:eastAsia="en-GB"/>
                              </w:rPr>
                            </w:pPr>
                            <w:r>
                              <w:rPr>
                                <w:noProof/>
                                <w:lang w:eastAsia="en-GB"/>
                              </w:rPr>
                              <w:t>One armed robot letters (r, b, n, h, m, k, p)</w:t>
                            </w:r>
                          </w:p>
                          <w:p w14:paraId="17ECC014" w14:textId="77777777" w:rsidR="008477D9" w:rsidRDefault="008477D9" w:rsidP="008477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6B59F8" id="Flowchart: Off-page Connector 13" o:spid="_x0000_s1078" type="#_x0000_t177" style="position:absolute;margin-left:135pt;margin-top:13.65pt;width:237pt;height:33.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" fillcolor="#b4c7e7" strokecolor="#41719c" strokeweight="1pt">
                <v:textbox>
                  <w:txbxContent>
                    <w:p w14:paraId="408DB886" w14:textId="77777777" w:rsidR="008477D9" w:rsidRDefault="008477D9" w:rsidP="008477D9">
                      <w:pPr>
                        <w:jc w:val="center"/>
                        <w:rPr>
                          <w:noProof/>
                          <w:lang w:eastAsia="en-GB"/>
                        </w:rPr>
                      </w:pPr>
                      <w:r>
                        <w:rPr>
                          <w:noProof/>
                          <w:lang w:eastAsia="en-GB"/>
                        </w:rPr>
                        <w:t>One armed robot letters (r, b, n, h, m, k, p)</w:t>
                      </w:r>
                    </w:p>
                    <w:p w14:paraId="17ECC014" w14:textId="77777777" w:rsidR="008477D9" w:rsidRDefault="008477D9" w:rsidP="008477D9">
                      <w:pPr>
                        <w:jc w:val="center"/>
                      </w:pPr>
                    </w:p>
                  </w:txbxContent>
                </v:textbox>
              </v:shape>
            </w:pict>
          </mc:Fallback>
        </mc:AlternateContent>
      </w:r>
    </w:p>
    <w:p w14:paraId="3927B1E4" w14:textId="77777777" w:rsidR="008477D9" w:rsidRDefault="008477D9" w:rsidP="008477D9">
      <w:pPr>
        <w:rPr>
          <w:noProof/>
          <w:lang w:eastAsia="en-GB"/>
        </w:rPr>
      </w:pPr>
    </w:p>
    <w:p w14:paraId="42E042D5" w14:textId="77777777" w:rsidR="008477D9" w:rsidRDefault="008477D9" w:rsidP="008477D9">
      <w:pPr>
        <w:rPr>
          <w:noProof/>
          <w:lang w:eastAsia="en-GB"/>
        </w:rPr>
      </w:pPr>
      <w:r w:rsidRPr="0042296E">
        <w:rPr>
          <w:noProof/>
          <w:lang w:eastAsia="en-GB"/>
        </w:rPr>
        <mc:AlternateContent>
          <mc:Choice Requires="wps">
            <w:drawing>
              <wp:anchor distT="0" distB="0" distL="114300" distR="114300" simplePos="0" relativeHeight="251675648" behindDoc="0" locked="0" layoutInCell="1" allowOverlap="1" wp14:anchorId="3438D595" wp14:editId="03668B60">
                <wp:simplePos x="0" y="0"/>
                <wp:positionH relativeFrom="column">
                  <wp:posOffset>1724025</wp:posOffset>
                </wp:positionH>
                <wp:positionV relativeFrom="paragraph">
                  <wp:posOffset>238760</wp:posOffset>
                </wp:positionV>
                <wp:extent cx="3009900" cy="429260"/>
                <wp:effectExtent l="0" t="0" r="19050" b="27940"/>
                <wp:wrapNone/>
                <wp:docPr id="14" name="Flowchart: Off-page Connector 14"/>
                <wp:cNvGraphicFramePr/>
                <a:graphic xmlns:a="http://schemas.openxmlformats.org/drawingml/2006/main">
                  <a:graphicData uri="http://schemas.microsoft.com/office/word/2010/wordprocessingShape">
                    <wps:wsp>
                      <wps:cNvSpPr/>
                      <wps:spPr>
                        <a:xfrm>
                          <a:off x="0" y="0"/>
                          <a:ext cx="3009900" cy="429260"/>
                        </a:xfrm>
                        <a:prstGeom prst="flowChartOffpageConnector">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E009B5" w14:textId="77777777" w:rsidR="008477D9" w:rsidRDefault="008477D9" w:rsidP="008477D9">
                            <w:pPr>
                              <w:jc w:val="center"/>
                              <w:rPr>
                                <w:noProof/>
                                <w:lang w:eastAsia="en-GB"/>
                              </w:rPr>
                            </w:pPr>
                            <w:r>
                              <w:rPr>
                                <w:noProof/>
                                <w:lang w:eastAsia="en-GB"/>
                              </w:rPr>
                              <w:t>Curly caterpillar letters (c, a, d, o, s, g, q, e, f)</w:t>
                            </w:r>
                          </w:p>
                          <w:p w14:paraId="08E112D7" w14:textId="77777777" w:rsidR="008477D9" w:rsidRDefault="008477D9" w:rsidP="008477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38D595" id="Flowchart: Off-page Connector 14" o:spid="_x0000_s1079" type="#_x0000_t177" style="position:absolute;margin-left:135.75pt;margin-top:18.8pt;width:237pt;height:33.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" fillcolor="#b4c6e7 [1304]" strokecolor="#1f4d78 [1604]" strokeweight="1pt">
                <v:textbox>
                  <w:txbxContent>
                    <w:p w14:paraId="17E009B5" w14:textId="77777777" w:rsidR="008477D9" w:rsidRDefault="008477D9" w:rsidP="008477D9">
                      <w:pPr>
                        <w:jc w:val="center"/>
                        <w:rPr>
                          <w:noProof/>
                          <w:lang w:eastAsia="en-GB"/>
                        </w:rPr>
                      </w:pPr>
                      <w:r>
                        <w:rPr>
                          <w:noProof/>
                          <w:lang w:eastAsia="en-GB"/>
                        </w:rPr>
                        <w:t>Curly caterpillar letters (c, a, d, o, s, g, q, e, f)</w:t>
                      </w:r>
                    </w:p>
                    <w:p w14:paraId="08E112D7" w14:textId="77777777" w:rsidR="008477D9" w:rsidRDefault="008477D9" w:rsidP="008477D9">
                      <w:pPr>
                        <w:jc w:val="center"/>
                      </w:pPr>
                    </w:p>
                  </w:txbxContent>
                </v:textbox>
              </v:shape>
            </w:pict>
          </mc:Fallback>
        </mc:AlternateContent>
      </w:r>
    </w:p>
    <w:p w14:paraId="3070B867" w14:textId="77777777" w:rsidR="008477D9" w:rsidRDefault="008477D9" w:rsidP="008477D9">
      <w:pPr>
        <w:rPr>
          <w:noProof/>
          <w:lang w:eastAsia="en-GB"/>
        </w:rPr>
      </w:pPr>
    </w:p>
    <w:p w14:paraId="6F5F04C8" w14:textId="77777777" w:rsidR="008477D9" w:rsidRDefault="008477D9" w:rsidP="008477D9">
      <w:pPr>
        <w:rPr>
          <w:noProof/>
          <w:lang w:eastAsia="en-GB"/>
        </w:rPr>
      </w:pPr>
      <w:r w:rsidRPr="0042296E">
        <w:rPr>
          <w:noProof/>
          <w:lang w:eastAsia="en-GB"/>
        </w:rPr>
        <mc:AlternateContent>
          <mc:Choice Requires="wps">
            <w:drawing>
              <wp:anchor distT="0" distB="0" distL="114300" distR="114300" simplePos="0" relativeHeight="251676672" behindDoc="0" locked="0" layoutInCell="1" allowOverlap="1" wp14:anchorId="0FFD97FA" wp14:editId="0EBC0AD8">
                <wp:simplePos x="0" y="0"/>
                <wp:positionH relativeFrom="column">
                  <wp:posOffset>1714500</wp:posOffset>
                </wp:positionH>
                <wp:positionV relativeFrom="paragraph">
                  <wp:posOffset>278130</wp:posOffset>
                </wp:positionV>
                <wp:extent cx="3009900" cy="429260"/>
                <wp:effectExtent l="0" t="0" r="19050" b="27940"/>
                <wp:wrapNone/>
                <wp:docPr id="15" name="Flowchart: Off-page Connector 15"/>
                <wp:cNvGraphicFramePr/>
                <a:graphic xmlns:a="http://schemas.openxmlformats.org/drawingml/2006/main">
                  <a:graphicData uri="http://schemas.microsoft.com/office/word/2010/wordprocessingShape">
                    <wps:wsp>
                      <wps:cNvSpPr/>
                      <wps:spPr>
                        <a:xfrm>
                          <a:off x="0" y="0"/>
                          <a:ext cx="3009900" cy="429260"/>
                        </a:xfrm>
                        <a:prstGeom prst="flowChartOffpageConnector">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34AB5A12" w14:textId="77777777" w:rsidR="008477D9" w:rsidRDefault="008477D9" w:rsidP="008477D9">
                            <w:pPr>
                              <w:jc w:val="center"/>
                              <w:rPr>
                                <w:noProof/>
                                <w:lang w:eastAsia="en-GB"/>
                              </w:rPr>
                            </w:pPr>
                            <w:r>
                              <w:rPr>
                                <w:noProof/>
                                <w:lang w:eastAsia="en-GB"/>
                              </w:rPr>
                              <w:t>Diagonal and horizontal joins</w:t>
                            </w:r>
                          </w:p>
                          <w:p w14:paraId="2CAB3E28" w14:textId="77777777" w:rsidR="008477D9" w:rsidRDefault="008477D9" w:rsidP="008477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FD97FA" id="Flowchart: Off-page Connector 15" o:spid="_x0000_s1080" type="#_x0000_t177" style="position:absolute;margin-left:135pt;margin-top:21.9pt;width:237pt;height:33.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" fillcolor="#b4c7e7" strokecolor="#41719c" strokeweight="1pt">
                <v:textbox>
                  <w:txbxContent>
                    <w:p w14:paraId="34AB5A12" w14:textId="77777777" w:rsidR="008477D9" w:rsidRDefault="008477D9" w:rsidP="008477D9">
                      <w:pPr>
                        <w:jc w:val="center"/>
                        <w:rPr>
                          <w:noProof/>
                          <w:lang w:eastAsia="en-GB"/>
                        </w:rPr>
                      </w:pPr>
                      <w:r>
                        <w:rPr>
                          <w:noProof/>
                          <w:lang w:eastAsia="en-GB"/>
                        </w:rPr>
                        <w:t>Diagonal and horizontal joins</w:t>
                      </w:r>
                    </w:p>
                    <w:p w14:paraId="2CAB3E28" w14:textId="77777777" w:rsidR="008477D9" w:rsidRDefault="008477D9" w:rsidP="008477D9">
                      <w:pPr>
                        <w:jc w:val="center"/>
                      </w:pPr>
                    </w:p>
                  </w:txbxContent>
                </v:textbox>
              </v:shape>
            </w:pict>
          </mc:Fallback>
        </mc:AlternateContent>
      </w:r>
    </w:p>
    <w:p w14:paraId="2B4763CB" w14:textId="77777777" w:rsidR="008477D9" w:rsidRDefault="008477D9" w:rsidP="008477D9">
      <w:pPr>
        <w:rPr>
          <w:rFonts w:ascii="Arial" w:hAnsi="Arial" w:cs="Arial"/>
          <w:b/>
          <w:sz w:val="24"/>
          <w:szCs w:val="24"/>
        </w:rPr>
      </w:pPr>
    </w:p>
    <w:p w14:paraId="6CCC3564" w14:textId="77777777" w:rsidR="008477D9" w:rsidRPr="00B815CD" w:rsidRDefault="008477D9" w:rsidP="008477D9">
      <w:pPr>
        <w:rPr>
          <w:rFonts w:ascii="Arial" w:hAnsi="Arial" w:cs="Arial"/>
          <w:b/>
          <w:sz w:val="24"/>
          <w:szCs w:val="24"/>
        </w:rPr>
      </w:pPr>
      <w:r w:rsidRPr="003B0099">
        <w:rPr>
          <w:noProof/>
          <w:lang w:eastAsia="en-GB"/>
        </w:rPr>
        <mc:AlternateContent>
          <mc:Choice Requires="wps">
            <w:drawing>
              <wp:anchor distT="0" distB="0" distL="114300" distR="114300" simplePos="0" relativeHeight="251677696" behindDoc="0" locked="0" layoutInCell="1" allowOverlap="1" wp14:anchorId="5EF8BCB6" wp14:editId="076C6D75">
                <wp:simplePos x="0" y="0"/>
                <wp:positionH relativeFrom="column">
                  <wp:posOffset>1724025</wp:posOffset>
                </wp:positionH>
                <wp:positionV relativeFrom="paragraph">
                  <wp:posOffset>347980</wp:posOffset>
                </wp:positionV>
                <wp:extent cx="3009900" cy="429260"/>
                <wp:effectExtent l="0" t="0" r="19050" b="27940"/>
                <wp:wrapNone/>
                <wp:docPr id="16" name="Flowchart: Off-page Connector 16"/>
                <wp:cNvGraphicFramePr/>
                <a:graphic xmlns:a="http://schemas.openxmlformats.org/drawingml/2006/main">
                  <a:graphicData uri="http://schemas.microsoft.com/office/word/2010/wordprocessingShape">
                    <wps:wsp>
                      <wps:cNvSpPr/>
                      <wps:spPr>
                        <a:xfrm>
                          <a:off x="0" y="0"/>
                          <a:ext cx="3009900" cy="429260"/>
                        </a:xfrm>
                        <a:prstGeom prst="flowChartOffpageConnector">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E1E65C" w14:textId="77777777" w:rsidR="008477D9" w:rsidRDefault="008477D9" w:rsidP="008477D9">
                            <w:pPr>
                              <w:jc w:val="center"/>
                              <w:rPr>
                                <w:noProof/>
                                <w:lang w:eastAsia="en-GB"/>
                              </w:rPr>
                            </w:pPr>
                            <w:r>
                              <w:rPr>
                                <w:noProof/>
                                <w:lang w:eastAsia="en-GB"/>
                              </w:rPr>
                              <w:t>Joined writing linked to spellings/phonics</w:t>
                            </w:r>
                          </w:p>
                          <w:p w14:paraId="6A4F4AE2" w14:textId="77777777" w:rsidR="008477D9" w:rsidRDefault="008477D9" w:rsidP="008477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F8BCB6" id="Flowchart: Off-page Connector 16" o:spid="_x0000_s1081" type="#_x0000_t177" style="position:absolute;margin-left:135.75pt;margin-top:27.4pt;width:237pt;height:33.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" fillcolor="#b4c6e7 [1304]" strokecolor="#1f4d78 [1604]" strokeweight="1pt">
                <v:textbox>
                  <w:txbxContent>
                    <w:p w14:paraId="79E1E65C" w14:textId="77777777" w:rsidR="008477D9" w:rsidRDefault="008477D9" w:rsidP="008477D9">
                      <w:pPr>
                        <w:jc w:val="center"/>
                        <w:rPr>
                          <w:noProof/>
                          <w:lang w:eastAsia="en-GB"/>
                        </w:rPr>
                      </w:pPr>
                      <w:r>
                        <w:rPr>
                          <w:noProof/>
                          <w:lang w:eastAsia="en-GB"/>
                        </w:rPr>
                        <w:t>Joined writing linked to spellings/phonics</w:t>
                      </w:r>
                    </w:p>
                    <w:p w14:paraId="6A4F4AE2" w14:textId="77777777" w:rsidR="008477D9" w:rsidRDefault="008477D9" w:rsidP="008477D9">
                      <w:pPr>
                        <w:jc w:val="center"/>
                      </w:pPr>
                    </w:p>
                  </w:txbxContent>
                </v:textbox>
              </v:shape>
            </w:pict>
          </mc:Fallback>
        </mc:AlternateContent>
      </w:r>
      <w:r w:rsidRPr="003B0099">
        <w:rPr>
          <w:noProof/>
          <w:lang w:eastAsia="en-GB"/>
        </w:rPr>
        <mc:AlternateContent>
          <mc:Choice Requires="wps">
            <w:drawing>
              <wp:anchor distT="0" distB="0" distL="114300" distR="114300" simplePos="0" relativeHeight="251678720" behindDoc="0" locked="0" layoutInCell="1" allowOverlap="1" wp14:anchorId="65AFE516" wp14:editId="27F4770D">
                <wp:simplePos x="0" y="0"/>
                <wp:positionH relativeFrom="column">
                  <wp:posOffset>1714500</wp:posOffset>
                </wp:positionH>
                <wp:positionV relativeFrom="paragraph">
                  <wp:posOffset>958850</wp:posOffset>
                </wp:positionV>
                <wp:extent cx="3009900" cy="429260"/>
                <wp:effectExtent l="0" t="0" r="19050" b="27940"/>
                <wp:wrapNone/>
                <wp:docPr id="17" name="Flowchart: Off-page Connector 17"/>
                <wp:cNvGraphicFramePr/>
                <a:graphic xmlns:a="http://schemas.openxmlformats.org/drawingml/2006/main">
                  <a:graphicData uri="http://schemas.microsoft.com/office/word/2010/wordprocessingShape">
                    <wps:wsp>
                      <wps:cNvSpPr/>
                      <wps:spPr>
                        <a:xfrm>
                          <a:off x="0" y="0"/>
                          <a:ext cx="3009900" cy="429260"/>
                        </a:xfrm>
                        <a:prstGeom prst="flowChartOffpageConnector">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277207F5" w14:textId="77777777" w:rsidR="008477D9" w:rsidRDefault="008477D9" w:rsidP="008477D9">
                            <w:pPr>
                              <w:jc w:val="center"/>
                              <w:rPr>
                                <w:noProof/>
                                <w:lang w:eastAsia="en-GB"/>
                              </w:rPr>
                            </w:pPr>
                            <w:r>
                              <w:rPr>
                                <w:noProof/>
                                <w:lang w:eastAsia="en-GB"/>
                              </w:rPr>
                              <w:t>Joined writing wihtin sentences</w:t>
                            </w:r>
                          </w:p>
                          <w:p w14:paraId="5CA81925" w14:textId="77777777" w:rsidR="008477D9" w:rsidRDefault="008477D9" w:rsidP="008477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AFE516" id="Flowchart: Off-page Connector 17" o:spid="_x0000_s1082" type="#_x0000_t177" style="position:absolute;margin-left:135pt;margin-top:75.5pt;width:237pt;height:33.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" fillcolor="#b4c7e7" strokecolor="#41719c" strokeweight="1pt">
                <v:textbox>
                  <w:txbxContent>
                    <w:p w14:paraId="277207F5" w14:textId="77777777" w:rsidR="008477D9" w:rsidRDefault="008477D9" w:rsidP="008477D9">
                      <w:pPr>
                        <w:jc w:val="center"/>
                        <w:rPr>
                          <w:noProof/>
                          <w:lang w:eastAsia="en-GB"/>
                        </w:rPr>
                      </w:pPr>
                      <w:r>
                        <w:rPr>
                          <w:noProof/>
                          <w:lang w:eastAsia="en-GB"/>
                        </w:rPr>
                        <w:t>Joined writing wihtin sentences</w:t>
                      </w:r>
                    </w:p>
                    <w:p w14:paraId="5CA81925" w14:textId="77777777" w:rsidR="008477D9" w:rsidRDefault="008477D9" w:rsidP="008477D9">
                      <w:pPr>
                        <w:jc w:val="center"/>
                      </w:pPr>
                    </w:p>
                  </w:txbxContent>
                </v:textbox>
              </v:shape>
            </w:pict>
          </mc:Fallback>
        </mc:AlternateContent>
      </w:r>
    </w:p>
    <w:p w14:paraId="1292414B" w14:textId="3FBE476D" w:rsidR="001350E5" w:rsidRDefault="001350E5" w:rsidP="001350E5">
      <w:pPr>
        <w:tabs>
          <w:tab w:val="left" w:pos="2145"/>
        </w:tabs>
        <w:jc w:val="center"/>
        <w:rPr>
          <w:rFonts w:ascii="Arial" w:hAnsi="Arial" w:cs="Arial"/>
          <w:b/>
          <w:sz w:val="24"/>
          <w:szCs w:val="24"/>
        </w:rPr>
      </w:pPr>
    </w:p>
    <w:p w14:paraId="597F602D" w14:textId="4422BA2E" w:rsidR="000C29A6" w:rsidRDefault="000C29A6">
      <w:pPr>
        <w:rPr>
          <w:rFonts w:ascii="Arial" w:hAnsi="Arial" w:cs="Arial"/>
          <w:b/>
          <w:sz w:val="24"/>
          <w:szCs w:val="24"/>
        </w:rPr>
      </w:pPr>
    </w:p>
    <w:p w14:paraId="034D62B0" w14:textId="77777777" w:rsidR="009A4C92" w:rsidRPr="00B815CD" w:rsidRDefault="009A4C92">
      <w:pPr>
        <w:rPr>
          <w:rFonts w:ascii="Arial" w:hAnsi="Arial" w:cs="Arial"/>
          <w:b/>
          <w:sz w:val="24"/>
          <w:szCs w:val="24"/>
        </w:rPr>
      </w:pPr>
    </w:p>
    <w:sectPr w:rsidR="009A4C92" w:rsidRPr="00B815CD" w:rsidSect="00581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1372C"/>
    <w:multiLevelType w:val="hybridMultilevel"/>
    <w:tmpl w:val="B6DC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65920"/>
    <w:multiLevelType w:val="hybridMultilevel"/>
    <w:tmpl w:val="F40C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E7EDD"/>
    <w:multiLevelType w:val="hybridMultilevel"/>
    <w:tmpl w:val="8DE2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E59AA"/>
    <w:multiLevelType w:val="hybridMultilevel"/>
    <w:tmpl w:val="151E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66AD1"/>
    <w:multiLevelType w:val="hybridMultilevel"/>
    <w:tmpl w:val="775A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348FB"/>
    <w:multiLevelType w:val="hybridMultilevel"/>
    <w:tmpl w:val="F1F4E4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C9025D1"/>
    <w:multiLevelType w:val="hybridMultilevel"/>
    <w:tmpl w:val="910C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876694"/>
    <w:multiLevelType w:val="hybridMultilevel"/>
    <w:tmpl w:val="F0B4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85082A"/>
    <w:multiLevelType w:val="hybridMultilevel"/>
    <w:tmpl w:val="2C54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666837"/>
    <w:multiLevelType w:val="hybridMultilevel"/>
    <w:tmpl w:val="80E6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5"/>
  </w:num>
  <w:num w:numId="5">
    <w:abstractNumId w:val="1"/>
  </w:num>
  <w:num w:numId="6">
    <w:abstractNumId w:val="8"/>
  </w:num>
  <w:num w:numId="7">
    <w:abstractNumId w:val="3"/>
  </w:num>
  <w:num w:numId="8">
    <w:abstractNumId w:val="7"/>
  </w:num>
  <w:num w:numId="9">
    <w:abstractNumId w:val="6"/>
  </w:num>
  <w:num w:numId="10">
    <w:abstractNumId w:val="2"/>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78"/>
    <w:rsid w:val="00006B01"/>
    <w:rsid w:val="00007B2A"/>
    <w:rsid w:val="00015D13"/>
    <w:rsid w:val="00055465"/>
    <w:rsid w:val="000579DC"/>
    <w:rsid w:val="00077FDE"/>
    <w:rsid w:val="00095AAD"/>
    <w:rsid w:val="000B2B82"/>
    <w:rsid w:val="000C29A6"/>
    <w:rsid w:val="000F56E9"/>
    <w:rsid w:val="00123437"/>
    <w:rsid w:val="001350E5"/>
    <w:rsid w:val="001641B8"/>
    <w:rsid w:val="001978EB"/>
    <w:rsid w:val="001C10AB"/>
    <w:rsid w:val="001F027D"/>
    <w:rsid w:val="00216D94"/>
    <w:rsid w:val="002357A9"/>
    <w:rsid w:val="00295832"/>
    <w:rsid w:val="002A5DA2"/>
    <w:rsid w:val="002A7C37"/>
    <w:rsid w:val="002F1B9A"/>
    <w:rsid w:val="003329F8"/>
    <w:rsid w:val="00340BAB"/>
    <w:rsid w:val="00375205"/>
    <w:rsid w:val="003A5888"/>
    <w:rsid w:val="003B4DC1"/>
    <w:rsid w:val="003D3B54"/>
    <w:rsid w:val="003E6BB6"/>
    <w:rsid w:val="003F40DF"/>
    <w:rsid w:val="004151F9"/>
    <w:rsid w:val="004167DC"/>
    <w:rsid w:val="00472DA0"/>
    <w:rsid w:val="00476776"/>
    <w:rsid w:val="0048792C"/>
    <w:rsid w:val="0049718F"/>
    <w:rsid w:val="004B1098"/>
    <w:rsid w:val="004C35D4"/>
    <w:rsid w:val="00526E20"/>
    <w:rsid w:val="005301D6"/>
    <w:rsid w:val="0053389E"/>
    <w:rsid w:val="00576A26"/>
    <w:rsid w:val="00581545"/>
    <w:rsid w:val="00595ED6"/>
    <w:rsid w:val="005A37B4"/>
    <w:rsid w:val="005F2C2F"/>
    <w:rsid w:val="00614D5B"/>
    <w:rsid w:val="006174F1"/>
    <w:rsid w:val="00672F8F"/>
    <w:rsid w:val="006752DC"/>
    <w:rsid w:val="00694B50"/>
    <w:rsid w:val="00697208"/>
    <w:rsid w:val="00697724"/>
    <w:rsid w:val="006A0D20"/>
    <w:rsid w:val="006D1FA9"/>
    <w:rsid w:val="00711E95"/>
    <w:rsid w:val="007203F4"/>
    <w:rsid w:val="007337A0"/>
    <w:rsid w:val="0074474A"/>
    <w:rsid w:val="007A3A4D"/>
    <w:rsid w:val="007C1C6E"/>
    <w:rsid w:val="007F0323"/>
    <w:rsid w:val="0081398D"/>
    <w:rsid w:val="00826764"/>
    <w:rsid w:val="00837586"/>
    <w:rsid w:val="008477D9"/>
    <w:rsid w:val="008601CC"/>
    <w:rsid w:val="008871BC"/>
    <w:rsid w:val="008929D7"/>
    <w:rsid w:val="008D365A"/>
    <w:rsid w:val="00902084"/>
    <w:rsid w:val="00906B48"/>
    <w:rsid w:val="00935152"/>
    <w:rsid w:val="0093778A"/>
    <w:rsid w:val="00950172"/>
    <w:rsid w:val="00972CBC"/>
    <w:rsid w:val="009A4C92"/>
    <w:rsid w:val="009C6682"/>
    <w:rsid w:val="009D0D86"/>
    <w:rsid w:val="009D5407"/>
    <w:rsid w:val="009F6CCB"/>
    <w:rsid w:val="00A5158C"/>
    <w:rsid w:val="00A543E3"/>
    <w:rsid w:val="00A93FFA"/>
    <w:rsid w:val="00A96045"/>
    <w:rsid w:val="00AC10A0"/>
    <w:rsid w:val="00AC1D2D"/>
    <w:rsid w:val="00B07891"/>
    <w:rsid w:val="00B45A73"/>
    <w:rsid w:val="00B53167"/>
    <w:rsid w:val="00B63826"/>
    <w:rsid w:val="00B815CD"/>
    <w:rsid w:val="00B86BE4"/>
    <w:rsid w:val="00B87A92"/>
    <w:rsid w:val="00B95F6C"/>
    <w:rsid w:val="00BB536E"/>
    <w:rsid w:val="00BF09D4"/>
    <w:rsid w:val="00C065B6"/>
    <w:rsid w:val="00C1011A"/>
    <w:rsid w:val="00C530C5"/>
    <w:rsid w:val="00C91D85"/>
    <w:rsid w:val="00CA087A"/>
    <w:rsid w:val="00CC087F"/>
    <w:rsid w:val="00CF51DE"/>
    <w:rsid w:val="00D05352"/>
    <w:rsid w:val="00D36E84"/>
    <w:rsid w:val="00D56D88"/>
    <w:rsid w:val="00D62978"/>
    <w:rsid w:val="00D86620"/>
    <w:rsid w:val="00DB3276"/>
    <w:rsid w:val="00DC7A78"/>
    <w:rsid w:val="00DD4777"/>
    <w:rsid w:val="00DF2A2E"/>
    <w:rsid w:val="00DF4315"/>
    <w:rsid w:val="00E61B5A"/>
    <w:rsid w:val="00E864F3"/>
    <w:rsid w:val="00EF580C"/>
    <w:rsid w:val="00F05988"/>
    <w:rsid w:val="00F40F13"/>
    <w:rsid w:val="00F514C7"/>
    <w:rsid w:val="00F6415A"/>
    <w:rsid w:val="00F6793C"/>
    <w:rsid w:val="00FB13EE"/>
    <w:rsid w:val="00FB5F59"/>
    <w:rsid w:val="00FC5751"/>
    <w:rsid w:val="00FD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68F0"/>
  <w15:docId w15:val="{17974621-9B6A-4F35-BAA1-6BF0DEED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 w:type="paragraph" w:styleId="BalloonText">
    <w:name w:val="Balloon Text"/>
    <w:basedOn w:val="Normal"/>
    <w:link w:val="BalloonTextChar"/>
    <w:uiPriority w:val="99"/>
    <w:semiHidden/>
    <w:unhideWhenUsed/>
    <w:rsid w:val="00B53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67"/>
    <w:rPr>
      <w:rFonts w:ascii="Segoe UI" w:hAnsi="Segoe UI" w:cs="Segoe UI"/>
      <w:sz w:val="18"/>
      <w:szCs w:val="18"/>
    </w:rPr>
  </w:style>
  <w:style w:type="table" w:styleId="TableGrid">
    <w:name w:val="Table Grid"/>
    <w:basedOn w:val="TableNormal"/>
    <w:uiPriority w:val="59"/>
    <w:rsid w:val="00B5316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357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ubtitle">
    <w:name w:val="Subtitle"/>
    <w:basedOn w:val="Normal"/>
    <w:next w:val="Normal"/>
    <w:link w:val="SubtitleChar"/>
    <w:uiPriority w:val="11"/>
    <w:qFormat/>
    <w:rsid w:val="004C35D4"/>
    <w:pPr>
      <w:numPr>
        <w:ilvl w:val="1"/>
      </w:numPr>
      <w:spacing w:line="360" w:lineRule="auto"/>
      <w:jc w:val="both"/>
    </w:pPr>
    <w:rPr>
      <w:rFonts w:ascii="Arial" w:eastAsiaTheme="minorEastAsia" w:hAnsi="Arial"/>
      <w:b/>
      <w:i/>
      <w:color w:val="0070C0"/>
      <w:spacing w:val="15"/>
      <w:sz w:val="24"/>
    </w:rPr>
  </w:style>
  <w:style w:type="character" w:customStyle="1" w:styleId="SubtitleChar">
    <w:name w:val="Subtitle Char"/>
    <w:basedOn w:val="DefaultParagraphFont"/>
    <w:link w:val="Subtitle"/>
    <w:uiPriority w:val="11"/>
    <w:rsid w:val="004C35D4"/>
    <w:rPr>
      <w:rFonts w:ascii="Arial" w:eastAsiaTheme="minorEastAsia" w:hAnsi="Arial"/>
      <w:b/>
      <w:i/>
      <w:color w:val="0070C0"/>
      <w:spacing w:val="15"/>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E92493-4E0D-4D4E-B9D8-3E923CD2CD08}" type="doc">
      <dgm:prSet loTypeId="urn:microsoft.com/office/officeart/2005/8/layout/cycle2" loCatId="cycle" qsTypeId="urn:microsoft.com/office/officeart/2005/8/quickstyle/simple2" qsCatId="simple" csTypeId="urn:microsoft.com/office/officeart/2005/8/colors/colorful5" csCatId="colorful" phldr="1"/>
      <dgm:spPr/>
      <dgm:t>
        <a:bodyPr/>
        <a:lstStyle/>
        <a:p>
          <a:endParaRPr lang="en-GB"/>
        </a:p>
      </dgm:t>
    </dgm:pt>
    <dgm:pt modelId="{D5224DE8-D110-40A2-8517-D8B7E93A3B01}">
      <dgm:prSet phldrT="[Text]"/>
      <dgm:spPr/>
      <dgm:t>
        <a:bodyPr/>
        <a:lstStyle/>
        <a:p>
          <a:pPr algn="ctr"/>
          <a:r>
            <a:rPr lang="en-GB"/>
            <a:t>Prior learning </a:t>
          </a:r>
        </a:p>
      </dgm:t>
    </dgm:pt>
    <dgm:pt modelId="{DF9ED65A-7C9D-406C-8EB0-3E2C6BA89BAE}" type="parTrans" cxnId="{8160004A-3C8C-4665-ABB0-9F34971F6943}">
      <dgm:prSet/>
      <dgm:spPr/>
      <dgm:t>
        <a:bodyPr/>
        <a:lstStyle/>
        <a:p>
          <a:pPr algn="ctr"/>
          <a:endParaRPr lang="en-GB"/>
        </a:p>
      </dgm:t>
    </dgm:pt>
    <dgm:pt modelId="{CC1C8DA1-2603-4F9A-9C00-4D241B38DC82}" type="sibTrans" cxnId="{8160004A-3C8C-4665-ABB0-9F34971F6943}">
      <dgm:prSet/>
      <dgm:spPr/>
      <dgm:t>
        <a:bodyPr/>
        <a:lstStyle/>
        <a:p>
          <a:pPr algn="ctr"/>
          <a:endParaRPr lang="en-GB"/>
        </a:p>
      </dgm:t>
    </dgm:pt>
    <dgm:pt modelId="{DD726572-D116-4DD4-AE58-D5A78798554B}">
      <dgm:prSet phldrT="[Text]"/>
      <dgm:spPr/>
      <dgm:t>
        <a:bodyPr/>
        <a:lstStyle/>
        <a:p>
          <a:pPr algn="ctr"/>
          <a:r>
            <a:rPr lang="en-GB"/>
            <a:t>Explore </a:t>
          </a:r>
        </a:p>
      </dgm:t>
    </dgm:pt>
    <dgm:pt modelId="{EF91166A-538A-471A-AB91-978CC66DBA09}" type="parTrans" cxnId="{FC86F993-08CE-40E3-88AE-292715783BF6}">
      <dgm:prSet/>
      <dgm:spPr/>
      <dgm:t>
        <a:bodyPr/>
        <a:lstStyle/>
        <a:p>
          <a:pPr algn="ctr"/>
          <a:endParaRPr lang="en-GB"/>
        </a:p>
      </dgm:t>
    </dgm:pt>
    <dgm:pt modelId="{7B6F3320-0619-4AD5-BD6E-80C18DE13E41}" type="sibTrans" cxnId="{FC86F993-08CE-40E3-88AE-292715783BF6}">
      <dgm:prSet/>
      <dgm:spPr/>
      <dgm:t>
        <a:bodyPr/>
        <a:lstStyle/>
        <a:p>
          <a:pPr algn="ctr"/>
          <a:endParaRPr lang="en-GB"/>
        </a:p>
      </dgm:t>
    </dgm:pt>
    <dgm:pt modelId="{16C52526-8F57-41C7-926F-2C3739F6BC36}">
      <dgm:prSet phldrT="[Text]"/>
      <dgm:spPr/>
      <dgm:t>
        <a:bodyPr/>
        <a:lstStyle/>
        <a:p>
          <a:pPr algn="ctr"/>
          <a:r>
            <a:rPr lang="en-GB"/>
            <a:t>Develop</a:t>
          </a:r>
        </a:p>
      </dgm:t>
    </dgm:pt>
    <dgm:pt modelId="{E4C7B39C-B85F-449D-8168-1DD1FB9D97F7}" type="parTrans" cxnId="{AF1631A4-5E77-44AF-A08B-0EA15F99CA9B}">
      <dgm:prSet/>
      <dgm:spPr/>
      <dgm:t>
        <a:bodyPr/>
        <a:lstStyle/>
        <a:p>
          <a:pPr algn="ctr"/>
          <a:endParaRPr lang="en-GB"/>
        </a:p>
      </dgm:t>
    </dgm:pt>
    <dgm:pt modelId="{82300300-5049-457A-8D90-E6C505CEEEA4}" type="sibTrans" cxnId="{AF1631A4-5E77-44AF-A08B-0EA15F99CA9B}">
      <dgm:prSet/>
      <dgm:spPr/>
      <dgm:t>
        <a:bodyPr/>
        <a:lstStyle/>
        <a:p>
          <a:pPr algn="ctr"/>
          <a:endParaRPr lang="en-GB"/>
        </a:p>
      </dgm:t>
    </dgm:pt>
    <dgm:pt modelId="{B70F9B99-E386-4410-877E-4418F8399164}">
      <dgm:prSet phldrT="[Text]"/>
      <dgm:spPr>
        <a:solidFill>
          <a:schemeClr val="accent2"/>
        </a:solidFill>
      </dgm:spPr>
      <dgm:t>
        <a:bodyPr/>
        <a:lstStyle/>
        <a:p>
          <a:pPr algn="ctr"/>
          <a:r>
            <a:rPr lang="en-GB"/>
            <a:t>Dazzle  </a:t>
          </a:r>
        </a:p>
      </dgm:t>
    </dgm:pt>
    <dgm:pt modelId="{664DA937-442B-4249-96F8-FAA1C3645D8E}" type="parTrans" cxnId="{0FFEDE9C-D1EE-4CD9-938A-5882EDC71325}">
      <dgm:prSet/>
      <dgm:spPr/>
      <dgm:t>
        <a:bodyPr/>
        <a:lstStyle/>
        <a:p>
          <a:pPr algn="ctr"/>
          <a:endParaRPr lang="en-GB"/>
        </a:p>
      </dgm:t>
    </dgm:pt>
    <dgm:pt modelId="{7A3C6509-319C-4BAD-8E75-C2BD54A08D20}" type="sibTrans" cxnId="{0FFEDE9C-D1EE-4CD9-938A-5882EDC71325}">
      <dgm:prSet/>
      <dgm:spPr>
        <a:solidFill>
          <a:schemeClr val="accent2"/>
        </a:solidFill>
      </dgm:spPr>
      <dgm:t>
        <a:bodyPr/>
        <a:lstStyle/>
        <a:p>
          <a:pPr algn="ctr"/>
          <a:endParaRPr lang="en-GB"/>
        </a:p>
      </dgm:t>
    </dgm:pt>
    <dgm:pt modelId="{5A99BD77-90C2-41C0-ACD0-2B9312DEF6F4}" type="pres">
      <dgm:prSet presAssocID="{05E92493-4E0D-4D4E-B9D8-3E923CD2CD08}" presName="cycle" presStyleCnt="0">
        <dgm:presLayoutVars>
          <dgm:dir/>
          <dgm:resizeHandles val="exact"/>
        </dgm:presLayoutVars>
      </dgm:prSet>
      <dgm:spPr/>
    </dgm:pt>
    <dgm:pt modelId="{948E7C2E-BC0C-4312-9693-3C1E463D79EC}" type="pres">
      <dgm:prSet presAssocID="{D5224DE8-D110-40A2-8517-D8B7E93A3B01}" presName="node" presStyleLbl="node1" presStyleIdx="0" presStyleCnt="4">
        <dgm:presLayoutVars>
          <dgm:bulletEnabled val="1"/>
        </dgm:presLayoutVars>
      </dgm:prSet>
      <dgm:spPr/>
    </dgm:pt>
    <dgm:pt modelId="{B5776415-E2F8-46CF-9EFB-74597A71B8CD}" type="pres">
      <dgm:prSet presAssocID="{CC1C8DA1-2603-4F9A-9C00-4D241B38DC82}" presName="sibTrans" presStyleLbl="sibTrans2D1" presStyleIdx="0" presStyleCnt="4"/>
      <dgm:spPr/>
    </dgm:pt>
    <dgm:pt modelId="{71F6156E-9F94-40D0-87A4-ED810CDAD79A}" type="pres">
      <dgm:prSet presAssocID="{CC1C8DA1-2603-4F9A-9C00-4D241B38DC82}" presName="connectorText" presStyleLbl="sibTrans2D1" presStyleIdx="0" presStyleCnt="4"/>
      <dgm:spPr/>
    </dgm:pt>
    <dgm:pt modelId="{B59EC134-0604-44FE-9CF6-3DED481CF63F}" type="pres">
      <dgm:prSet presAssocID="{DD726572-D116-4DD4-AE58-D5A78798554B}" presName="node" presStyleLbl="node1" presStyleIdx="1" presStyleCnt="4">
        <dgm:presLayoutVars>
          <dgm:bulletEnabled val="1"/>
        </dgm:presLayoutVars>
      </dgm:prSet>
      <dgm:spPr/>
    </dgm:pt>
    <dgm:pt modelId="{CE10F487-C2F6-46E2-BB7D-86483EABB797}" type="pres">
      <dgm:prSet presAssocID="{7B6F3320-0619-4AD5-BD6E-80C18DE13E41}" presName="sibTrans" presStyleLbl="sibTrans2D1" presStyleIdx="1" presStyleCnt="4"/>
      <dgm:spPr/>
    </dgm:pt>
    <dgm:pt modelId="{85442CBE-E7D7-4A70-AFE2-9BD0546459E0}" type="pres">
      <dgm:prSet presAssocID="{7B6F3320-0619-4AD5-BD6E-80C18DE13E41}" presName="connectorText" presStyleLbl="sibTrans2D1" presStyleIdx="1" presStyleCnt="4"/>
      <dgm:spPr/>
    </dgm:pt>
    <dgm:pt modelId="{F4704C66-1F05-433B-8083-DB1DC7C8AED1}" type="pres">
      <dgm:prSet presAssocID="{16C52526-8F57-41C7-926F-2C3739F6BC36}" presName="node" presStyleLbl="node1" presStyleIdx="2" presStyleCnt="4">
        <dgm:presLayoutVars>
          <dgm:bulletEnabled val="1"/>
        </dgm:presLayoutVars>
      </dgm:prSet>
      <dgm:spPr/>
    </dgm:pt>
    <dgm:pt modelId="{CCD211E6-D30D-4A2B-97A7-86D258BFDB01}" type="pres">
      <dgm:prSet presAssocID="{82300300-5049-457A-8D90-E6C505CEEEA4}" presName="sibTrans" presStyleLbl="sibTrans2D1" presStyleIdx="2" presStyleCnt="4"/>
      <dgm:spPr/>
    </dgm:pt>
    <dgm:pt modelId="{1346C5EA-AC7C-4265-92E4-85054CC949C6}" type="pres">
      <dgm:prSet presAssocID="{82300300-5049-457A-8D90-E6C505CEEEA4}" presName="connectorText" presStyleLbl="sibTrans2D1" presStyleIdx="2" presStyleCnt="4"/>
      <dgm:spPr/>
    </dgm:pt>
    <dgm:pt modelId="{0DEE257E-3038-4D00-AFFD-5F303FD0C2BF}" type="pres">
      <dgm:prSet presAssocID="{B70F9B99-E386-4410-877E-4418F8399164}" presName="node" presStyleLbl="node1" presStyleIdx="3" presStyleCnt="4">
        <dgm:presLayoutVars>
          <dgm:bulletEnabled val="1"/>
        </dgm:presLayoutVars>
      </dgm:prSet>
      <dgm:spPr/>
    </dgm:pt>
    <dgm:pt modelId="{AB8DD23A-4DDB-421F-8DEF-86052F15B082}" type="pres">
      <dgm:prSet presAssocID="{7A3C6509-319C-4BAD-8E75-C2BD54A08D20}" presName="sibTrans" presStyleLbl="sibTrans2D1" presStyleIdx="3" presStyleCnt="4"/>
      <dgm:spPr/>
    </dgm:pt>
    <dgm:pt modelId="{36EA4825-7EB8-43E0-BBE4-066B0BFB2423}" type="pres">
      <dgm:prSet presAssocID="{7A3C6509-319C-4BAD-8E75-C2BD54A08D20}" presName="connectorText" presStyleLbl="sibTrans2D1" presStyleIdx="3" presStyleCnt="4"/>
      <dgm:spPr/>
    </dgm:pt>
  </dgm:ptLst>
  <dgm:cxnLst>
    <dgm:cxn modelId="{5DECA616-2475-4257-9EE0-BF7D92F14BCA}" type="presOf" srcId="{05E92493-4E0D-4D4E-B9D8-3E923CD2CD08}" destId="{5A99BD77-90C2-41C0-ACD0-2B9312DEF6F4}" srcOrd="0" destOrd="0" presId="urn:microsoft.com/office/officeart/2005/8/layout/cycle2"/>
    <dgm:cxn modelId="{9C80895F-C132-488D-B916-B51312E5211D}" type="presOf" srcId="{B70F9B99-E386-4410-877E-4418F8399164}" destId="{0DEE257E-3038-4D00-AFFD-5F303FD0C2BF}" srcOrd="0" destOrd="0" presId="urn:microsoft.com/office/officeart/2005/8/layout/cycle2"/>
    <dgm:cxn modelId="{E9D6B668-6309-4114-8766-44D6A518DC0E}" type="presOf" srcId="{CC1C8DA1-2603-4F9A-9C00-4D241B38DC82}" destId="{71F6156E-9F94-40D0-87A4-ED810CDAD79A}" srcOrd="1" destOrd="0" presId="urn:microsoft.com/office/officeart/2005/8/layout/cycle2"/>
    <dgm:cxn modelId="{8160004A-3C8C-4665-ABB0-9F34971F6943}" srcId="{05E92493-4E0D-4D4E-B9D8-3E923CD2CD08}" destId="{D5224DE8-D110-40A2-8517-D8B7E93A3B01}" srcOrd="0" destOrd="0" parTransId="{DF9ED65A-7C9D-406C-8EB0-3E2C6BA89BAE}" sibTransId="{CC1C8DA1-2603-4F9A-9C00-4D241B38DC82}"/>
    <dgm:cxn modelId="{E42A1B7C-E57F-498E-8486-94DD75B85B2C}" type="presOf" srcId="{7A3C6509-319C-4BAD-8E75-C2BD54A08D20}" destId="{AB8DD23A-4DDB-421F-8DEF-86052F15B082}" srcOrd="0" destOrd="0" presId="urn:microsoft.com/office/officeart/2005/8/layout/cycle2"/>
    <dgm:cxn modelId="{B577197E-391C-475B-878D-78D792B2C31C}" type="presOf" srcId="{7B6F3320-0619-4AD5-BD6E-80C18DE13E41}" destId="{CE10F487-C2F6-46E2-BB7D-86483EABB797}" srcOrd="0" destOrd="0" presId="urn:microsoft.com/office/officeart/2005/8/layout/cycle2"/>
    <dgm:cxn modelId="{830A2E8B-E7B4-4145-9401-9244A547CDEE}" type="presOf" srcId="{7B6F3320-0619-4AD5-BD6E-80C18DE13E41}" destId="{85442CBE-E7D7-4A70-AFE2-9BD0546459E0}" srcOrd="1" destOrd="0" presId="urn:microsoft.com/office/officeart/2005/8/layout/cycle2"/>
    <dgm:cxn modelId="{FC86F993-08CE-40E3-88AE-292715783BF6}" srcId="{05E92493-4E0D-4D4E-B9D8-3E923CD2CD08}" destId="{DD726572-D116-4DD4-AE58-D5A78798554B}" srcOrd="1" destOrd="0" parTransId="{EF91166A-538A-471A-AB91-978CC66DBA09}" sibTransId="{7B6F3320-0619-4AD5-BD6E-80C18DE13E41}"/>
    <dgm:cxn modelId="{0FFEDE9C-D1EE-4CD9-938A-5882EDC71325}" srcId="{05E92493-4E0D-4D4E-B9D8-3E923CD2CD08}" destId="{B70F9B99-E386-4410-877E-4418F8399164}" srcOrd="3" destOrd="0" parTransId="{664DA937-442B-4249-96F8-FAA1C3645D8E}" sibTransId="{7A3C6509-319C-4BAD-8E75-C2BD54A08D20}"/>
    <dgm:cxn modelId="{E3641EA2-0D0D-487E-A7B6-930C7D886613}" type="presOf" srcId="{CC1C8DA1-2603-4F9A-9C00-4D241B38DC82}" destId="{B5776415-E2F8-46CF-9EFB-74597A71B8CD}" srcOrd="0" destOrd="0" presId="urn:microsoft.com/office/officeart/2005/8/layout/cycle2"/>
    <dgm:cxn modelId="{AF1631A4-5E77-44AF-A08B-0EA15F99CA9B}" srcId="{05E92493-4E0D-4D4E-B9D8-3E923CD2CD08}" destId="{16C52526-8F57-41C7-926F-2C3739F6BC36}" srcOrd="2" destOrd="0" parTransId="{E4C7B39C-B85F-449D-8168-1DD1FB9D97F7}" sibTransId="{82300300-5049-457A-8D90-E6C505CEEEA4}"/>
    <dgm:cxn modelId="{6DA585AB-79A9-48A8-83C2-74A56E6E4E94}" type="presOf" srcId="{7A3C6509-319C-4BAD-8E75-C2BD54A08D20}" destId="{36EA4825-7EB8-43E0-BBE4-066B0BFB2423}" srcOrd="1" destOrd="0" presId="urn:microsoft.com/office/officeart/2005/8/layout/cycle2"/>
    <dgm:cxn modelId="{7155E9B9-E49C-497E-98EB-C8769396D1CA}" type="presOf" srcId="{DD726572-D116-4DD4-AE58-D5A78798554B}" destId="{B59EC134-0604-44FE-9CF6-3DED481CF63F}" srcOrd="0" destOrd="0" presId="urn:microsoft.com/office/officeart/2005/8/layout/cycle2"/>
    <dgm:cxn modelId="{222131C9-A2D1-4B2A-9CE6-259831C01D42}" type="presOf" srcId="{82300300-5049-457A-8D90-E6C505CEEEA4}" destId="{CCD211E6-D30D-4A2B-97A7-86D258BFDB01}" srcOrd="0" destOrd="0" presId="urn:microsoft.com/office/officeart/2005/8/layout/cycle2"/>
    <dgm:cxn modelId="{64C6F9F0-3CAD-48D4-93BD-F45550B0F8D3}" type="presOf" srcId="{82300300-5049-457A-8D90-E6C505CEEEA4}" destId="{1346C5EA-AC7C-4265-92E4-85054CC949C6}" srcOrd="1" destOrd="0" presId="urn:microsoft.com/office/officeart/2005/8/layout/cycle2"/>
    <dgm:cxn modelId="{F633C0F2-4246-4F6C-BC69-D7A4F4062EBF}" type="presOf" srcId="{D5224DE8-D110-40A2-8517-D8B7E93A3B01}" destId="{948E7C2E-BC0C-4312-9693-3C1E463D79EC}" srcOrd="0" destOrd="0" presId="urn:microsoft.com/office/officeart/2005/8/layout/cycle2"/>
    <dgm:cxn modelId="{008D95F3-92CF-4C8B-B034-863B8E012DE5}" type="presOf" srcId="{16C52526-8F57-41C7-926F-2C3739F6BC36}" destId="{F4704C66-1F05-433B-8083-DB1DC7C8AED1}" srcOrd="0" destOrd="0" presId="urn:microsoft.com/office/officeart/2005/8/layout/cycle2"/>
    <dgm:cxn modelId="{92B88139-10EA-456D-A9FC-49F8FB411C11}" type="presParOf" srcId="{5A99BD77-90C2-41C0-ACD0-2B9312DEF6F4}" destId="{948E7C2E-BC0C-4312-9693-3C1E463D79EC}" srcOrd="0" destOrd="0" presId="urn:microsoft.com/office/officeart/2005/8/layout/cycle2"/>
    <dgm:cxn modelId="{FB05E876-A631-4D33-859B-FA3861A49C00}" type="presParOf" srcId="{5A99BD77-90C2-41C0-ACD0-2B9312DEF6F4}" destId="{B5776415-E2F8-46CF-9EFB-74597A71B8CD}" srcOrd="1" destOrd="0" presId="urn:microsoft.com/office/officeart/2005/8/layout/cycle2"/>
    <dgm:cxn modelId="{841F0240-B464-4AC3-8D19-9E85029E0699}" type="presParOf" srcId="{B5776415-E2F8-46CF-9EFB-74597A71B8CD}" destId="{71F6156E-9F94-40D0-87A4-ED810CDAD79A}" srcOrd="0" destOrd="0" presId="urn:microsoft.com/office/officeart/2005/8/layout/cycle2"/>
    <dgm:cxn modelId="{FC894A09-C33C-41BA-8AB5-2339C0AD71DD}" type="presParOf" srcId="{5A99BD77-90C2-41C0-ACD0-2B9312DEF6F4}" destId="{B59EC134-0604-44FE-9CF6-3DED481CF63F}" srcOrd="2" destOrd="0" presId="urn:microsoft.com/office/officeart/2005/8/layout/cycle2"/>
    <dgm:cxn modelId="{D3F9E407-0E6A-4D5A-A9ED-48608A4C9E60}" type="presParOf" srcId="{5A99BD77-90C2-41C0-ACD0-2B9312DEF6F4}" destId="{CE10F487-C2F6-46E2-BB7D-86483EABB797}" srcOrd="3" destOrd="0" presId="urn:microsoft.com/office/officeart/2005/8/layout/cycle2"/>
    <dgm:cxn modelId="{5E1E68A4-263A-40E3-953C-BC13768E9318}" type="presParOf" srcId="{CE10F487-C2F6-46E2-BB7D-86483EABB797}" destId="{85442CBE-E7D7-4A70-AFE2-9BD0546459E0}" srcOrd="0" destOrd="0" presId="urn:microsoft.com/office/officeart/2005/8/layout/cycle2"/>
    <dgm:cxn modelId="{08E7DC4F-7BC4-4756-A332-3BEA55E0401E}" type="presParOf" srcId="{5A99BD77-90C2-41C0-ACD0-2B9312DEF6F4}" destId="{F4704C66-1F05-433B-8083-DB1DC7C8AED1}" srcOrd="4" destOrd="0" presId="urn:microsoft.com/office/officeart/2005/8/layout/cycle2"/>
    <dgm:cxn modelId="{FF0A13A4-FA92-4FB3-8BA2-42B93849C16F}" type="presParOf" srcId="{5A99BD77-90C2-41C0-ACD0-2B9312DEF6F4}" destId="{CCD211E6-D30D-4A2B-97A7-86D258BFDB01}" srcOrd="5" destOrd="0" presId="urn:microsoft.com/office/officeart/2005/8/layout/cycle2"/>
    <dgm:cxn modelId="{6EC149AD-7B90-4907-AC3B-E9279104E839}" type="presParOf" srcId="{CCD211E6-D30D-4A2B-97A7-86D258BFDB01}" destId="{1346C5EA-AC7C-4265-92E4-85054CC949C6}" srcOrd="0" destOrd="0" presId="urn:microsoft.com/office/officeart/2005/8/layout/cycle2"/>
    <dgm:cxn modelId="{6D4F76B6-E9D6-4157-9301-4322AFE02DB1}" type="presParOf" srcId="{5A99BD77-90C2-41C0-ACD0-2B9312DEF6F4}" destId="{0DEE257E-3038-4D00-AFFD-5F303FD0C2BF}" srcOrd="6" destOrd="0" presId="urn:microsoft.com/office/officeart/2005/8/layout/cycle2"/>
    <dgm:cxn modelId="{466C5BD1-2FA9-47DC-BDAF-7F88D5E4DF8D}" type="presParOf" srcId="{5A99BD77-90C2-41C0-ACD0-2B9312DEF6F4}" destId="{AB8DD23A-4DDB-421F-8DEF-86052F15B082}" srcOrd="7" destOrd="0" presId="urn:microsoft.com/office/officeart/2005/8/layout/cycle2"/>
    <dgm:cxn modelId="{76111288-B060-48CF-9426-A7FB9ABC984B}" type="presParOf" srcId="{AB8DD23A-4DDB-421F-8DEF-86052F15B082}" destId="{36EA4825-7EB8-43E0-BBE4-066B0BFB2423}" srcOrd="0" destOrd="0" presId="urn:microsoft.com/office/officeart/2005/8/layout/cycle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8E7C2E-BC0C-4312-9693-3C1E463D79EC}">
      <dsp:nvSpPr>
        <dsp:cNvPr id="0" name=""/>
        <dsp:cNvSpPr/>
      </dsp:nvSpPr>
      <dsp:spPr>
        <a:xfrm>
          <a:off x="2249098" y="1649"/>
          <a:ext cx="1131077" cy="1131077"/>
        </a:xfrm>
        <a:prstGeom prst="ellipse">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GB" sz="1700" kern="1200"/>
            <a:t>Prior learning </a:t>
          </a:r>
        </a:p>
      </dsp:txBody>
      <dsp:txXfrm>
        <a:off x="2414740" y="167291"/>
        <a:ext cx="799793" cy="799793"/>
      </dsp:txXfrm>
    </dsp:sp>
    <dsp:sp modelId="{B5776415-E2F8-46CF-9EFB-74597A71B8CD}">
      <dsp:nvSpPr>
        <dsp:cNvPr id="0" name=""/>
        <dsp:cNvSpPr/>
      </dsp:nvSpPr>
      <dsp:spPr>
        <a:xfrm rot="2700000">
          <a:off x="3258616" y="970169"/>
          <a:ext cx="299743" cy="381738"/>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a:off x="3271785" y="1014724"/>
        <a:ext cx="209820" cy="229042"/>
      </dsp:txXfrm>
    </dsp:sp>
    <dsp:sp modelId="{B59EC134-0604-44FE-9CF6-3DED481CF63F}">
      <dsp:nvSpPr>
        <dsp:cNvPr id="0" name=""/>
        <dsp:cNvSpPr/>
      </dsp:nvSpPr>
      <dsp:spPr>
        <a:xfrm>
          <a:off x="3448798" y="1201348"/>
          <a:ext cx="1131077" cy="1131077"/>
        </a:xfrm>
        <a:prstGeom prst="ellipse">
          <a:avLst/>
        </a:prstGeom>
        <a:solidFill>
          <a:schemeClr val="accent5">
            <a:hueOff val="-2451115"/>
            <a:satOff val="-3409"/>
            <a:lumOff val="-1307"/>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GB" sz="1700" kern="1200"/>
            <a:t>Explore </a:t>
          </a:r>
        </a:p>
      </dsp:txBody>
      <dsp:txXfrm>
        <a:off x="3614440" y="1366990"/>
        <a:ext cx="799793" cy="799793"/>
      </dsp:txXfrm>
    </dsp:sp>
    <dsp:sp modelId="{CE10F487-C2F6-46E2-BB7D-86483EABB797}">
      <dsp:nvSpPr>
        <dsp:cNvPr id="0" name=""/>
        <dsp:cNvSpPr/>
      </dsp:nvSpPr>
      <dsp:spPr>
        <a:xfrm rot="8100000">
          <a:off x="3270614" y="2169869"/>
          <a:ext cx="299743" cy="381738"/>
        </a:xfrm>
        <a:prstGeom prst="rightArrow">
          <a:avLst>
            <a:gd name="adj1" fmla="val 60000"/>
            <a:gd name="adj2" fmla="val 50000"/>
          </a:avLst>
        </a:prstGeom>
        <a:solidFill>
          <a:schemeClr val="accent5">
            <a:hueOff val="-2451115"/>
            <a:satOff val="-3409"/>
            <a:lumOff val="-1307"/>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10800000">
        <a:off x="3347368" y="2214424"/>
        <a:ext cx="209820" cy="229042"/>
      </dsp:txXfrm>
    </dsp:sp>
    <dsp:sp modelId="{F4704C66-1F05-433B-8083-DB1DC7C8AED1}">
      <dsp:nvSpPr>
        <dsp:cNvPr id="0" name=""/>
        <dsp:cNvSpPr/>
      </dsp:nvSpPr>
      <dsp:spPr>
        <a:xfrm>
          <a:off x="2249098" y="2401048"/>
          <a:ext cx="1131077" cy="1131077"/>
        </a:xfrm>
        <a:prstGeom prst="ellipse">
          <a:avLst/>
        </a:prstGeom>
        <a:solidFill>
          <a:schemeClr val="accent5">
            <a:hueOff val="-4902230"/>
            <a:satOff val="-6819"/>
            <a:lumOff val="-2615"/>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GB" sz="1700" kern="1200"/>
            <a:t>Develop</a:t>
          </a:r>
        </a:p>
      </dsp:txBody>
      <dsp:txXfrm>
        <a:off x="2414740" y="2566690"/>
        <a:ext cx="799793" cy="799793"/>
      </dsp:txXfrm>
    </dsp:sp>
    <dsp:sp modelId="{CCD211E6-D30D-4A2B-97A7-86D258BFDB01}">
      <dsp:nvSpPr>
        <dsp:cNvPr id="0" name=""/>
        <dsp:cNvSpPr/>
      </dsp:nvSpPr>
      <dsp:spPr>
        <a:xfrm rot="13500000">
          <a:off x="2070914" y="2181866"/>
          <a:ext cx="299743" cy="381738"/>
        </a:xfrm>
        <a:prstGeom prst="rightArrow">
          <a:avLst>
            <a:gd name="adj1" fmla="val 60000"/>
            <a:gd name="adj2" fmla="val 50000"/>
          </a:avLst>
        </a:prstGeom>
        <a:solidFill>
          <a:schemeClr val="accent5">
            <a:hueOff val="-4902230"/>
            <a:satOff val="-6819"/>
            <a:lumOff val="-2615"/>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10800000">
        <a:off x="2147668" y="2290007"/>
        <a:ext cx="209820" cy="229042"/>
      </dsp:txXfrm>
    </dsp:sp>
    <dsp:sp modelId="{0DEE257E-3038-4D00-AFFD-5F303FD0C2BF}">
      <dsp:nvSpPr>
        <dsp:cNvPr id="0" name=""/>
        <dsp:cNvSpPr/>
      </dsp:nvSpPr>
      <dsp:spPr>
        <a:xfrm>
          <a:off x="1049399" y="1201348"/>
          <a:ext cx="1131077" cy="1131077"/>
        </a:xfrm>
        <a:prstGeom prst="ellipse">
          <a:avLst/>
        </a:prstGeom>
        <a:solidFill>
          <a:schemeClr val="accent2"/>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GB" sz="1700" kern="1200"/>
            <a:t>Dazzle  </a:t>
          </a:r>
        </a:p>
      </dsp:txBody>
      <dsp:txXfrm>
        <a:off x="1215041" y="1366990"/>
        <a:ext cx="799793" cy="799793"/>
      </dsp:txXfrm>
    </dsp:sp>
    <dsp:sp modelId="{AB8DD23A-4DDB-421F-8DEF-86052F15B082}">
      <dsp:nvSpPr>
        <dsp:cNvPr id="0" name=""/>
        <dsp:cNvSpPr/>
      </dsp:nvSpPr>
      <dsp:spPr>
        <a:xfrm rot="18900000">
          <a:off x="2058917" y="982166"/>
          <a:ext cx="299743" cy="381738"/>
        </a:xfrm>
        <a:prstGeom prst="rightArrow">
          <a:avLst>
            <a:gd name="adj1" fmla="val 60000"/>
            <a:gd name="adj2" fmla="val 50000"/>
          </a:avLst>
        </a:prstGeom>
        <a:solidFill>
          <a:schemeClr val="accent2"/>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a:off x="2072086" y="1090307"/>
        <a:ext cx="209820" cy="229042"/>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31CA8102B4943A1D7080FDF3FD4FB" ma:contentTypeVersion="11" ma:contentTypeDescription="Create a new document." ma:contentTypeScope="" ma:versionID="caa6ccc421d09e5b6f166d2d83511c30">
  <xsd:schema xmlns:xsd="http://www.w3.org/2001/XMLSchema" xmlns:xs="http://www.w3.org/2001/XMLSchema" xmlns:p="http://schemas.microsoft.com/office/2006/metadata/properties" xmlns:ns2="e2f25aed-7b6b-4acb-b708-3a18a67f757d" xmlns:ns3="bdd55185-8fc5-4dee-9784-3837121dcfb8" targetNamespace="http://schemas.microsoft.com/office/2006/metadata/properties" ma:root="true" ma:fieldsID="69c8beaac9e39a95fe1cce504cd19bab" ns2:_="" ns3:_="">
    <xsd:import namespace="e2f25aed-7b6b-4acb-b708-3a18a67f757d"/>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25aed-7b6b-4acb-b708-3a18a67f7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71d946-f305-4c26-8cb0-97e5b65ac7c0}"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d55185-8fc5-4dee-9784-3837121dcfb8" xsi:nil="true"/>
    <lcf76f155ced4ddcb4097134ff3c332f xmlns="e2f25aed-7b6b-4acb-b708-3a18a67f75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C8E028-DE91-402C-A20B-77637A642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25aed-7b6b-4acb-b708-3a18a67f757d"/>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C05568-BDD9-4859-9E3D-624E042B42CB}">
  <ds:schemaRefs>
    <ds:schemaRef ds:uri="http://schemas.microsoft.com/office/2006/metadata/properties"/>
    <ds:schemaRef ds:uri="http://schemas.microsoft.com/office/infopath/2007/PartnerControls"/>
    <ds:schemaRef ds:uri="bdd55185-8fc5-4dee-9784-3837121dcfb8"/>
    <ds:schemaRef ds:uri="e2f25aed-7b6b-4acb-b708-3a18a67f757d"/>
  </ds:schemaRefs>
</ds:datastoreItem>
</file>

<file path=customXml/itemProps3.xml><?xml version="1.0" encoding="utf-8"?>
<ds:datastoreItem xmlns:ds="http://schemas.openxmlformats.org/officeDocument/2006/customXml" ds:itemID="{25CD3B16-9611-4162-845F-D7763FF432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2257</Words>
  <Characters>12867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Knypersley First School</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abilearningfirst@outlook.com</dc:creator>
  <cp:lastModifiedBy>E. COOPER (Oxhey First School)</cp:lastModifiedBy>
  <cp:revision>6</cp:revision>
  <cp:lastPrinted>2023-01-24T12:35:00Z</cp:lastPrinted>
  <dcterms:created xsi:type="dcterms:W3CDTF">2025-01-13T15:55:00Z</dcterms:created>
  <dcterms:modified xsi:type="dcterms:W3CDTF">2025-01-16T15:39:00Z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0x010100BE7B6A2DD5C0144EA4F74F98C7C6AA01</vt:lpwstr>
  </property>
  <property fmtid="{D5CDD505-2E9C-101B-9397-08002B2CF9AE}" pid="3" name="MediaServiceImageTags">
    <vt:lpwstr/>
  </property>
</Properties>
</file>