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FE2F5C" w14:textId="3DDF4B51" w:rsidR="0043501E" w:rsidRPr="0099715C" w:rsidRDefault="00D4236D" w:rsidP="0043501E">
      <w:pPr>
        <w:tabs>
          <w:tab w:val="left" w:pos="720"/>
          <w:tab w:val="left" w:pos="1440"/>
          <w:tab w:val="left" w:pos="2160"/>
          <w:tab w:val="left" w:pos="2880"/>
          <w:tab w:val="left" w:pos="3600"/>
          <w:tab w:val="left" w:pos="4320"/>
          <w:tab w:val="left" w:pos="5040"/>
        </w:tabs>
        <w:spacing w:after="0" w:line="240" w:lineRule="auto"/>
        <w:jc w:val="center"/>
        <w:rPr>
          <w:rFonts w:ascii="SassoonPrimaryInfant" w:eastAsia="Times New Roman" w:hAnsi="SassoonPrimaryInfant" w:cs="Arial"/>
          <w:b/>
          <w:bCs/>
          <w:lang w:val="en-GB"/>
        </w:rPr>
      </w:pPr>
      <w:r w:rsidRPr="0099715C">
        <w:rPr>
          <w:rFonts w:ascii="SassoonPrimaryInfant" w:hAnsi="SassoonPrimaryInfant"/>
          <w:noProof/>
        </w:rPr>
        <w:drawing>
          <wp:anchor distT="0" distB="0" distL="114300" distR="114300" simplePos="0" relativeHeight="251660288" behindDoc="1" locked="0" layoutInCell="1" allowOverlap="1" wp14:anchorId="10F1E5FF" wp14:editId="307A3242">
            <wp:simplePos x="0" y="0"/>
            <wp:positionH relativeFrom="column">
              <wp:posOffset>2278380</wp:posOffset>
            </wp:positionH>
            <wp:positionV relativeFrom="paragraph">
              <wp:posOffset>7620</wp:posOffset>
            </wp:positionV>
            <wp:extent cx="2385060" cy="1030167"/>
            <wp:effectExtent l="0" t="0" r="0" b="0"/>
            <wp:wrapTight wrapText="bothSides">
              <wp:wrapPolygon edited="0">
                <wp:start x="10869" y="0"/>
                <wp:lineTo x="5348" y="2797"/>
                <wp:lineTo x="5348" y="7191"/>
                <wp:lineTo x="690" y="7191"/>
                <wp:lineTo x="0" y="11186"/>
                <wp:lineTo x="1035" y="13583"/>
                <wp:lineTo x="0" y="15980"/>
                <wp:lineTo x="173" y="19576"/>
                <wp:lineTo x="7591" y="21174"/>
                <wp:lineTo x="20358" y="21174"/>
                <wp:lineTo x="21393" y="17179"/>
                <wp:lineTo x="21393" y="8390"/>
                <wp:lineTo x="17080" y="7191"/>
                <wp:lineTo x="17080" y="2797"/>
                <wp:lineTo x="11559" y="0"/>
                <wp:lineTo x="10869" y="0"/>
              </wp:wrapPolygon>
            </wp:wrapTight>
            <wp:docPr id="44" name="Picture 44" descr="School Trust in Staffordshire - Children First Learning Partnership (CFLP)  - Children First Learning Partnersh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hool Trust in Staffordshire - Children First Learning Partnership (CFLP)  - Children First Learning Partnershi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85060" cy="1030167"/>
                    </a:xfrm>
                    <a:prstGeom prst="rect">
                      <a:avLst/>
                    </a:prstGeom>
                    <a:noFill/>
                    <a:ln>
                      <a:noFill/>
                    </a:ln>
                  </pic:spPr>
                </pic:pic>
              </a:graphicData>
            </a:graphic>
          </wp:anchor>
        </w:drawing>
      </w:r>
    </w:p>
    <w:p w14:paraId="166B9A3E" w14:textId="2A7DF9A7" w:rsidR="0043501E" w:rsidRPr="0099715C" w:rsidRDefault="0043501E" w:rsidP="0043501E">
      <w:pPr>
        <w:spacing w:after="720"/>
        <w:ind w:left="4205"/>
        <w:jc w:val="right"/>
        <w:rPr>
          <w:rFonts w:ascii="SassoonPrimaryInfant" w:eastAsia="Times New Roman" w:hAnsi="SassoonPrimaryInfant" w:cs="Times New Roman"/>
          <w:sz w:val="24"/>
          <w:szCs w:val="24"/>
          <w:lang w:val="en-GB"/>
        </w:rPr>
      </w:pPr>
    </w:p>
    <w:p w14:paraId="3908EA61" w14:textId="2EE15601" w:rsidR="0043501E" w:rsidRDefault="0043501E" w:rsidP="0043501E">
      <w:pPr>
        <w:spacing w:after="0"/>
        <w:jc w:val="center"/>
        <w:rPr>
          <w:rFonts w:ascii="SassoonPrimaryInfant" w:eastAsia="Times New Roman" w:hAnsi="SassoonPrimaryInfant" w:cs="Times New Roman"/>
          <w:sz w:val="24"/>
          <w:szCs w:val="24"/>
          <w:lang w:val="en-GB"/>
        </w:rPr>
      </w:pPr>
    </w:p>
    <w:p w14:paraId="43AC1A76" w14:textId="049685F2" w:rsidR="00F94D88" w:rsidRPr="0099715C" w:rsidRDefault="00F94D88" w:rsidP="0043501E">
      <w:pPr>
        <w:spacing w:after="0"/>
        <w:jc w:val="center"/>
        <w:rPr>
          <w:rFonts w:ascii="SassoonPrimaryInfant" w:eastAsia="Times New Roman" w:hAnsi="SassoonPrimaryInfant" w:cs="Times New Roman"/>
          <w:sz w:val="24"/>
          <w:szCs w:val="24"/>
          <w:lang w:val="en-GB"/>
        </w:rPr>
      </w:pPr>
    </w:p>
    <w:p w14:paraId="26146B60" w14:textId="537F4D98" w:rsidR="0043501E" w:rsidRPr="0099715C" w:rsidRDefault="0043501E" w:rsidP="0043501E">
      <w:pPr>
        <w:spacing w:after="0"/>
        <w:rPr>
          <w:rFonts w:ascii="SassoonPrimaryInfant" w:eastAsia="Times New Roman" w:hAnsi="SassoonPrimaryInfant" w:cs="Times New Roman"/>
          <w:sz w:val="24"/>
          <w:szCs w:val="24"/>
          <w:lang w:val="en-GB"/>
        </w:rPr>
      </w:pPr>
      <w:r w:rsidRPr="0099715C">
        <w:rPr>
          <w:rFonts w:ascii="SassoonPrimaryInfant" w:eastAsia="Times New Roman" w:hAnsi="SassoonPrimaryInfant" w:cs="Times New Roman"/>
          <w:sz w:val="24"/>
          <w:szCs w:val="24"/>
          <w:lang w:val="en-GB"/>
        </w:rPr>
        <w:t xml:space="preserve"> </w:t>
      </w:r>
    </w:p>
    <w:p w14:paraId="3AD5921D" w14:textId="55D0AA3E" w:rsidR="00051602" w:rsidRDefault="00D4236D" w:rsidP="00F94D88">
      <w:pPr>
        <w:spacing w:after="79"/>
        <w:jc w:val="center"/>
        <w:rPr>
          <w:rFonts w:ascii="SassoonPrimaryInfant" w:eastAsia="Times New Roman" w:hAnsi="SassoonPrimaryInfant" w:cs="Calibri"/>
          <w:b/>
          <w:bCs/>
          <w:color w:val="7030A0"/>
          <w:sz w:val="44"/>
          <w:szCs w:val="24"/>
          <w:lang w:val="en-GB"/>
        </w:rPr>
      </w:pPr>
      <w:r>
        <w:rPr>
          <w:rFonts w:ascii="SassoonPrimaryInfant" w:hAnsi="SassoonPrimaryInfant" w:cs="Arial"/>
          <w:noProof/>
        </w:rPr>
        <mc:AlternateContent>
          <mc:Choice Requires="wpg">
            <w:drawing>
              <wp:anchor distT="0" distB="0" distL="114300" distR="114300" simplePos="0" relativeHeight="251659264" behindDoc="1" locked="0" layoutInCell="1" allowOverlap="1" wp14:anchorId="125CC637" wp14:editId="5CFB3338">
                <wp:simplePos x="0" y="0"/>
                <wp:positionH relativeFrom="column">
                  <wp:posOffset>1844040</wp:posOffset>
                </wp:positionH>
                <wp:positionV relativeFrom="paragraph">
                  <wp:posOffset>182880</wp:posOffset>
                </wp:positionV>
                <wp:extent cx="3164205" cy="2687320"/>
                <wp:effectExtent l="266700" t="228600" r="226695" b="0"/>
                <wp:wrapTight wrapText="bothSides">
                  <wp:wrapPolygon edited="0">
                    <wp:start x="1300" y="-1837"/>
                    <wp:lineTo x="-1430" y="-1531"/>
                    <wp:lineTo x="-1821" y="3369"/>
                    <wp:lineTo x="-1821" y="13168"/>
                    <wp:lineTo x="-1561" y="17762"/>
                    <wp:lineTo x="1170" y="18068"/>
                    <wp:lineTo x="1170" y="21437"/>
                    <wp:lineTo x="20807" y="21437"/>
                    <wp:lineTo x="20937" y="18068"/>
                    <wp:lineTo x="22757" y="15618"/>
                    <wp:lineTo x="23017" y="13168"/>
                    <wp:lineTo x="23017" y="3369"/>
                    <wp:lineTo x="22757" y="919"/>
                    <wp:lineTo x="20417" y="-1378"/>
                    <wp:lineTo x="20287" y="-1837"/>
                    <wp:lineTo x="1300" y="-1837"/>
                  </wp:wrapPolygon>
                </wp:wrapTight>
                <wp:docPr id="739" name="Group 739"/>
                <wp:cNvGraphicFramePr/>
                <a:graphic xmlns:a="http://schemas.openxmlformats.org/drawingml/2006/main">
                  <a:graphicData uri="http://schemas.microsoft.com/office/word/2010/wordprocessingGroup">
                    <wpg:wgp>
                      <wpg:cNvGrpSpPr/>
                      <wpg:grpSpPr>
                        <a:xfrm>
                          <a:off x="0" y="0"/>
                          <a:ext cx="3164205" cy="2687320"/>
                          <a:chOff x="0" y="0"/>
                          <a:chExt cx="3164205" cy="2288213"/>
                        </a:xfrm>
                      </wpg:grpSpPr>
                      <wpg:grpSp>
                        <wpg:cNvPr id="733" name="Group 733"/>
                        <wpg:cNvGrpSpPr/>
                        <wpg:grpSpPr>
                          <a:xfrm>
                            <a:off x="0" y="0"/>
                            <a:ext cx="3164205" cy="1733550"/>
                            <a:chOff x="0" y="0"/>
                            <a:chExt cx="3164205" cy="1733550"/>
                          </a:xfrm>
                        </wpg:grpSpPr>
                        <pic:pic xmlns:pic="http://schemas.openxmlformats.org/drawingml/2006/picture">
                          <pic:nvPicPr>
                            <pic:cNvPr id="1" name="Picture 1"/>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3164205" cy="1733550"/>
                            </a:xfrm>
                            <a:prstGeom prst="roundRect">
                              <a:avLst>
                                <a:gd name="adj" fmla="val 16667"/>
                              </a:avLst>
                            </a:prstGeom>
                            <a:ln>
                              <a:noFill/>
                            </a:ln>
                            <a:effectLst>
                              <a:glow rad="228600">
                                <a:srgbClr val="00B050">
                                  <a:alpha val="40000"/>
                                </a:srgbClr>
                              </a:glow>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wps:wsp>
                          <wps:cNvPr id="732" name="Rectangle 732"/>
                          <wps:cNvSpPr/>
                          <wps:spPr>
                            <a:xfrm>
                              <a:off x="217795" y="209550"/>
                              <a:ext cx="2797791" cy="1289713"/>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737" name="Text Box 737"/>
                        <wps:cNvSpPr txBox="1"/>
                        <wps:spPr>
                          <a:xfrm>
                            <a:off x="119418" y="182261"/>
                            <a:ext cx="3002507" cy="2105952"/>
                          </a:xfrm>
                          <a:prstGeom prst="rect">
                            <a:avLst/>
                          </a:prstGeom>
                          <a:noFill/>
                          <a:ln w="6350">
                            <a:noFill/>
                          </a:ln>
                        </wps:spPr>
                        <wps:txbx>
                          <w:txbxContent>
                            <w:p w14:paraId="3C7FFCA8" w14:textId="77777777" w:rsidR="00F94D88" w:rsidRPr="00D54771" w:rsidRDefault="00F94D88" w:rsidP="00F94D88">
                              <w:pPr>
                                <w:spacing w:line="360" w:lineRule="auto"/>
                                <w:jc w:val="center"/>
                              </w:pPr>
                              <w:r>
                                <w:rPr>
                                  <w:noProof/>
                                </w:rPr>
                                <w:drawing>
                                  <wp:inline distT="0" distB="0" distL="0" distR="0" wp14:anchorId="1B99C726" wp14:editId="7579AE67">
                                    <wp:extent cx="2179800" cy="11880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0">
                                              <a:extLst>
                                                <a:ext uri="{28A0092B-C50C-407E-A947-70E740481C1C}">
                                                  <a14:useLocalDpi xmlns:a14="http://schemas.microsoft.com/office/drawing/2010/main" val="0"/>
                                                </a:ext>
                                              </a:extLst>
                                            </a:blip>
                                            <a:stretch>
                                              <a:fillRect/>
                                            </a:stretch>
                                          </pic:blipFill>
                                          <pic:spPr>
                                            <a:xfrm>
                                              <a:off x="0" y="0"/>
                                              <a:ext cx="2179800" cy="1188000"/>
                                            </a:xfrm>
                                            <a:prstGeom prst="rect">
                                              <a:avLst/>
                                            </a:prstGeom>
                                          </pic:spPr>
                                        </pic:pic>
                                      </a:graphicData>
                                    </a:graphic>
                                  </wp:inline>
                                </w:drawing>
                              </w:r>
                            </w:p>
                            <w:p w14:paraId="150C8011" w14:textId="77777777" w:rsidR="00F94D88" w:rsidRPr="00051602" w:rsidRDefault="00F94D88" w:rsidP="00F94D88">
                              <w:pPr>
                                <w:jc w:val="center"/>
                                <w:rPr>
                                  <w:sz w:val="24"/>
                                  <w:szCs w:val="24"/>
                                </w:rPr>
                              </w:pPr>
                              <w:r w:rsidRPr="00051602">
                                <w:rPr>
                                  <w:rFonts w:ascii="SassoonPrimaryInfant" w:hAnsi="SassoonPrimaryInfant"/>
                                  <w:b/>
                                  <w:bCs/>
                                  <w:i/>
                                  <w:iCs/>
                                  <w:color w:val="00B050"/>
                                  <w:sz w:val="24"/>
                                  <w:szCs w:val="24"/>
                                </w:rPr>
                                <w:t>A Happy Place to Learn and Grow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125CC637" id="Group 739" o:spid="_x0000_s1026" style="position:absolute;left:0;text-align:left;margin-left:145.2pt;margin-top:14.4pt;width:249.15pt;height:211.6pt;z-index:-251657216;mso-height-relative:margin" coordsize="31642,228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">
                <v:group id="Group 733" o:spid="_x0000_s1027" style="position:absolute;width:31642;height:17335" coordsize="31642,17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width:31642;height:17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" adj="3600">
                    <v:imagedata r:id="rId11" o:title=""/>
                    <v:shadow on="t" color="black" opacity="26214f" origin="-.5,-.5" offset="-.68028mm,.81072mm"/>
                  </v:shape>
                  <v:rect id="Rectangle 732" o:spid="_x0000_s1029" style="position:absolute;left:2177;top:2095;width:27978;height:128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" fillcolor="white [3212]" strokecolor="white [3212]" strokeweight="1pt"/>
                </v:group>
                <v:shapetype id="_x0000_t202" coordsize="21600,21600" o:spt="202" path="m,l,21600r21600,l21600,xe">
                  <v:stroke joinstyle="miter"/>
                  <v:path gradientshapeok="t" o:connecttype="rect"/>
                </v:shapetype>
                <v:shape id="Text Box 737" o:spid="_x0000_s1030" type="#_x0000_t202" style="position:absolute;left:1194;top:1822;width:30025;height:21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" filled="f" stroked="f" strokeweight=".5pt">
                  <v:textbox>
                    <w:txbxContent>
                      <w:p w14:paraId="3C7FFCA8" w14:textId="77777777" w:rsidR="00F94D88" w:rsidRPr="00D54771" w:rsidRDefault="00F94D88" w:rsidP="00F94D88">
                        <w:pPr>
                          <w:spacing w:line="360" w:lineRule="auto"/>
                          <w:jc w:val="center"/>
                        </w:pPr>
                        <w:r>
                          <w:rPr>
                            <w:noProof/>
                          </w:rPr>
                          <w:drawing>
                            <wp:inline distT="0" distB="0" distL="0" distR="0" wp14:anchorId="1B99C726" wp14:editId="7579AE67">
                              <wp:extent cx="2179800" cy="11880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0">
                                        <a:extLst>
                                          <a:ext uri="{28A0092B-C50C-407E-A947-70E740481C1C}">
                                            <a14:useLocalDpi xmlns:a14="http://schemas.microsoft.com/office/drawing/2010/main" val="0"/>
                                          </a:ext>
                                        </a:extLst>
                                      </a:blip>
                                      <a:stretch>
                                        <a:fillRect/>
                                      </a:stretch>
                                    </pic:blipFill>
                                    <pic:spPr>
                                      <a:xfrm>
                                        <a:off x="0" y="0"/>
                                        <a:ext cx="2179800" cy="1188000"/>
                                      </a:xfrm>
                                      <a:prstGeom prst="rect">
                                        <a:avLst/>
                                      </a:prstGeom>
                                    </pic:spPr>
                                  </pic:pic>
                                </a:graphicData>
                              </a:graphic>
                            </wp:inline>
                          </w:drawing>
                        </w:r>
                      </w:p>
                      <w:p w14:paraId="150C8011" w14:textId="77777777" w:rsidR="00F94D88" w:rsidRPr="00051602" w:rsidRDefault="00F94D88" w:rsidP="00F94D88">
                        <w:pPr>
                          <w:jc w:val="center"/>
                          <w:rPr>
                            <w:sz w:val="24"/>
                            <w:szCs w:val="24"/>
                          </w:rPr>
                        </w:pPr>
                        <w:r w:rsidRPr="00051602">
                          <w:rPr>
                            <w:rFonts w:ascii="SassoonPrimaryInfant" w:hAnsi="SassoonPrimaryInfant"/>
                            <w:b/>
                            <w:bCs/>
                            <w:i/>
                            <w:iCs/>
                            <w:color w:val="00B050"/>
                            <w:sz w:val="24"/>
                            <w:szCs w:val="24"/>
                          </w:rPr>
                          <w:t>A Happy Place to Learn and Grow</w:t>
                        </w:r>
                      </w:p>
                    </w:txbxContent>
                  </v:textbox>
                </v:shape>
                <w10:wrap type="tight"/>
              </v:group>
            </w:pict>
          </mc:Fallback>
        </mc:AlternateContent>
      </w:r>
    </w:p>
    <w:p w14:paraId="4BA190A4" w14:textId="38977B99" w:rsidR="00051602" w:rsidRDefault="00051602" w:rsidP="00F94D88">
      <w:pPr>
        <w:spacing w:after="79"/>
        <w:jc w:val="center"/>
        <w:rPr>
          <w:rFonts w:ascii="SassoonPrimaryInfant" w:eastAsia="Times New Roman" w:hAnsi="SassoonPrimaryInfant" w:cs="Calibri"/>
          <w:b/>
          <w:bCs/>
          <w:color w:val="7030A0"/>
          <w:sz w:val="44"/>
          <w:szCs w:val="24"/>
          <w:lang w:val="en-GB"/>
        </w:rPr>
      </w:pPr>
    </w:p>
    <w:p w14:paraId="1DC2F26B" w14:textId="49F5E699" w:rsidR="00051602" w:rsidRDefault="00051602" w:rsidP="00F94D88">
      <w:pPr>
        <w:spacing w:after="79"/>
        <w:jc w:val="center"/>
        <w:rPr>
          <w:rFonts w:ascii="SassoonPrimaryInfant" w:eastAsia="Times New Roman" w:hAnsi="SassoonPrimaryInfant" w:cs="Calibri"/>
          <w:b/>
          <w:bCs/>
          <w:color w:val="7030A0"/>
          <w:sz w:val="44"/>
          <w:szCs w:val="24"/>
          <w:lang w:val="en-GB"/>
        </w:rPr>
      </w:pPr>
    </w:p>
    <w:p w14:paraId="64C0937D" w14:textId="77777777" w:rsidR="00051602" w:rsidRDefault="00051602" w:rsidP="00F94D88">
      <w:pPr>
        <w:spacing w:after="79"/>
        <w:jc w:val="center"/>
        <w:rPr>
          <w:rFonts w:ascii="SassoonPrimaryInfant" w:eastAsia="Times New Roman" w:hAnsi="SassoonPrimaryInfant" w:cs="Calibri"/>
          <w:b/>
          <w:bCs/>
          <w:color w:val="7030A0"/>
          <w:sz w:val="44"/>
          <w:szCs w:val="24"/>
          <w:lang w:val="en-GB"/>
        </w:rPr>
      </w:pPr>
    </w:p>
    <w:p w14:paraId="1F6CDB1E" w14:textId="77777777" w:rsidR="00051602" w:rsidRDefault="00051602" w:rsidP="00F94D88">
      <w:pPr>
        <w:spacing w:after="79"/>
        <w:jc w:val="center"/>
        <w:rPr>
          <w:rFonts w:ascii="SassoonPrimaryInfant" w:eastAsia="Times New Roman" w:hAnsi="SassoonPrimaryInfant" w:cs="Calibri"/>
          <w:b/>
          <w:bCs/>
          <w:color w:val="7030A0"/>
          <w:sz w:val="44"/>
          <w:szCs w:val="24"/>
          <w:lang w:val="en-GB"/>
        </w:rPr>
      </w:pPr>
    </w:p>
    <w:p w14:paraId="7DA7E37A" w14:textId="5577DD6C" w:rsidR="00D4236D" w:rsidRDefault="00D4236D" w:rsidP="00D4236D">
      <w:pPr>
        <w:spacing w:after="0" w:line="240" w:lineRule="auto"/>
        <w:ind w:right="350"/>
        <w:rPr>
          <w:rFonts w:ascii="SassoonPrimaryInfant" w:eastAsia="Times New Roman" w:hAnsi="SassoonPrimaryInfant" w:cs="Calibri"/>
          <w:b/>
          <w:bCs/>
          <w:color w:val="7030A0"/>
          <w:sz w:val="44"/>
          <w:szCs w:val="24"/>
          <w:lang w:val="en-GB"/>
        </w:rPr>
      </w:pPr>
    </w:p>
    <w:p w14:paraId="72766866" w14:textId="77777777" w:rsidR="00D4236D" w:rsidRDefault="00D4236D" w:rsidP="00D4236D">
      <w:pPr>
        <w:spacing w:after="0" w:line="240" w:lineRule="auto"/>
        <w:ind w:right="350"/>
        <w:rPr>
          <w:rFonts w:ascii="SassoonPrimaryInfant" w:eastAsia="Times New Roman" w:hAnsi="SassoonPrimaryInfant" w:cs="Calibri"/>
          <w:b/>
          <w:bCs/>
          <w:color w:val="7030A0"/>
          <w:sz w:val="44"/>
          <w:szCs w:val="24"/>
          <w:lang w:val="en-GB"/>
        </w:rPr>
      </w:pPr>
    </w:p>
    <w:p w14:paraId="24EF6AE5" w14:textId="3499719A" w:rsidR="0043501E" w:rsidRPr="00D4236D" w:rsidRDefault="0008000B" w:rsidP="00D4236D">
      <w:pPr>
        <w:spacing w:after="0" w:line="240" w:lineRule="auto"/>
        <w:ind w:right="350"/>
        <w:jc w:val="center"/>
        <w:rPr>
          <w:rFonts w:ascii="SassoonPrimaryInfant" w:eastAsia="Times New Roman" w:hAnsi="SassoonPrimaryInfant" w:cs="Calibri"/>
          <w:b/>
          <w:bCs/>
          <w:sz w:val="48"/>
          <w:szCs w:val="48"/>
          <w:lang w:val="en-GB"/>
        </w:rPr>
      </w:pPr>
      <w:r w:rsidRPr="00D4236D">
        <w:rPr>
          <w:rFonts w:ascii="SassoonPrimaryInfant" w:eastAsia="Times New Roman" w:hAnsi="SassoonPrimaryInfant" w:cs="Calibri"/>
          <w:b/>
          <w:bCs/>
          <w:sz w:val="48"/>
          <w:szCs w:val="48"/>
          <w:lang w:val="en-GB"/>
        </w:rPr>
        <w:t>Oxhey</w:t>
      </w:r>
      <w:r w:rsidR="00CF63B2" w:rsidRPr="00D4236D">
        <w:rPr>
          <w:rFonts w:ascii="SassoonPrimaryInfant" w:eastAsia="Times New Roman" w:hAnsi="SassoonPrimaryInfant" w:cs="Calibri"/>
          <w:b/>
          <w:bCs/>
          <w:sz w:val="48"/>
          <w:szCs w:val="48"/>
          <w:lang w:val="en-GB"/>
        </w:rPr>
        <w:t xml:space="preserve"> </w:t>
      </w:r>
      <w:r w:rsidR="001608AD" w:rsidRPr="00D4236D">
        <w:rPr>
          <w:rFonts w:ascii="SassoonPrimaryInfant" w:eastAsia="Times New Roman" w:hAnsi="SassoonPrimaryInfant" w:cs="Calibri"/>
          <w:b/>
          <w:bCs/>
          <w:sz w:val="48"/>
          <w:szCs w:val="48"/>
          <w:lang w:val="en-GB"/>
        </w:rPr>
        <w:t>First</w:t>
      </w:r>
      <w:r w:rsidR="00CF63B2" w:rsidRPr="00D4236D">
        <w:rPr>
          <w:rFonts w:ascii="SassoonPrimaryInfant" w:eastAsia="Times New Roman" w:hAnsi="SassoonPrimaryInfant" w:cs="Calibri"/>
          <w:b/>
          <w:bCs/>
          <w:sz w:val="48"/>
          <w:szCs w:val="48"/>
          <w:lang w:val="en-GB"/>
        </w:rPr>
        <w:t xml:space="preserve"> </w:t>
      </w:r>
      <w:r w:rsidR="0043501E" w:rsidRPr="00D4236D">
        <w:rPr>
          <w:rFonts w:ascii="SassoonPrimaryInfant" w:eastAsia="Times New Roman" w:hAnsi="SassoonPrimaryInfant" w:cs="Calibri"/>
          <w:b/>
          <w:bCs/>
          <w:sz w:val="48"/>
          <w:szCs w:val="48"/>
          <w:lang w:val="en-GB"/>
        </w:rPr>
        <w:t>School</w:t>
      </w:r>
    </w:p>
    <w:p w14:paraId="77A18E34" w14:textId="2CCECAEA" w:rsidR="00D4236D" w:rsidRDefault="00D4236D" w:rsidP="0043501E">
      <w:pPr>
        <w:spacing w:after="0" w:line="240" w:lineRule="auto"/>
        <w:ind w:left="335" w:right="350"/>
        <w:jc w:val="center"/>
        <w:rPr>
          <w:rFonts w:ascii="SassoonPrimaryInfant" w:eastAsia="Times New Roman" w:hAnsi="SassoonPrimaryInfant" w:cs="Calibri"/>
          <w:i/>
          <w:iCs/>
          <w:sz w:val="32"/>
          <w:szCs w:val="32"/>
          <w:lang w:val="en-GB"/>
        </w:rPr>
      </w:pPr>
      <w:r w:rsidRPr="00D4236D">
        <w:rPr>
          <w:rFonts w:ascii="SassoonPrimaryInfant" w:eastAsia="Times New Roman" w:hAnsi="SassoonPrimaryInfant" w:cs="Calibri"/>
          <w:i/>
          <w:iCs/>
          <w:sz w:val="32"/>
          <w:szCs w:val="32"/>
          <w:lang w:val="en-GB"/>
        </w:rPr>
        <w:t>Part of the Children First Learning Partnership</w:t>
      </w:r>
    </w:p>
    <w:p w14:paraId="144B35C6" w14:textId="245A9A57" w:rsidR="00D4236D" w:rsidRDefault="00D4236D" w:rsidP="0043501E">
      <w:pPr>
        <w:spacing w:after="0" w:line="240" w:lineRule="auto"/>
        <w:ind w:left="335" w:right="350"/>
        <w:jc w:val="center"/>
        <w:rPr>
          <w:rFonts w:ascii="SassoonPrimaryInfant" w:eastAsia="Times New Roman" w:hAnsi="SassoonPrimaryInfant" w:cs="Calibri"/>
          <w:i/>
          <w:iCs/>
          <w:sz w:val="32"/>
          <w:szCs w:val="32"/>
          <w:lang w:val="en-GB"/>
        </w:rPr>
      </w:pPr>
    </w:p>
    <w:p w14:paraId="46DD5CED" w14:textId="6B149CE2" w:rsidR="00051602" w:rsidRPr="00D4236D" w:rsidRDefault="00D4236D" w:rsidP="00D4236D">
      <w:pPr>
        <w:spacing w:after="79"/>
        <w:jc w:val="center"/>
        <w:rPr>
          <w:rFonts w:ascii="SassoonPrimaryInfant" w:eastAsia="Times New Roman" w:hAnsi="SassoonPrimaryInfant" w:cs="Calibri"/>
          <w:b/>
          <w:bCs/>
          <w:sz w:val="48"/>
          <w:szCs w:val="48"/>
          <w:lang w:val="en-GB"/>
        </w:rPr>
      </w:pPr>
      <w:r w:rsidRPr="00D4236D">
        <w:rPr>
          <w:rFonts w:ascii="SassoonPrimaryInfant" w:eastAsia="Times New Roman" w:hAnsi="SassoonPrimaryInfant" w:cs="Calibri"/>
          <w:b/>
          <w:bCs/>
          <w:sz w:val="48"/>
          <w:szCs w:val="48"/>
          <w:lang w:val="en-GB"/>
        </w:rPr>
        <w:t xml:space="preserve">Mathematics Policy </w:t>
      </w:r>
    </w:p>
    <w:p w14:paraId="0FE4968E" w14:textId="465BF779" w:rsidR="0043501E" w:rsidRPr="00D4236D" w:rsidRDefault="00051602" w:rsidP="00051602">
      <w:pPr>
        <w:spacing w:after="0" w:line="240" w:lineRule="auto"/>
        <w:jc w:val="center"/>
        <w:rPr>
          <w:rFonts w:ascii="SassoonPrimaryInfant" w:eastAsia="Times New Roman" w:hAnsi="SassoonPrimaryInfant" w:cs="Calibri"/>
          <w:i/>
          <w:iCs/>
          <w:sz w:val="32"/>
          <w:szCs w:val="32"/>
          <w:lang w:val="en-GB"/>
        </w:rPr>
      </w:pPr>
      <w:r w:rsidRPr="00D4236D">
        <w:rPr>
          <w:rFonts w:ascii="SassoonPrimaryInfant" w:eastAsia="Times New Roman" w:hAnsi="SassoonPrimaryInfant" w:cs="Calibri"/>
          <w:i/>
          <w:iCs/>
          <w:sz w:val="32"/>
          <w:szCs w:val="32"/>
          <w:lang w:val="en-GB"/>
        </w:rPr>
        <w:t xml:space="preserve">September </w:t>
      </w:r>
      <w:r w:rsidR="0043501E" w:rsidRPr="00D4236D">
        <w:rPr>
          <w:rFonts w:ascii="SassoonPrimaryInfant" w:eastAsia="Times New Roman" w:hAnsi="SassoonPrimaryInfant" w:cs="Calibri"/>
          <w:i/>
          <w:iCs/>
          <w:sz w:val="32"/>
          <w:szCs w:val="32"/>
          <w:lang w:val="en-GB"/>
        </w:rPr>
        <w:t>202</w:t>
      </w:r>
      <w:r w:rsidR="00930EBD" w:rsidRPr="00D4236D">
        <w:rPr>
          <w:rFonts w:ascii="SassoonPrimaryInfant" w:eastAsia="Times New Roman" w:hAnsi="SassoonPrimaryInfant" w:cs="Calibri"/>
          <w:i/>
          <w:iCs/>
          <w:sz w:val="32"/>
          <w:szCs w:val="32"/>
          <w:lang w:val="en-GB"/>
        </w:rPr>
        <w:t>6</w:t>
      </w:r>
    </w:p>
    <w:p w14:paraId="4F708460" w14:textId="7F44BB53" w:rsidR="0043501E" w:rsidRPr="0099715C" w:rsidRDefault="0043501E" w:rsidP="0043501E">
      <w:pPr>
        <w:spacing w:after="0" w:line="240" w:lineRule="auto"/>
        <w:jc w:val="center"/>
        <w:rPr>
          <w:rFonts w:ascii="SassoonPrimaryInfant" w:eastAsia="Times New Roman" w:hAnsi="SassoonPrimaryInfant" w:cs="Times New Roman"/>
          <w:sz w:val="44"/>
          <w:szCs w:val="24"/>
          <w:lang w:val="en-GB"/>
        </w:rPr>
      </w:pPr>
    </w:p>
    <w:p w14:paraId="6CFCDFED" w14:textId="77777777" w:rsidR="0043501E" w:rsidRPr="0099715C" w:rsidRDefault="0043501E" w:rsidP="0043501E">
      <w:pPr>
        <w:spacing w:after="0" w:line="240" w:lineRule="auto"/>
        <w:jc w:val="center"/>
        <w:rPr>
          <w:rFonts w:ascii="SassoonPrimaryInfant" w:eastAsia="Times New Roman" w:hAnsi="SassoonPrimaryInfant" w:cs="Times New Roman"/>
          <w:sz w:val="44"/>
          <w:szCs w:val="24"/>
          <w:lang w:val="en-GB"/>
        </w:rPr>
      </w:pPr>
      <w:r w:rsidRPr="0099715C">
        <w:rPr>
          <w:rFonts w:ascii="SassoonPrimaryInfant" w:eastAsia="Times New Roman" w:hAnsi="SassoonPrimaryInfant" w:cs="Times New Roman"/>
          <w:noProof/>
          <w:sz w:val="24"/>
          <w:szCs w:val="24"/>
          <w:lang w:val="en-GB" w:eastAsia="en-GB"/>
        </w:rPr>
        <mc:AlternateContent>
          <mc:Choice Requires="wpg">
            <w:drawing>
              <wp:inline distT="0" distB="0" distL="0" distR="0" wp14:anchorId="12264DFF" wp14:editId="679F4CED">
                <wp:extent cx="6537325" cy="2556042"/>
                <wp:effectExtent l="0" t="0" r="15875" b="1587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37325" cy="2556042"/>
                          <a:chOff x="0" y="0"/>
                          <a:chExt cx="9874" cy="3074"/>
                        </a:xfrm>
                      </wpg:grpSpPr>
                      <wps:wsp>
                        <wps:cNvPr id="3" name="Rectangle 3"/>
                        <wps:cNvSpPr>
                          <a:spLocks noChangeArrowheads="1"/>
                        </wps:cNvSpPr>
                        <wps:spPr bwMode="auto">
                          <a:xfrm>
                            <a:off x="0"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 name="Rectangle 4"/>
                        <wps:cNvSpPr>
                          <a:spLocks noChangeArrowheads="1"/>
                        </wps:cNvSpPr>
                        <wps:spPr bwMode="auto">
                          <a:xfrm>
                            <a:off x="0"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 name="Line 5"/>
                        <wps:cNvCnPr>
                          <a:cxnSpLocks noChangeShapeType="1"/>
                        </wps:cNvCnPr>
                        <wps:spPr bwMode="auto">
                          <a:xfrm>
                            <a:off x="10" y="5"/>
                            <a:ext cx="9854" cy="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6" name="Rectangle 6"/>
                        <wps:cNvSpPr>
                          <a:spLocks noChangeArrowheads="1"/>
                        </wps:cNvSpPr>
                        <wps:spPr bwMode="auto">
                          <a:xfrm>
                            <a:off x="9864"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 name="Rectangle 7"/>
                        <wps:cNvSpPr>
                          <a:spLocks noChangeArrowheads="1"/>
                        </wps:cNvSpPr>
                        <wps:spPr bwMode="auto">
                          <a:xfrm>
                            <a:off x="9864"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Line 8"/>
                        <wps:cNvCnPr>
                          <a:cxnSpLocks noChangeShapeType="1"/>
                        </wps:cNvCnPr>
                        <wps:spPr bwMode="auto">
                          <a:xfrm>
                            <a:off x="5" y="10"/>
                            <a:ext cx="0" cy="302"/>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9" name="Line 9"/>
                        <wps:cNvCnPr>
                          <a:cxnSpLocks noChangeShapeType="1"/>
                        </wps:cNvCnPr>
                        <wps:spPr bwMode="auto">
                          <a:xfrm>
                            <a:off x="9869" y="10"/>
                            <a:ext cx="0" cy="302"/>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0" name="Line 10"/>
                        <wps:cNvCnPr>
                          <a:cxnSpLocks noChangeShapeType="1"/>
                        </wps:cNvCnPr>
                        <wps:spPr bwMode="auto">
                          <a:xfrm>
                            <a:off x="5" y="312"/>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1" name="Line 11"/>
                        <wps:cNvCnPr>
                          <a:cxnSpLocks noChangeShapeType="1"/>
                        </wps:cNvCnPr>
                        <wps:spPr bwMode="auto">
                          <a:xfrm>
                            <a:off x="9869" y="312"/>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2" name="Line 12"/>
                        <wps:cNvCnPr>
                          <a:cxnSpLocks noChangeShapeType="1"/>
                        </wps:cNvCnPr>
                        <wps:spPr bwMode="auto">
                          <a:xfrm>
                            <a:off x="5" y="595"/>
                            <a:ext cx="0" cy="281"/>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3" name="Line 13"/>
                        <wps:cNvCnPr>
                          <a:cxnSpLocks noChangeShapeType="1"/>
                        </wps:cNvCnPr>
                        <wps:spPr bwMode="auto">
                          <a:xfrm>
                            <a:off x="9869" y="595"/>
                            <a:ext cx="0" cy="281"/>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4" name="Line 14"/>
                        <wps:cNvCnPr>
                          <a:cxnSpLocks noChangeShapeType="1"/>
                        </wps:cNvCnPr>
                        <wps:spPr bwMode="auto">
                          <a:xfrm>
                            <a:off x="5" y="876"/>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5" name="Line 15"/>
                        <wps:cNvCnPr>
                          <a:cxnSpLocks noChangeShapeType="1"/>
                        </wps:cNvCnPr>
                        <wps:spPr bwMode="auto">
                          <a:xfrm>
                            <a:off x="9869" y="876"/>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6" name="Line 16"/>
                        <wps:cNvCnPr>
                          <a:cxnSpLocks noChangeShapeType="1"/>
                        </wps:cNvCnPr>
                        <wps:spPr bwMode="auto">
                          <a:xfrm>
                            <a:off x="5" y="1159"/>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7" name="Line 17"/>
                        <wps:cNvCnPr>
                          <a:cxnSpLocks noChangeShapeType="1"/>
                        </wps:cNvCnPr>
                        <wps:spPr bwMode="auto">
                          <a:xfrm>
                            <a:off x="9869" y="1159"/>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8" name="Line 18"/>
                        <wps:cNvCnPr>
                          <a:cxnSpLocks noChangeShapeType="1"/>
                        </wps:cNvCnPr>
                        <wps:spPr bwMode="auto">
                          <a:xfrm>
                            <a:off x="5" y="1442"/>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9" name="Line 19"/>
                        <wps:cNvCnPr>
                          <a:cxnSpLocks noChangeShapeType="1"/>
                        </wps:cNvCnPr>
                        <wps:spPr bwMode="auto">
                          <a:xfrm>
                            <a:off x="9869" y="1442"/>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0" name="Line 20"/>
                        <wps:cNvCnPr>
                          <a:cxnSpLocks noChangeShapeType="1"/>
                        </wps:cNvCnPr>
                        <wps:spPr bwMode="auto">
                          <a:xfrm>
                            <a:off x="5" y="1726"/>
                            <a:ext cx="0" cy="28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1" name="Line 21"/>
                        <wps:cNvCnPr>
                          <a:cxnSpLocks noChangeShapeType="1"/>
                        </wps:cNvCnPr>
                        <wps:spPr bwMode="auto">
                          <a:xfrm>
                            <a:off x="9869" y="1726"/>
                            <a:ext cx="0" cy="28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2" name="Line 22"/>
                        <wps:cNvCnPr>
                          <a:cxnSpLocks noChangeShapeType="1"/>
                        </wps:cNvCnPr>
                        <wps:spPr bwMode="auto">
                          <a:xfrm>
                            <a:off x="5" y="2006"/>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3" name="Line 23"/>
                        <wps:cNvCnPr>
                          <a:cxnSpLocks noChangeShapeType="1"/>
                        </wps:cNvCnPr>
                        <wps:spPr bwMode="auto">
                          <a:xfrm>
                            <a:off x="9869" y="2006"/>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4" name="Line 24"/>
                        <wps:cNvCnPr>
                          <a:cxnSpLocks noChangeShapeType="1"/>
                        </wps:cNvCnPr>
                        <wps:spPr bwMode="auto">
                          <a:xfrm>
                            <a:off x="5" y="2290"/>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5" name="Line 25"/>
                        <wps:cNvCnPr>
                          <a:cxnSpLocks noChangeShapeType="1"/>
                        </wps:cNvCnPr>
                        <wps:spPr bwMode="auto">
                          <a:xfrm>
                            <a:off x="9869" y="2290"/>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6" name="Line 26"/>
                        <wps:cNvCnPr>
                          <a:cxnSpLocks noChangeShapeType="1"/>
                        </wps:cNvCnPr>
                        <wps:spPr bwMode="auto">
                          <a:xfrm>
                            <a:off x="5" y="2525"/>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7" name="Line 27"/>
                        <wps:cNvCnPr>
                          <a:cxnSpLocks noChangeShapeType="1"/>
                        </wps:cNvCnPr>
                        <wps:spPr bwMode="auto">
                          <a:xfrm>
                            <a:off x="9869" y="2525"/>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8" name="Rectangle 28"/>
                        <wps:cNvSpPr>
                          <a:spLocks noChangeArrowheads="1"/>
                        </wps:cNvSpPr>
                        <wps:spPr bwMode="auto">
                          <a:xfrm>
                            <a:off x="0"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 name="Rectangle 29"/>
                        <wps:cNvSpPr>
                          <a:spLocks noChangeArrowheads="1"/>
                        </wps:cNvSpPr>
                        <wps:spPr bwMode="auto">
                          <a:xfrm>
                            <a:off x="0"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 name="Line 30"/>
                        <wps:cNvCnPr>
                          <a:cxnSpLocks noChangeShapeType="1"/>
                        </wps:cNvCnPr>
                        <wps:spPr bwMode="auto">
                          <a:xfrm>
                            <a:off x="10" y="3070"/>
                            <a:ext cx="9854" cy="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31" name="Rectangle 31"/>
                        <wps:cNvSpPr>
                          <a:spLocks noChangeArrowheads="1"/>
                        </wps:cNvSpPr>
                        <wps:spPr bwMode="auto">
                          <a:xfrm>
                            <a:off x="9864"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 name="Rectangle 32"/>
                        <wps:cNvSpPr>
                          <a:spLocks noChangeArrowheads="1"/>
                        </wps:cNvSpPr>
                        <wps:spPr bwMode="auto">
                          <a:xfrm>
                            <a:off x="9864"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 name="Line 33"/>
                        <wps:cNvCnPr>
                          <a:cxnSpLocks noChangeShapeType="1"/>
                        </wps:cNvCnPr>
                        <wps:spPr bwMode="auto">
                          <a:xfrm>
                            <a:off x="5" y="2760"/>
                            <a:ext cx="0" cy="30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34" name="Line 34"/>
                        <wps:cNvCnPr>
                          <a:cxnSpLocks noChangeShapeType="1"/>
                        </wps:cNvCnPr>
                        <wps:spPr bwMode="auto">
                          <a:xfrm>
                            <a:off x="9869" y="2760"/>
                            <a:ext cx="0" cy="30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35" name="Text Box 35"/>
                        <wps:cNvSpPr txBox="1">
                          <a:spLocks noChangeArrowheads="1"/>
                        </wps:cNvSpPr>
                        <wps:spPr bwMode="auto">
                          <a:xfrm>
                            <a:off x="4869" y="2733"/>
                            <a:ext cx="3868" cy="3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84849C" w14:textId="15B0BD81" w:rsidR="0043501E" w:rsidRPr="00786656" w:rsidRDefault="00051602" w:rsidP="004B496A">
                              <w:pPr>
                                <w:rPr>
                                  <w:rFonts w:ascii="Lucida Bright"/>
                                  <w:i/>
                                </w:rPr>
                              </w:pPr>
                              <w:bookmarkStart w:id="0" w:name="_Hlk241842473"/>
                              <w:bookmarkStart w:id="1" w:name="_Hlk241842474"/>
                              <w:r>
                                <w:rPr>
                                  <w:rFonts w:ascii="Lucida Bright"/>
                                  <w:i/>
                                  <w:sz w:val="20"/>
                                  <w:szCs w:val="20"/>
                                </w:rPr>
                                <w:t xml:space="preserve">September </w:t>
                              </w:r>
                              <w:r w:rsidR="0043501E">
                                <w:rPr>
                                  <w:rFonts w:ascii="Lucida Bright"/>
                                  <w:i/>
                                  <w:sz w:val="20"/>
                                  <w:szCs w:val="20"/>
                                </w:rPr>
                                <w:t>202</w:t>
                              </w:r>
                              <w:r>
                                <w:rPr>
                                  <w:rFonts w:ascii="Lucida Bright"/>
                                  <w:i/>
                                  <w:sz w:val="20"/>
                                  <w:szCs w:val="20"/>
                                </w:rPr>
                                <w:t xml:space="preserve">8 </w:t>
                              </w:r>
                              <w:r w:rsidR="0043501E" w:rsidRPr="0009308E">
                                <w:rPr>
                                  <w:rFonts w:ascii="Lucida Bright"/>
                                  <w:i/>
                                  <w:sz w:val="20"/>
                                  <w:szCs w:val="20"/>
                                </w:rPr>
                                <w:t>or earlier if required</w:t>
                              </w:r>
                              <w:bookmarkEnd w:id="0"/>
                              <w:bookmarkEnd w:id="1"/>
                            </w:p>
                          </w:txbxContent>
                        </wps:txbx>
                        <wps:bodyPr rot="0" vert="horz" wrap="square" lIns="0" tIns="0" rIns="0" bIns="0" anchor="t" anchorCtr="0" upright="1">
                          <a:noAutofit/>
                        </wps:bodyPr>
                      </wps:wsp>
                      <wps:wsp>
                        <wps:cNvPr id="36" name="Text Box 36"/>
                        <wps:cNvSpPr txBox="1">
                          <a:spLocks noChangeArrowheads="1"/>
                        </wps:cNvSpPr>
                        <wps:spPr bwMode="auto">
                          <a:xfrm>
                            <a:off x="117" y="2758"/>
                            <a:ext cx="3038" cy="3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8575E1" w14:textId="77777777" w:rsidR="0043501E" w:rsidRDefault="0043501E" w:rsidP="004B496A">
                              <w:pPr>
                                <w:rPr>
                                  <w:rFonts w:ascii="Lucida Bright"/>
                                  <w:i/>
                                </w:rPr>
                              </w:pPr>
                              <w:r>
                                <w:rPr>
                                  <w:rFonts w:ascii="Lucida Bright"/>
                                  <w:i/>
                                </w:rPr>
                                <w:t>To be reviewed:</w:t>
                              </w:r>
                            </w:p>
                          </w:txbxContent>
                        </wps:txbx>
                        <wps:bodyPr rot="0" vert="horz" wrap="square" lIns="0" tIns="0" rIns="0" bIns="0" anchor="t" anchorCtr="0" upright="1">
                          <a:noAutofit/>
                        </wps:bodyPr>
                      </wps:wsp>
                      <wps:wsp>
                        <wps:cNvPr id="38" name="Text Box 38"/>
                        <wps:cNvSpPr txBox="1">
                          <a:spLocks noChangeArrowheads="1"/>
                        </wps:cNvSpPr>
                        <wps:spPr bwMode="auto">
                          <a:xfrm>
                            <a:off x="117" y="2032"/>
                            <a:ext cx="4476" cy="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490D90" w14:textId="0DAFA4A6" w:rsidR="0043501E" w:rsidRDefault="0043501E" w:rsidP="004B496A">
                              <w:pPr>
                                <w:spacing w:line="235" w:lineRule="exact"/>
                                <w:rPr>
                                  <w:rFonts w:ascii="Lucida Bright"/>
                                  <w:i/>
                                  <w:sz w:val="20"/>
                                </w:rPr>
                              </w:pPr>
                              <w:r>
                                <w:rPr>
                                  <w:rFonts w:ascii="Lucida Bright"/>
                                  <w:i/>
                                  <w:sz w:val="20"/>
                                </w:rPr>
                                <w:t>Agreed and r</w:t>
                              </w:r>
                              <w:r w:rsidR="00290E84">
                                <w:rPr>
                                  <w:rFonts w:ascii="Lucida Bright"/>
                                  <w:i/>
                                  <w:sz w:val="20"/>
                                </w:rPr>
                                <w:t>atifie</w:t>
                              </w:r>
                              <w:r w:rsidR="00051602">
                                <w:rPr>
                                  <w:rFonts w:ascii="Lucida Bright"/>
                                  <w:i/>
                                  <w:sz w:val="20"/>
                                </w:rPr>
                                <w:t>d:</w:t>
                              </w:r>
                            </w:p>
                          </w:txbxContent>
                        </wps:txbx>
                        <wps:bodyPr rot="0" vert="horz" wrap="square" lIns="0" tIns="0" rIns="0" bIns="0" anchor="t" anchorCtr="0" upright="1">
                          <a:noAutofit/>
                        </wps:bodyPr>
                      </wps:wsp>
                      <wps:wsp>
                        <wps:cNvPr id="39" name="Text Box 39"/>
                        <wps:cNvSpPr txBox="1">
                          <a:spLocks noChangeArrowheads="1"/>
                        </wps:cNvSpPr>
                        <wps:spPr bwMode="auto">
                          <a:xfrm>
                            <a:off x="4857" y="1721"/>
                            <a:ext cx="3903" cy="1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0E60AF" w14:textId="45E867F4" w:rsidR="0043501E" w:rsidRDefault="008C4B42" w:rsidP="004B496A">
                              <w:pPr>
                                <w:rPr>
                                  <w:rFonts w:ascii="Lucida Bright"/>
                                  <w:i/>
                                </w:rPr>
                              </w:pPr>
                              <w:r>
                                <w:rPr>
                                  <w:rFonts w:ascii="Lucida Bright"/>
                                  <w:i/>
                                </w:rPr>
                                <w:t xml:space="preserve">Head of School- </w:t>
                              </w:r>
                              <w:r w:rsidR="0008000B">
                                <w:rPr>
                                  <w:rFonts w:ascii="Lucida Bright"/>
                                  <w:i/>
                                </w:rPr>
                                <w:t>Mrs</w:t>
                              </w:r>
                              <w:r w:rsidR="00D4236D">
                                <w:rPr>
                                  <w:rFonts w:ascii="Lucida Bright"/>
                                  <w:i/>
                                </w:rPr>
                                <w:t>.</w:t>
                              </w:r>
                              <w:r w:rsidR="0008000B">
                                <w:rPr>
                                  <w:rFonts w:ascii="Lucida Bright"/>
                                  <w:i/>
                                </w:rPr>
                                <w:t xml:space="preserve"> K Proffitt</w:t>
                              </w:r>
                            </w:p>
                            <w:p w14:paraId="67FA81B1" w14:textId="43BCF2D6" w:rsidR="00051602" w:rsidRPr="00786656" w:rsidRDefault="00051602" w:rsidP="00051602">
                              <w:pPr>
                                <w:rPr>
                                  <w:rFonts w:ascii="Lucida Bright"/>
                                  <w:i/>
                                </w:rPr>
                              </w:pPr>
                              <w:r>
                                <w:rPr>
                                  <w:rFonts w:ascii="Lucida Bright"/>
                                  <w:i/>
                                  <w:sz w:val="20"/>
                                  <w:szCs w:val="20"/>
                                </w:rPr>
                                <w:t>September 2026</w:t>
                              </w:r>
                            </w:p>
                            <w:p w14:paraId="20EB4A04" w14:textId="7D83446E" w:rsidR="00051602" w:rsidRDefault="00051602" w:rsidP="004B496A">
                              <w:pPr>
                                <w:rPr>
                                  <w:rFonts w:ascii="Lucida Bright"/>
                                  <w:i/>
                                </w:rPr>
                              </w:pPr>
                            </w:p>
                            <w:p w14:paraId="2FE52D04" w14:textId="77777777" w:rsidR="00051602" w:rsidRDefault="00051602" w:rsidP="004B496A">
                              <w:pPr>
                                <w:rPr>
                                  <w:rFonts w:ascii="Lucida Bright"/>
                                  <w:i/>
                                </w:rPr>
                              </w:pPr>
                            </w:p>
                          </w:txbxContent>
                        </wps:txbx>
                        <wps:bodyPr rot="0" vert="horz" wrap="square" lIns="0" tIns="0" rIns="0" bIns="0" anchor="t" anchorCtr="0" upright="1">
                          <a:noAutofit/>
                        </wps:bodyPr>
                      </wps:wsp>
                      <wps:wsp>
                        <wps:cNvPr id="40" name="Text Box 40"/>
                        <wps:cNvSpPr txBox="1">
                          <a:spLocks noChangeArrowheads="1"/>
                        </wps:cNvSpPr>
                        <wps:spPr bwMode="auto">
                          <a:xfrm>
                            <a:off x="117" y="1721"/>
                            <a:ext cx="228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DD42A0" w14:textId="77777777" w:rsidR="0043501E" w:rsidRDefault="0043501E" w:rsidP="004B496A">
                              <w:pPr>
                                <w:rPr>
                                  <w:rFonts w:ascii="Lucida Bright"/>
                                  <w:i/>
                                </w:rPr>
                              </w:pPr>
                              <w:r>
                                <w:rPr>
                                  <w:rFonts w:ascii="Lucida Bright"/>
                                  <w:i/>
                                </w:rPr>
                                <w:t>Responsible Officer:</w:t>
                              </w:r>
                            </w:p>
                          </w:txbxContent>
                        </wps:txbx>
                        <wps:bodyPr rot="0" vert="horz" wrap="square" lIns="0" tIns="0" rIns="0" bIns="0" anchor="t" anchorCtr="0" upright="1">
                          <a:noAutofit/>
                        </wps:bodyPr>
                      </wps:wsp>
                      <wps:wsp>
                        <wps:cNvPr id="41" name="Text Box 41"/>
                        <wps:cNvSpPr txBox="1">
                          <a:spLocks noChangeArrowheads="1"/>
                        </wps:cNvSpPr>
                        <wps:spPr bwMode="auto">
                          <a:xfrm>
                            <a:off x="4869" y="1102"/>
                            <a:ext cx="3354" cy="3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ED1EB2" w14:textId="55AB8525" w:rsidR="0043501E" w:rsidRPr="00C07076" w:rsidRDefault="0008000B" w:rsidP="004B496A">
                              <w:pPr>
                                <w:rPr>
                                  <w:rFonts w:ascii="Lucida Bright"/>
                                  <w:i/>
                                  <w:lang w:val="en-GB"/>
                                </w:rPr>
                              </w:pPr>
                              <w:r>
                                <w:rPr>
                                  <w:rFonts w:ascii="Lucida Bright"/>
                                  <w:i/>
                                  <w:lang w:val="en-GB"/>
                                </w:rPr>
                                <w:t>Mrs W Parrott</w:t>
                              </w:r>
                            </w:p>
                          </w:txbxContent>
                        </wps:txbx>
                        <wps:bodyPr rot="0" vert="horz" wrap="square" lIns="0" tIns="0" rIns="0" bIns="0" anchor="t" anchorCtr="0" upright="1">
                          <a:noAutofit/>
                        </wps:bodyPr>
                      </wps:wsp>
                      <wps:wsp>
                        <wps:cNvPr id="42" name="Text Box 42"/>
                        <wps:cNvSpPr txBox="1">
                          <a:spLocks noChangeArrowheads="1"/>
                        </wps:cNvSpPr>
                        <wps:spPr bwMode="auto">
                          <a:xfrm>
                            <a:off x="117" y="1157"/>
                            <a:ext cx="3713" cy="3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B4BFE0" w14:textId="77777777" w:rsidR="0043501E" w:rsidRDefault="0043501E" w:rsidP="004B496A">
                              <w:pPr>
                                <w:rPr>
                                  <w:rFonts w:ascii="Lucida Bright"/>
                                  <w:i/>
                                </w:rPr>
                              </w:pPr>
                              <w:r>
                                <w:rPr>
                                  <w:rFonts w:ascii="Lucida Bright"/>
                                  <w:i/>
                                </w:rPr>
                                <w:t>Chair of Board:</w:t>
                              </w:r>
                            </w:p>
                          </w:txbxContent>
                        </wps:txbx>
                        <wps:bodyPr rot="0" vert="horz" wrap="square" lIns="0" tIns="0" rIns="0" bIns="0" anchor="t" anchorCtr="0" upright="1">
                          <a:noAutofit/>
                        </wps:bodyPr>
                      </wps:wsp>
                      <wps:wsp>
                        <wps:cNvPr id="43" name="Text Box 43"/>
                        <wps:cNvSpPr txBox="1">
                          <a:spLocks noChangeArrowheads="1"/>
                        </wps:cNvSpPr>
                        <wps:spPr bwMode="auto">
                          <a:xfrm>
                            <a:off x="117" y="31"/>
                            <a:ext cx="9660" cy="9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E61876" w14:textId="2DD4BF04" w:rsidR="0043501E" w:rsidRPr="00051602" w:rsidRDefault="0043501E" w:rsidP="00051602">
                              <w:pPr>
                                <w:spacing w:line="235" w:lineRule="auto"/>
                                <w:jc w:val="center"/>
                                <w:rPr>
                                  <w:rFonts w:ascii="Lucinda bright" w:hAnsi="Lucinda bright"/>
                                </w:rPr>
                              </w:pPr>
                              <w:r w:rsidRPr="00051602">
                                <w:rPr>
                                  <w:rFonts w:ascii="Lucinda bright" w:hAnsi="Lucinda bright"/>
                                  <w:w w:val="110"/>
                                </w:rPr>
                                <w:t xml:space="preserve">The </w:t>
                              </w:r>
                              <w:r w:rsidR="00E96E20" w:rsidRPr="00051602">
                                <w:rPr>
                                  <w:rFonts w:ascii="Lucinda bright" w:hAnsi="Lucinda bright"/>
                                  <w:w w:val="110"/>
                                </w:rPr>
                                <w:t>Math</w:t>
                              </w:r>
                              <w:r w:rsidR="00051602" w:rsidRPr="00051602">
                                <w:rPr>
                                  <w:rFonts w:ascii="Lucinda bright" w:hAnsi="Lucinda bright"/>
                                  <w:w w:val="110"/>
                                </w:rPr>
                                <w:t>ematics</w:t>
                              </w:r>
                              <w:r w:rsidRPr="00051602">
                                <w:rPr>
                                  <w:rFonts w:ascii="Lucinda bright" w:hAnsi="Lucinda bright"/>
                                  <w:w w:val="110"/>
                                </w:rPr>
                                <w:t xml:space="preserve"> Poli</w:t>
                              </w:r>
                              <w:r w:rsidR="00051602" w:rsidRPr="00051602">
                                <w:rPr>
                                  <w:rFonts w:ascii="Lucinda bright" w:hAnsi="Lucinda bright"/>
                                  <w:w w:val="110"/>
                                </w:rPr>
                                <w:t>cy</w:t>
                              </w:r>
                              <w:r w:rsidRPr="00051602">
                                <w:rPr>
                                  <w:rFonts w:ascii="Lucinda bright" w:hAnsi="Lucinda bright"/>
                                  <w:w w:val="110"/>
                                </w:rPr>
                                <w:t xml:space="preserve"> has been discussed and adopted by the </w:t>
                              </w:r>
                              <w:r w:rsidR="00051602" w:rsidRPr="00051602">
                                <w:rPr>
                                  <w:rFonts w:ascii="Lucinda bright" w:hAnsi="Lucinda bright"/>
                                  <w:w w:val="110"/>
                                </w:rPr>
                                <w:t>Local Advisory Board in September 2026.</w:t>
                              </w:r>
                            </w:p>
                          </w:txbxContent>
                        </wps:txbx>
                        <wps:bodyPr rot="0" vert="horz" wrap="square" lIns="0" tIns="0" rIns="0" bIns="0" anchor="t" anchorCtr="0" upright="1">
                          <a:noAutofit/>
                        </wps:bodyPr>
                      </wps:wsp>
                    </wpg:wgp>
                  </a:graphicData>
                </a:graphic>
              </wp:inline>
            </w:drawing>
          </mc:Choice>
          <mc:Fallback>
            <w:pict>
              <v:group w14:anchorId="12264DFF" id="Group 2" o:spid="_x0000_s1031" style="width:514.75pt;height:201.25pt;mso-position-horizontal-relative:char;mso-position-vertical-relative:line" coordsize="9874,30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">
                <v:rect id="Rectangle 3" o:spid="_x0000_s1032" style="position:absolute;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" fillcolor="black" stroked="f"/>
                <v:rect id="Rectangle 4" o:spid="_x0000_s1033" style="position:absolute;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" fillcolor="black" stroked="f"/>
                <v:line id="Line 5" o:spid="_x0000_s1034" style="position:absolute;visibility:visible;mso-wrap-style:square" from="10,5" to="986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" strokeweight=".16917mm"/>
                <v:rect id="Rectangle 6" o:spid="_x0000_s1035" style="position:absolute;left:98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" fillcolor="black" stroked="f"/>
                <v:rect id="Rectangle 7" o:spid="_x0000_s1036" style="position:absolute;left:98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" fillcolor="black" stroked="f"/>
                <v:line id="Line 8" o:spid="_x0000_s1037" style="position:absolute;visibility:visible;mso-wrap-style:square" from="5,10" to="5,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" strokeweight=".16917mm"/>
                <v:line id="Line 9" o:spid="_x0000_s1038" style="position:absolute;visibility:visible;mso-wrap-style:square" from="9869,10" to="9869,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" strokeweight=".16917mm"/>
                <v:line id="Line 10" o:spid="_x0000_s1039" style="position:absolute;visibility:visible;mso-wrap-style:square" from="5,312" to="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" strokeweight=".16917mm"/>
                <v:line id="Line 11" o:spid="_x0000_s1040" style="position:absolute;visibility:visible;mso-wrap-style:square" from="9869,312" to="9869,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" strokeweight=".16917mm"/>
                <v:line id="Line 12" o:spid="_x0000_s1041" style="position:absolute;visibility:visible;mso-wrap-style:square" from="5,595" to="5,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" strokeweight=".16917mm"/>
                <v:line id="Line 13" o:spid="_x0000_s1042" style="position:absolute;visibility:visible;mso-wrap-style:square" from="9869,595" to="9869,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" strokeweight=".16917mm"/>
                <v:line id="Line 14" o:spid="_x0000_s1043" style="position:absolute;visibility:visible;mso-wrap-style:square" from="5,876" to="5,1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" strokeweight=".16917mm"/>
                <v:line id="Line 15" o:spid="_x0000_s1044" style="position:absolute;visibility:visible;mso-wrap-style:square" from="9869,876" to="9869,1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" strokeweight=".16917mm"/>
                <v:line id="Line 16" o:spid="_x0000_s1045" style="position:absolute;visibility:visible;mso-wrap-style:square" from="5,1159" to="5,14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" strokeweight=".16917mm"/>
                <v:line id="Line 17" o:spid="_x0000_s1046" style="position:absolute;visibility:visible;mso-wrap-style:square" from="9869,1159" to="9869,14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" strokeweight=".16917mm"/>
                <v:line id="Line 18" o:spid="_x0000_s1047" style="position:absolute;visibility:visible;mso-wrap-style:square" from="5,1442" to="5,1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" strokeweight=".16917mm"/>
                <v:line id="Line 19" o:spid="_x0000_s1048" style="position:absolute;visibility:visible;mso-wrap-style:square" from="9869,1442" to="9869,1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" strokeweight=".16917mm"/>
                <v:line id="Line 20" o:spid="_x0000_s1049" style="position:absolute;visibility:visible;mso-wrap-style:square" from="5,1726" to="5,2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" strokeweight=".16917mm"/>
                <v:line id="Line 21" o:spid="_x0000_s1050" style="position:absolute;visibility:visible;mso-wrap-style:square" from="9869,1726" to="9869,2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" strokeweight=".16917mm"/>
                <v:line id="Line 22" o:spid="_x0000_s1051" style="position:absolute;visibility:visible;mso-wrap-style:square" from="5,2006" to="5,2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" strokeweight=".16917mm"/>
                <v:line id="Line 23" o:spid="_x0000_s1052" style="position:absolute;visibility:visible;mso-wrap-style:square" from="9869,2006" to="9869,2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" strokeweight=".16917mm"/>
                <v:line id="Line 24" o:spid="_x0000_s1053" style="position:absolute;visibility:visible;mso-wrap-style:square" from="5,2290" to="5,2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" strokeweight=".16917mm"/>
                <v:line id="Line 25" o:spid="_x0000_s1054" style="position:absolute;visibility:visible;mso-wrap-style:square" from="9869,2290" to="9869,2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" strokeweight=".16917mm"/>
                <v:line id="Line 26" o:spid="_x0000_s1055" style="position:absolute;visibility:visible;mso-wrap-style:square" from="5,2525" to="5,2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" strokeweight=".16917mm"/>
                <v:line id="Line 27" o:spid="_x0000_s1056" style="position:absolute;visibility:visible;mso-wrap-style:square" from="9869,2525" to="9869,2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" strokeweight=".16917mm"/>
                <v:rect id="Rectangle 28" o:spid="_x0000_s1057" style="position:absolute;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" fillcolor="black" stroked="f"/>
                <v:rect id="Rectangle 29" o:spid="_x0000_s1058" style="position:absolute;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" fillcolor="black" stroked="f"/>
                <v:line id="Line 30" o:spid="_x0000_s1059" style="position:absolute;visibility:visible;mso-wrap-style:square" from="10,3070" to="9864,30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" strokeweight=".16917mm"/>
                <v:rect id="Rectangle 31" o:spid="_x0000_s1060" style="position:absolute;left:9864;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" fillcolor="black" stroked="f"/>
                <v:rect id="Rectangle 32" o:spid="_x0000_s1061" style="position:absolute;left:9864;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" fillcolor="black" stroked="f"/>
                <v:line id="Line 33" o:spid="_x0000_s1062" style="position:absolute;visibility:visible;mso-wrap-style:square" from="5,2760" to="5,30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" strokeweight=".16917mm"/>
                <v:line id="Line 34" o:spid="_x0000_s1063" style="position:absolute;visibility:visible;mso-wrap-style:square" from="9869,2760" to="9869,30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" strokeweight=".16917mm"/>
                <v:shape id="Text Box 35" o:spid="_x0000_s1064" type="#_x0000_t202" style="position:absolute;left:4869;top:2733;width:3868;height:3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1PxAAAANsAAAAPAAAAZHJzL2Rvd25yZXYueG1sRI9Ba8JA&#10;FITvBf/D8oTe6saW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E77XU/EAAAA2wAAAA8A&#10;AAAAAAAAAAAAAAAABwIAAGRycy9kb3ducmV2LnhtbFBLBQYAAAAAAwADALcAAAD4AgAAAAA=&#10;" filled="f" stroked="f">
                  <v:textbox inset="0,0,0,0">
                    <w:txbxContent>
                      <w:p w14:paraId="3084849C" w14:textId="15B0BD81" w:rsidR="0043501E" w:rsidRPr="00786656" w:rsidRDefault="00051602" w:rsidP="004B496A">
                        <w:pPr>
                          <w:rPr>
                            <w:rFonts w:ascii="Lucida Bright"/>
                            <w:i/>
                          </w:rPr>
                        </w:pPr>
                        <w:bookmarkStart w:id="2" w:name="_Hlk241842473"/>
                        <w:bookmarkStart w:id="3" w:name="_Hlk241842474"/>
                        <w:r>
                          <w:rPr>
                            <w:rFonts w:ascii="Lucida Bright"/>
                            <w:i/>
                            <w:sz w:val="20"/>
                            <w:szCs w:val="20"/>
                          </w:rPr>
                          <w:t xml:space="preserve">September </w:t>
                        </w:r>
                        <w:r w:rsidR="0043501E">
                          <w:rPr>
                            <w:rFonts w:ascii="Lucida Bright"/>
                            <w:i/>
                            <w:sz w:val="20"/>
                            <w:szCs w:val="20"/>
                          </w:rPr>
                          <w:t>202</w:t>
                        </w:r>
                        <w:r>
                          <w:rPr>
                            <w:rFonts w:ascii="Lucida Bright"/>
                            <w:i/>
                            <w:sz w:val="20"/>
                            <w:szCs w:val="20"/>
                          </w:rPr>
                          <w:t xml:space="preserve">8 </w:t>
                        </w:r>
                        <w:r w:rsidR="0043501E" w:rsidRPr="0009308E">
                          <w:rPr>
                            <w:rFonts w:ascii="Lucida Bright"/>
                            <w:i/>
                            <w:sz w:val="20"/>
                            <w:szCs w:val="20"/>
                          </w:rPr>
                          <w:t>or earlier if required</w:t>
                        </w:r>
                        <w:bookmarkEnd w:id="2"/>
                        <w:bookmarkEnd w:id="3"/>
                      </w:p>
                    </w:txbxContent>
                  </v:textbox>
                </v:shape>
                <v:shape id="Text Box 36" o:spid="_x0000_s1065" type="#_x0000_t202" style="position:absolute;left:117;top:2758;width:3038;height:3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14:paraId="3D8575E1" w14:textId="77777777" w:rsidR="0043501E" w:rsidRDefault="0043501E" w:rsidP="004B496A">
                        <w:pPr>
                          <w:rPr>
                            <w:rFonts w:ascii="Lucida Bright"/>
                            <w:i/>
                          </w:rPr>
                        </w:pPr>
                        <w:r>
                          <w:rPr>
                            <w:rFonts w:ascii="Lucida Bright"/>
                            <w:i/>
                          </w:rPr>
                          <w:t>To be reviewed:</w:t>
                        </w:r>
                      </w:p>
                    </w:txbxContent>
                  </v:textbox>
                </v:shape>
                <v:shape id="Text Box 38" o:spid="_x0000_s1066" type="#_x0000_t202" style="position:absolute;left:117;top:2032;width:4476;height: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14:paraId="0B490D90" w14:textId="0DAFA4A6" w:rsidR="0043501E" w:rsidRDefault="0043501E" w:rsidP="004B496A">
                        <w:pPr>
                          <w:spacing w:line="235" w:lineRule="exact"/>
                          <w:rPr>
                            <w:rFonts w:ascii="Lucida Bright"/>
                            <w:i/>
                            <w:sz w:val="20"/>
                          </w:rPr>
                        </w:pPr>
                        <w:r>
                          <w:rPr>
                            <w:rFonts w:ascii="Lucida Bright"/>
                            <w:i/>
                            <w:sz w:val="20"/>
                          </w:rPr>
                          <w:t>Agreed and r</w:t>
                        </w:r>
                        <w:r w:rsidR="00290E84">
                          <w:rPr>
                            <w:rFonts w:ascii="Lucida Bright"/>
                            <w:i/>
                            <w:sz w:val="20"/>
                          </w:rPr>
                          <w:t>atifie</w:t>
                        </w:r>
                        <w:r w:rsidR="00051602">
                          <w:rPr>
                            <w:rFonts w:ascii="Lucida Bright"/>
                            <w:i/>
                            <w:sz w:val="20"/>
                          </w:rPr>
                          <w:t>d:</w:t>
                        </w:r>
                      </w:p>
                    </w:txbxContent>
                  </v:textbox>
                </v:shape>
                <v:shape id="Text Box 39" o:spid="_x0000_s1067" type="#_x0000_t202" style="position:absolute;left:4857;top:1721;width:3903;height:1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14:paraId="0D0E60AF" w14:textId="45E867F4" w:rsidR="0043501E" w:rsidRDefault="008C4B42" w:rsidP="004B496A">
                        <w:pPr>
                          <w:rPr>
                            <w:rFonts w:ascii="Lucida Bright"/>
                            <w:i/>
                          </w:rPr>
                        </w:pPr>
                        <w:r>
                          <w:rPr>
                            <w:rFonts w:ascii="Lucida Bright"/>
                            <w:i/>
                          </w:rPr>
                          <w:t xml:space="preserve">Head of School- </w:t>
                        </w:r>
                        <w:r w:rsidR="0008000B">
                          <w:rPr>
                            <w:rFonts w:ascii="Lucida Bright"/>
                            <w:i/>
                          </w:rPr>
                          <w:t>Mrs</w:t>
                        </w:r>
                        <w:r w:rsidR="00D4236D">
                          <w:rPr>
                            <w:rFonts w:ascii="Lucida Bright"/>
                            <w:i/>
                          </w:rPr>
                          <w:t>.</w:t>
                        </w:r>
                        <w:r w:rsidR="0008000B">
                          <w:rPr>
                            <w:rFonts w:ascii="Lucida Bright"/>
                            <w:i/>
                          </w:rPr>
                          <w:t xml:space="preserve"> K Proffitt</w:t>
                        </w:r>
                      </w:p>
                      <w:p w14:paraId="67FA81B1" w14:textId="43BCF2D6" w:rsidR="00051602" w:rsidRPr="00786656" w:rsidRDefault="00051602" w:rsidP="00051602">
                        <w:pPr>
                          <w:rPr>
                            <w:rFonts w:ascii="Lucida Bright"/>
                            <w:i/>
                          </w:rPr>
                        </w:pPr>
                        <w:r>
                          <w:rPr>
                            <w:rFonts w:ascii="Lucida Bright"/>
                            <w:i/>
                            <w:sz w:val="20"/>
                            <w:szCs w:val="20"/>
                          </w:rPr>
                          <w:t>September 2026</w:t>
                        </w:r>
                      </w:p>
                      <w:p w14:paraId="20EB4A04" w14:textId="7D83446E" w:rsidR="00051602" w:rsidRDefault="00051602" w:rsidP="004B496A">
                        <w:pPr>
                          <w:rPr>
                            <w:rFonts w:ascii="Lucida Bright"/>
                            <w:i/>
                          </w:rPr>
                        </w:pPr>
                      </w:p>
                      <w:p w14:paraId="2FE52D04" w14:textId="77777777" w:rsidR="00051602" w:rsidRDefault="00051602" w:rsidP="004B496A">
                        <w:pPr>
                          <w:rPr>
                            <w:rFonts w:ascii="Lucida Bright"/>
                            <w:i/>
                          </w:rPr>
                        </w:pPr>
                      </w:p>
                    </w:txbxContent>
                  </v:textbox>
                </v:shape>
                <v:shape id="Text Box 40" o:spid="_x0000_s1068" type="#_x0000_t202" style="position:absolute;left:117;top:1721;width:228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14:paraId="3EDD42A0" w14:textId="77777777" w:rsidR="0043501E" w:rsidRDefault="0043501E" w:rsidP="004B496A">
                        <w:pPr>
                          <w:rPr>
                            <w:rFonts w:ascii="Lucida Bright"/>
                            <w:i/>
                          </w:rPr>
                        </w:pPr>
                        <w:r>
                          <w:rPr>
                            <w:rFonts w:ascii="Lucida Bright"/>
                            <w:i/>
                          </w:rPr>
                          <w:t>Responsible Officer:</w:t>
                        </w:r>
                      </w:p>
                    </w:txbxContent>
                  </v:textbox>
                </v:shape>
                <v:shape id="Text Box 41" o:spid="_x0000_s1069" type="#_x0000_t202" style="position:absolute;left:4869;top:1102;width:3354;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14:paraId="60ED1EB2" w14:textId="55AB8525" w:rsidR="0043501E" w:rsidRPr="00C07076" w:rsidRDefault="0008000B" w:rsidP="004B496A">
                        <w:pPr>
                          <w:rPr>
                            <w:rFonts w:ascii="Lucida Bright"/>
                            <w:i/>
                            <w:lang w:val="en-GB"/>
                          </w:rPr>
                        </w:pPr>
                        <w:r>
                          <w:rPr>
                            <w:rFonts w:ascii="Lucida Bright"/>
                            <w:i/>
                            <w:lang w:val="en-GB"/>
                          </w:rPr>
                          <w:t>Mrs W Parrott</w:t>
                        </w:r>
                      </w:p>
                    </w:txbxContent>
                  </v:textbox>
                </v:shape>
                <v:shape id="Text Box 42" o:spid="_x0000_s1070" type="#_x0000_t202" style="position:absolute;left:117;top:1157;width:3713;height:3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14:paraId="64B4BFE0" w14:textId="77777777" w:rsidR="0043501E" w:rsidRDefault="0043501E" w:rsidP="004B496A">
                        <w:pPr>
                          <w:rPr>
                            <w:rFonts w:ascii="Lucida Bright"/>
                            <w:i/>
                          </w:rPr>
                        </w:pPr>
                        <w:r>
                          <w:rPr>
                            <w:rFonts w:ascii="Lucida Bright"/>
                            <w:i/>
                          </w:rPr>
                          <w:t>Chair of Board:</w:t>
                        </w:r>
                      </w:p>
                    </w:txbxContent>
                  </v:textbox>
                </v:shape>
                <v:shape id="Text Box 43" o:spid="_x0000_s1071" type="#_x0000_t202" style="position:absolute;left:117;top:31;width:9660;height:9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BPdxAAAANsAAAAPAAAAZHJzL2Rvd25yZXYueG1sRI9Ba8JA&#10;FITvBf/D8oTe6sa2iE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ZYE93EAAAA2wAAAA8A&#10;AAAAAAAAAAAAAAAABwIAAGRycy9kb3ducmV2LnhtbFBLBQYAAAAAAwADALcAAAD4AgAAAAA=&#10;" filled="f" stroked="f">
                  <v:textbox inset="0,0,0,0">
                    <w:txbxContent>
                      <w:p w14:paraId="63E61876" w14:textId="2DD4BF04" w:rsidR="0043501E" w:rsidRPr="00051602" w:rsidRDefault="0043501E" w:rsidP="00051602">
                        <w:pPr>
                          <w:spacing w:line="235" w:lineRule="auto"/>
                          <w:jc w:val="center"/>
                          <w:rPr>
                            <w:rFonts w:ascii="Lucinda bright" w:hAnsi="Lucinda bright"/>
                          </w:rPr>
                        </w:pPr>
                        <w:r w:rsidRPr="00051602">
                          <w:rPr>
                            <w:rFonts w:ascii="Lucinda bright" w:hAnsi="Lucinda bright"/>
                            <w:w w:val="110"/>
                          </w:rPr>
                          <w:t xml:space="preserve">The </w:t>
                        </w:r>
                        <w:r w:rsidR="00E96E20" w:rsidRPr="00051602">
                          <w:rPr>
                            <w:rFonts w:ascii="Lucinda bright" w:hAnsi="Lucinda bright"/>
                            <w:w w:val="110"/>
                          </w:rPr>
                          <w:t>Math</w:t>
                        </w:r>
                        <w:r w:rsidR="00051602" w:rsidRPr="00051602">
                          <w:rPr>
                            <w:rFonts w:ascii="Lucinda bright" w:hAnsi="Lucinda bright"/>
                            <w:w w:val="110"/>
                          </w:rPr>
                          <w:t>ematics</w:t>
                        </w:r>
                        <w:r w:rsidRPr="00051602">
                          <w:rPr>
                            <w:rFonts w:ascii="Lucinda bright" w:hAnsi="Lucinda bright"/>
                            <w:w w:val="110"/>
                          </w:rPr>
                          <w:t xml:space="preserve"> Poli</w:t>
                        </w:r>
                        <w:r w:rsidR="00051602" w:rsidRPr="00051602">
                          <w:rPr>
                            <w:rFonts w:ascii="Lucinda bright" w:hAnsi="Lucinda bright"/>
                            <w:w w:val="110"/>
                          </w:rPr>
                          <w:t>cy</w:t>
                        </w:r>
                        <w:r w:rsidRPr="00051602">
                          <w:rPr>
                            <w:rFonts w:ascii="Lucinda bright" w:hAnsi="Lucinda bright"/>
                            <w:w w:val="110"/>
                          </w:rPr>
                          <w:t xml:space="preserve"> has been discussed and adopted by the </w:t>
                        </w:r>
                        <w:r w:rsidR="00051602" w:rsidRPr="00051602">
                          <w:rPr>
                            <w:rFonts w:ascii="Lucinda bright" w:hAnsi="Lucinda bright"/>
                            <w:w w:val="110"/>
                          </w:rPr>
                          <w:t>Local Advisory Board in September 2026.</w:t>
                        </w:r>
                      </w:p>
                    </w:txbxContent>
                  </v:textbox>
                </v:shape>
                <w10:anchorlock/>
              </v:group>
            </w:pict>
          </mc:Fallback>
        </mc:AlternateContent>
      </w:r>
    </w:p>
    <w:p w14:paraId="3C276788" w14:textId="77777777" w:rsidR="0043501E" w:rsidRPr="0099715C" w:rsidRDefault="0043501E" w:rsidP="0043501E">
      <w:pPr>
        <w:spacing w:after="0" w:line="240" w:lineRule="auto"/>
        <w:jc w:val="center"/>
        <w:rPr>
          <w:rFonts w:ascii="SassoonPrimaryInfant" w:eastAsia="Times New Roman" w:hAnsi="SassoonPrimaryInfant" w:cs="Times New Roman"/>
          <w:sz w:val="44"/>
          <w:szCs w:val="24"/>
          <w:lang w:val="en-GB"/>
        </w:rPr>
        <w:sectPr w:rsidR="0043501E" w:rsidRPr="0099715C" w:rsidSect="00051602">
          <w:pgSz w:w="11900" w:h="16840"/>
          <w:pgMar w:top="720" w:right="720" w:bottom="720" w:left="720" w:header="720" w:footer="720" w:gutter="0"/>
          <w:cols w:space="720"/>
          <w:docGrid w:linePitch="299"/>
        </w:sectPr>
      </w:pPr>
    </w:p>
    <w:p w14:paraId="17B429FA" w14:textId="247D45D3" w:rsidR="00D4236D" w:rsidRPr="0099715C" w:rsidRDefault="00D4236D" w:rsidP="00D4236D">
      <w:pPr>
        <w:jc w:val="center"/>
        <w:rPr>
          <w:rFonts w:ascii="SassoonPrimaryInfant" w:hAnsi="SassoonPrimaryInfant" w:cstheme="majorHAnsi"/>
          <w:b/>
        </w:rPr>
      </w:pPr>
      <w:r w:rsidRPr="0099715C">
        <w:rPr>
          <w:rFonts w:ascii="SassoonPrimaryInfant" w:hAnsi="SassoonPrimaryInfant" w:cstheme="majorHAnsi"/>
          <w:b/>
        </w:rPr>
        <w:lastRenderedPageBreak/>
        <w:t>Children First Learning Partnership</w:t>
      </w:r>
    </w:p>
    <w:p w14:paraId="75BB10B7" w14:textId="77777777" w:rsidR="00D4236D" w:rsidRPr="0099715C" w:rsidRDefault="00D4236D" w:rsidP="00D4236D">
      <w:pPr>
        <w:jc w:val="center"/>
        <w:rPr>
          <w:rFonts w:ascii="SassoonPrimaryInfant" w:hAnsi="SassoonPrimaryInfant" w:cstheme="majorHAnsi"/>
          <w:b/>
        </w:rPr>
      </w:pPr>
      <w:r w:rsidRPr="0099715C">
        <w:rPr>
          <w:rFonts w:ascii="SassoonPrimaryInfant" w:hAnsi="SassoonPrimaryInfant" w:cstheme="majorHAnsi"/>
          <w:b/>
        </w:rPr>
        <w:t>Math</w:t>
      </w:r>
      <w:r>
        <w:rPr>
          <w:rFonts w:ascii="SassoonPrimaryInfant" w:hAnsi="SassoonPrimaryInfant" w:cstheme="majorHAnsi"/>
          <w:b/>
        </w:rPr>
        <w:t>ematics</w:t>
      </w:r>
      <w:r w:rsidRPr="0099715C">
        <w:rPr>
          <w:rFonts w:ascii="SassoonPrimaryInfant" w:hAnsi="SassoonPrimaryInfant" w:cstheme="majorHAnsi"/>
          <w:b/>
        </w:rPr>
        <w:t xml:space="preserve"> Policy 202</w:t>
      </w:r>
      <w:r>
        <w:rPr>
          <w:rFonts w:ascii="SassoonPrimaryInfant" w:hAnsi="SassoonPrimaryInfant" w:cstheme="majorHAnsi"/>
          <w:b/>
        </w:rPr>
        <w:t>6</w:t>
      </w:r>
    </w:p>
    <w:p w14:paraId="0E981F90" w14:textId="79182E83" w:rsidR="0043501E" w:rsidRPr="00D4236D" w:rsidRDefault="0043501E" w:rsidP="00D4236D">
      <w:pPr>
        <w:keepNext/>
        <w:spacing w:before="240" w:after="60" w:line="240" w:lineRule="auto"/>
        <w:jc w:val="both"/>
        <w:outlineLvl w:val="1"/>
        <w:rPr>
          <w:rFonts w:ascii="SassoonPrimaryInfant" w:eastAsia="Times New Roman" w:hAnsi="SassoonPrimaryInfant" w:cs="Arial"/>
          <w:b/>
          <w:bCs/>
          <w:iCs/>
          <w:sz w:val="24"/>
          <w:szCs w:val="28"/>
          <w:lang w:val="en-GB" w:eastAsia="en-GB"/>
        </w:rPr>
      </w:pPr>
      <w:r w:rsidRPr="0099715C">
        <w:rPr>
          <w:rFonts w:ascii="SassoonPrimaryInfant" w:eastAsia="Times New Roman" w:hAnsi="SassoonPrimaryInfant" w:cs="Times New Roman"/>
          <w:sz w:val="24"/>
          <w:szCs w:val="20"/>
          <w:lang w:val="en-GB"/>
        </w:rPr>
        <w:t>A</w:t>
      </w:r>
      <w:r w:rsidR="00D4236D">
        <w:rPr>
          <w:rFonts w:ascii="SassoonPrimaryInfant" w:eastAsia="Times New Roman" w:hAnsi="SassoonPrimaryInfant" w:cs="Times New Roman"/>
          <w:sz w:val="24"/>
          <w:szCs w:val="20"/>
          <w:lang w:val="en-GB"/>
        </w:rPr>
        <w:t>t Oxhey First S</w:t>
      </w:r>
      <w:r w:rsidRPr="0099715C">
        <w:rPr>
          <w:rFonts w:ascii="SassoonPrimaryInfant" w:eastAsia="Times New Roman" w:hAnsi="SassoonPrimaryInfant" w:cs="Times New Roman"/>
          <w:sz w:val="24"/>
          <w:szCs w:val="20"/>
          <w:lang w:val="en-GB"/>
        </w:rPr>
        <w:t>chool, we provide rich and varied learning opportunities that allow all children to build knowledge and develop their skills and abilities to their full potential. Underpinning this are our eight core values of:</w:t>
      </w:r>
    </w:p>
    <w:p w14:paraId="7CFF9C05" w14:textId="7498EEC8" w:rsidR="0043501E" w:rsidRPr="0099715C" w:rsidRDefault="00D4236D" w:rsidP="0043501E">
      <w:pPr>
        <w:spacing w:after="0" w:line="240" w:lineRule="auto"/>
        <w:jc w:val="both"/>
        <w:rPr>
          <w:rFonts w:ascii="SassoonPrimaryInfant" w:eastAsia="Times New Roman" w:hAnsi="SassoonPrimaryInfant" w:cs="Times New Roman"/>
          <w:sz w:val="24"/>
          <w:szCs w:val="20"/>
          <w:lang w:val="en-GB"/>
        </w:rPr>
      </w:pPr>
      <w:r w:rsidRPr="0099715C">
        <w:rPr>
          <w:rFonts w:ascii="SassoonPrimaryInfant" w:eastAsia="Times New Roman" w:hAnsi="SassoonPrimaryInfant" w:cs="Times New Roman"/>
          <w:noProof/>
          <w:color w:val="666666"/>
          <w:sz w:val="20"/>
          <w:szCs w:val="20"/>
          <w:lang w:val="en-GB" w:eastAsia="en-GB"/>
        </w:rPr>
        <w:drawing>
          <wp:anchor distT="0" distB="0" distL="114300" distR="114300" simplePos="0" relativeHeight="251658240" behindDoc="1" locked="0" layoutInCell="1" allowOverlap="1" wp14:anchorId="0496A874" wp14:editId="5CCAF621">
            <wp:simplePos x="0" y="0"/>
            <wp:positionH relativeFrom="margin">
              <wp:posOffset>2282190</wp:posOffset>
            </wp:positionH>
            <wp:positionV relativeFrom="margin">
              <wp:posOffset>1242060</wp:posOffset>
            </wp:positionV>
            <wp:extent cx="1943100" cy="2630170"/>
            <wp:effectExtent l="0" t="0" r="0" b="0"/>
            <wp:wrapTight wrapText="bothSides">
              <wp:wrapPolygon edited="0">
                <wp:start x="0" y="0"/>
                <wp:lineTo x="0" y="21433"/>
                <wp:lineTo x="21388" y="21433"/>
                <wp:lineTo x="21388" y="0"/>
                <wp:lineTo x="0" y="0"/>
              </wp:wrapPolygon>
            </wp:wrapTight>
            <wp:docPr id="45" name="Picture 45" descr="http://www.childrenfirstlp.org.uk/wp-content/uploads/2020/02/vis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hildrenfirstlp.org.uk/wp-content/uploads/2020/02/vision.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43100" cy="2630170"/>
                    </a:xfrm>
                    <a:prstGeom prst="rect">
                      <a:avLst/>
                    </a:prstGeom>
                    <a:noFill/>
                    <a:ln>
                      <a:noFill/>
                    </a:ln>
                  </pic:spPr>
                </pic:pic>
              </a:graphicData>
            </a:graphic>
          </wp:anchor>
        </w:drawing>
      </w:r>
    </w:p>
    <w:p w14:paraId="75115B4F" w14:textId="18F7C6F9" w:rsidR="0043501E" w:rsidRPr="0099715C" w:rsidRDefault="0043501E" w:rsidP="0043501E">
      <w:pPr>
        <w:spacing w:after="0" w:line="240" w:lineRule="auto"/>
        <w:jc w:val="both"/>
        <w:rPr>
          <w:rFonts w:ascii="SassoonPrimaryInfant" w:eastAsia="Times New Roman" w:hAnsi="SassoonPrimaryInfant" w:cs="Times New Roman"/>
          <w:sz w:val="24"/>
          <w:szCs w:val="20"/>
          <w:lang w:val="en-GB"/>
        </w:rPr>
      </w:pPr>
    </w:p>
    <w:p w14:paraId="35E8CA54" w14:textId="0915DCC1" w:rsidR="0043501E" w:rsidRPr="0099715C" w:rsidRDefault="0043501E" w:rsidP="0043501E">
      <w:pPr>
        <w:spacing w:after="0" w:line="240" w:lineRule="auto"/>
        <w:rPr>
          <w:rFonts w:ascii="SassoonPrimaryInfant" w:eastAsia="Times New Roman" w:hAnsi="SassoonPrimaryInfant" w:cs="Times New Roman"/>
          <w:noProof/>
          <w:color w:val="666666"/>
          <w:sz w:val="20"/>
          <w:szCs w:val="20"/>
          <w:lang w:val="en-GB" w:eastAsia="en-GB"/>
        </w:rPr>
      </w:pPr>
    </w:p>
    <w:p w14:paraId="3EA6D042" w14:textId="571332D2" w:rsidR="0043501E" w:rsidRPr="0099715C" w:rsidRDefault="0043501E" w:rsidP="0043501E">
      <w:pPr>
        <w:spacing w:after="0" w:line="240" w:lineRule="auto"/>
        <w:rPr>
          <w:rFonts w:ascii="SassoonPrimaryInfant" w:eastAsia="Times New Roman" w:hAnsi="SassoonPrimaryInfant" w:cs="Times New Roman"/>
          <w:noProof/>
          <w:color w:val="666666"/>
          <w:sz w:val="20"/>
          <w:szCs w:val="20"/>
          <w:lang w:val="en-GB" w:eastAsia="en-GB"/>
        </w:rPr>
      </w:pPr>
    </w:p>
    <w:p w14:paraId="2090425B" w14:textId="5E6D8929" w:rsidR="0043501E" w:rsidRPr="0099715C" w:rsidRDefault="0043501E" w:rsidP="0043501E">
      <w:pPr>
        <w:spacing w:after="0" w:line="240" w:lineRule="auto"/>
        <w:rPr>
          <w:rFonts w:ascii="SassoonPrimaryInfant" w:eastAsia="Times New Roman" w:hAnsi="SassoonPrimaryInfant" w:cs="Times New Roman"/>
          <w:sz w:val="24"/>
          <w:szCs w:val="24"/>
          <w:lang w:val="en-GB"/>
        </w:rPr>
      </w:pPr>
    </w:p>
    <w:p w14:paraId="594E5062" w14:textId="77777777" w:rsidR="0043501E" w:rsidRPr="0099715C" w:rsidRDefault="0043501E" w:rsidP="0043501E">
      <w:pPr>
        <w:spacing w:after="0" w:line="240" w:lineRule="auto"/>
        <w:rPr>
          <w:rFonts w:ascii="SassoonPrimaryInfant" w:eastAsia="Times New Roman" w:hAnsi="SassoonPrimaryInfant" w:cs="Times New Roman"/>
          <w:sz w:val="24"/>
          <w:szCs w:val="24"/>
          <w:lang w:val="en-GB"/>
        </w:rPr>
      </w:pPr>
    </w:p>
    <w:p w14:paraId="2C6EA9B4" w14:textId="77777777" w:rsidR="0043501E" w:rsidRPr="0099715C" w:rsidRDefault="0043501E" w:rsidP="0043501E">
      <w:pPr>
        <w:spacing w:after="0" w:line="240" w:lineRule="auto"/>
        <w:rPr>
          <w:rFonts w:ascii="SassoonPrimaryInfant" w:eastAsia="Times New Roman" w:hAnsi="SassoonPrimaryInfant" w:cs="Times New Roman"/>
          <w:sz w:val="24"/>
          <w:szCs w:val="24"/>
          <w:lang w:val="en-GB"/>
        </w:rPr>
      </w:pPr>
    </w:p>
    <w:p w14:paraId="2C7119A9" w14:textId="77777777" w:rsidR="0043501E" w:rsidRPr="0099715C" w:rsidRDefault="0043501E" w:rsidP="0043501E">
      <w:pPr>
        <w:spacing w:after="0" w:line="240" w:lineRule="auto"/>
        <w:rPr>
          <w:rFonts w:ascii="SassoonPrimaryInfant" w:eastAsia="Times New Roman" w:hAnsi="SassoonPrimaryInfant" w:cs="Times New Roman"/>
          <w:sz w:val="24"/>
          <w:szCs w:val="24"/>
          <w:lang w:val="en-GB"/>
        </w:rPr>
      </w:pPr>
    </w:p>
    <w:p w14:paraId="09F235E0" w14:textId="77777777" w:rsidR="0043501E" w:rsidRPr="0099715C" w:rsidRDefault="0043501E" w:rsidP="0043501E">
      <w:pPr>
        <w:spacing w:after="0" w:line="240" w:lineRule="auto"/>
        <w:rPr>
          <w:rFonts w:ascii="SassoonPrimaryInfant" w:eastAsia="Times New Roman" w:hAnsi="SassoonPrimaryInfant" w:cs="Times New Roman"/>
          <w:sz w:val="24"/>
          <w:szCs w:val="24"/>
          <w:lang w:val="en-GB"/>
        </w:rPr>
      </w:pPr>
    </w:p>
    <w:p w14:paraId="22620152" w14:textId="77777777" w:rsidR="00950172" w:rsidRPr="0099715C" w:rsidRDefault="00950172" w:rsidP="00950172">
      <w:pPr>
        <w:jc w:val="center"/>
        <w:rPr>
          <w:rFonts w:ascii="SassoonPrimaryInfant" w:hAnsi="SassoonPrimaryInfant" w:cstheme="majorHAnsi"/>
          <w:b/>
        </w:rPr>
      </w:pPr>
    </w:p>
    <w:p w14:paraId="030E2646" w14:textId="77777777" w:rsidR="00392B47" w:rsidRPr="0099715C" w:rsidRDefault="00392B47" w:rsidP="00950172">
      <w:pPr>
        <w:jc w:val="center"/>
        <w:rPr>
          <w:rFonts w:ascii="SassoonPrimaryInfant" w:hAnsi="SassoonPrimaryInfant" w:cstheme="majorHAnsi"/>
          <w:b/>
        </w:rPr>
      </w:pPr>
    </w:p>
    <w:p w14:paraId="17054F07" w14:textId="77777777" w:rsidR="00392B47" w:rsidRPr="0099715C" w:rsidRDefault="00392B47" w:rsidP="00950172">
      <w:pPr>
        <w:jc w:val="center"/>
        <w:rPr>
          <w:rFonts w:ascii="SassoonPrimaryInfant" w:hAnsi="SassoonPrimaryInfant" w:cstheme="majorHAnsi"/>
          <w:b/>
        </w:rPr>
      </w:pPr>
    </w:p>
    <w:p w14:paraId="682742B4" w14:textId="77777777" w:rsidR="00392B47" w:rsidRPr="0099715C" w:rsidRDefault="00392B47" w:rsidP="00D4236D">
      <w:pPr>
        <w:jc w:val="both"/>
        <w:rPr>
          <w:rFonts w:ascii="SassoonPrimaryInfant" w:hAnsi="SassoonPrimaryInfant" w:cstheme="majorHAnsi"/>
          <w:b/>
        </w:rPr>
      </w:pPr>
    </w:p>
    <w:p w14:paraId="76E9A709" w14:textId="77777777" w:rsidR="00DC7A78" w:rsidRPr="0099715C" w:rsidRDefault="00DC7A78" w:rsidP="00D4236D">
      <w:pPr>
        <w:jc w:val="both"/>
        <w:rPr>
          <w:rFonts w:ascii="SassoonPrimaryInfant" w:hAnsi="SassoonPrimaryInfant" w:cstheme="majorHAnsi"/>
        </w:rPr>
      </w:pPr>
      <w:r w:rsidRPr="0099715C">
        <w:rPr>
          <w:rFonts w:ascii="SassoonPrimaryInfant" w:hAnsi="SassoonPrimaryInfant" w:cstheme="majorHAnsi"/>
        </w:rPr>
        <w:t>The overall intent of our school curriculum is to</w:t>
      </w:r>
      <w:r w:rsidR="00950172" w:rsidRPr="0099715C">
        <w:rPr>
          <w:rFonts w:ascii="SassoonPrimaryInfant" w:hAnsi="SassoonPrimaryInfant" w:cstheme="majorHAnsi"/>
        </w:rPr>
        <w:t>:</w:t>
      </w:r>
    </w:p>
    <w:p w14:paraId="7CBA02F8" w14:textId="6CE18D9E" w:rsidR="00DC7A78" w:rsidRPr="0099715C" w:rsidRDefault="00DC7A78" w:rsidP="00D4236D">
      <w:pPr>
        <w:jc w:val="both"/>
        <w:rPr>
          <w:rFonts w:ascii="SassoonPrimaryInfant" w:hAnsi="SassoonPrimaryInfant" w:cstheme="majorHAnsi"/>
        </w:rPr>
      </w:pPr>
      <w:proofErr w:type="spellStart"/>
      <w:r w:rsidRPr="0099715C">
        <w:rPr>
          <w:rFonts w:ascii="SassoonPrimaryInfant" w:hAnsi="SassoonPrimaryInfant" w:cstheme="majorHAnsi"/>
          <w:b/>
        </w:rPr>
        <w:t>Recognise</w:t>
      </w:r>
      <w:proofErr w:type="spellEnd"/>
      <w:r w:rsidRPr="0099715C">
        <w:rPr>
          <w:rFonts w:ascii="SassoonPrimaryInfant" w:hAnsi="SassoonPrimaryInfant" w:cstheme="majorHAnsi"/>
          <w:b/>
        </w:rPr>
        <w:t xml:space="preserve"> </w:t>
      </w:r>
      <w:r w:rsidR="00D4236D">
        <w:rPr>
          <w:rFonts w:ascii="SassoonPrimaryInfant" w:hAnsi="SassoonPrimaryInfant" w:cstheme="majorHAnsi"/>
          <w:b/>
        </w:rPr>
        <w:t>U</w:t>
      </w:r>
      <w:r w:rsidRPr="0099715C">
        <w:rPr>
          <w:rFonts w:ascii="SassoonPrimaryInfant" w:hAnsi="SassoonPrimaryInfant" w:cstheme="majorHAnsi"/>
          <w:b/>
        </w:rPr>
        <w:t>niqueness</w:t>
      </w:r>
      <w:r w:rsidR="00950172" w:rsidRPr="0099715C">
        <w:rPr>
          <w:rFonts w:ascii="SassoonPrimaryInfant" w:hAnsi="SassoonPrimaryInfant" w:cstheme="majorHAnsi"/>
        </w:rPr>
        <w:t>:</w:t>
      </w:r>
      <w:r w:rsidRPr="0099715C">
        <w:rPr>
          <w:rFonts w:ascii="SassoonPrimaryInfant" w:hAnsi="SassoonPrimaryInfant" w:cstheme="majorHAnsi"/>
        </w:rPr>
        <w:t xml:space="preserve"> in our pupils, staff, resources and whole school community</w:t>
      </w:r>
      <w:r w:rsidR="00FB13EE" w:rsidRPr="0099715C">
        <w:rPr>
          <w:rFonts w:ascii="SassoonPrimaryInfant" w:hAnsi="SassoonPrimaryInfant" w:cstheme="majorHAnsi"/>
        </w:rPr>
        <w:t>.</w:t>
      </w:r>
    </w:p>
    <w:p w14:paraId="0710EA4B" w14:textId="77777777" w:rsidR="00DC7A78" w:rsidRPr="0099715C" w:rsidRDefault="00DC7A78" w:rsidP="00D4236D">
      <w:pPr>
        <w:jc w:val="both"/>
        <w:rPr>
          <w:rFonts w:ascii="SassoonPrimaryInfant" w:hAnsi="SassoonPrimaryInfant" w:cstheme="majorHAnsi"/>
          <w:b/>
        </w:rPr>
      </w:pPr>
      <w:r w:rsidRPr="0099715C">
        <w:rPr>
          <w:rFonts w:ascii="SassoonPrimaryInfant" w:hAnsi="SassoonPrimaryInfant" w:cstheme="majorHAnsi"/>
          <w:b/>
        </w:rPr>
        <w:t xml:space="preserve">Be Inclusive: </w:t>
      </w:r>
      <w:proofErr w:type="spellStart"/>
      <w:r w:rsidR="00E864F3" w:rsidRPr="0099715C">
        <w:rPr>
          <w:rFonts w:ascii="SassoonPrimaryInfant" w:hAnsi="SassoonPrimaryInfant" w:cstheme="majorHAnsi"/>
        </w:rPr>
        <w:t>recogni</w:t>
      </w:r>
      <w:r w:rsidR="00DD4777" w:rsidRPr="0099715C">
        <w:rPr>
          <w:rFonts w:ascii="SassoonPrimaryInfant" w:hAnsi="SassoonPrimaryInfant" w:cstheme="majorHAnsi"/>
        </w:rPr>
        <w:t>s</w:t>
      </w:r>
      <w:r w:rsidR="00E864F3" w:rsidRPr="0099715C">
        <w:rPr>
          <w:rFonts w:ascii="SassoonPrimaryInfant" w:hAnsi="SassoonPrimaryInfant" w:cstheme="majorHAnsi"/>
        </w:rPr>
        <w:t>ing</w:t>
      </w:r>
      <w:proofErr w:type="spellEnd"/>
      <w:r w:rsidR="00E864F3" w:rsidRPr="0099715C">
        <w:rPr>
          <w:rFonts w:ascii="SassoonPrimaryInfant" w:hAnsi="SassoonPrimaryInfant" w:cstheme="majorHAnsi"/>
        </w:rPr>
        <w:t xml:space="preserve"> learning styles, learning needs at all levels and providing solutions to any barriers to learning we encounter</w:t>
      </w:r>
      <w:r w:rsidR="00FB13EE" w:rsidRPr="0099715C">
        <w:rPr>
          <w:rFonts w:ascii="SassoonPrimaryInfant" w:hAnsi="SassoonPrimaryInfant" w:cstheme="majorHAnsi"/>
        </w:rPr>
        <w:t>.</w:t>
      </w:r>
    </w:p>
    <w:p w14:paraId="2EF8FF03" w14:textId="77777777" w:rsidR="00DC7A78" w:rsidRPr="0099715C" w:rsidRDefault="00DC7A78" w:rsidP="00D4236D">
      <w:pPr>
        <w:jc w:val="both"/>
        <w:rPr>
          <w:rFonts w:ascii="SassoonPrimaryInfant" w:hAnsi="SassoonPrimaryInfant" w:cstheme="majorHAnsi"/>
          <w:b/>
        </w:rPr>
      </w:pPr>
      <w:r w:rsidRPr="0099715C">
        <w:rPr>
          <w:rFonts w:ascii="SassoonPrimaryInfant" w:hAnsi="SassoonPrimaryInfant" w:cstheme="majorHAnsi"/>
          <w:b/>
        </w:rPr>
        <w:t xml:space="preserve">Engage and Inspire: </w:t>
      </w:r>
      <w:r w:rsidRPr="0099715C">
        <w:rPr>
          <w:rFonts w:ascii="SassoonPrimaryInfant" w:hAnsi="SassoonPrimaryInfant" w:cstheme="majorHAnsi"/>
        </w:rPr>
        <w:t>Through knowledge rich, highly enriched, progressive and purposeful contexts</w:t>
      </w:r>
      <w:r w:rsidR="00FB13EE" w:rsidRPr="0099715C">
        <w:rPr>
          <w:rFonts w:ascii="SassoonPrimaryInfant" w:hAnsi="SassoonPrimaryInfant" w:cstheme="majorHAnsi"/>
        </w:rPr>
        <w:t>.</w:t>
      </w:r>
    </w:p>
    <w:p w14:paraId="215BDFAC" w14:textId="77777777" w:rsidR="00DC7A78" w:rsidRPr="0099715C" w:rsidRDefault="00DC7A78" w:rsidP="00D4236D">
      <w:pPr>
        <w:jc w:val="both"/>
        <w:rPr>
          <w:rFonts w:ascii="SassoonPrimaryInfant" w:hAnsi="SassoonPrimaryInfant" w:cstheme="majorHAnsi"/>
        </w:rPr>
      </w:pPr>
      <w:r w:rsidRPr="0099715C">
        <w:rPr>
          <w:rFonts w:ascii="SassoonPrimaryInfant" w:hAnsi="SassoonPrimaryInfant" w:cstheme="majorHAnsi"/>
          <w:b/>
        </w:rPr>
        <w:t xml:space="preserve">Promote Aspiration: </w:t>
      </w:r>
      <w:r w:rsidRPr="0099715C">
        <w:rPr>
          <w:rFonts w:ascii="SassoonPrimaryInfant" w:hAnsi="SassoonPrimaryInfant" w:cstheme="majorHAnsi"/>
        </w:rPr>
        <w:t xml:space="preserve">offering challenge, accountability and </w:t>
      </w:r>
      <w:r w:rsidR="00DD4777" w:rsidRPr="0099715C">
        <w:rPr>
          <w:rFonts w:ascii="SassoonPrimaryInfant" w:hAnsi="SassoonPrimaryInfant" w:cstheme="majorHAnsi"/>
        </w:rPr>
        <w:t xml:space="preserve">responsibility for their learning. </w:t>
      </w:r>
    </w:p>
    <w:p w14:paraId="5CA08B32" w14:textId="1BEE4F5F" w:rsidR="00826764" w:rsidRPr="0099715C" w:rsidRDefault="00DC7A78" w:rsidP="00D4236D">
      <w:pPr>
        <w:jc w:val="both"/>
        <w:rPr>
          <w:rFonts w:ascii="SassoonPrimaryInfant" w:hAnsi="SassoonPrimaryInfant" w:cstheme="majorHAnsi"/>
        </w:rPr>
      </w:pPr>
      <w:r w:rsidRPr="0099715C">
        <w:rPr>
          <w:rFonts w:ascii="SassoonPrimaryInfant" w:hAnsi="SassoonPrimaryInfant" w:cstheme="majorHAnsi"/>
          <w:b/>
        </w:rPr>
        <w:t xml:space="preserve">Create </w:t>
      </w:r>
      <w:r w:rsidR="00D4236D">
        <w:rPr>
          <w:rFonts w:ascii="SassoonPrimaryInfant" w:hAnsi="SassoonPrimaryInfant" w:cstheme="majorHAnsi"/>
          <w:b/>
        </w:rPr>
        <w:t>C</w:t>
      </w:r>
      <w:r w:rsidRPr="0099715C">
        <w:rPr>
          <w:rFonts w:ascii="SassoonPrimaryInfant" w:hAnsi="SassoonPrimaryInfant" w:cstheme="majorHAnsi"/>
          <w:b/>
        </w:rPr>
        <w:t xml:space="preserve">itizens of the Future: </w:t>
      </w:r>
      <w:r w:rsidR="00826764" w:rsidRPr="0099715C">
        <w:rPr>
          <w:rFonts w:ascii="SassoonPrimaryInfant" w:hAnsi="SassoonPrimaryInfant" w:cstheme="majorHAnsi"/>
          <w:b/>
        </w:rPr>
        <w:t xml:space="preserve"> </w:t>
      </w:r>
      <w:r w:rsidR="00DD4777" w:rsidRPr="0099715C">
        <w:rPr>
          <w:rFonts w:ascii="SassoonPrimaryInfant" w:hAnsi="SassoonPrimaryInfant" w:cstheme="majorHAnsi"/>
        </w:rPr>
        <w:t xml:space="preserve">who thrive on responsibility, </w:t>
      </w:r>
      <w:r w:rsidR="00826764" w:rsidRPr="0099715C">
        <w:rPr>
          <w:rFonts w:ascii="SassoonPrimaryInfant" w:hAnsi="SassoonPrimaryInfant" w:cstheme="majorHAnsi"/>
        </w:rPr>
        <w:t>see difference as a strength of our community and use democracy to embed their own values and beliefs.</w:t>
      </w:r>
    </w:p>
    <w:p w14:paraId="1608E278" w14:textId="6D7FC89A" w:rsidR="00826764" w:rsidRPr="0099715C" w:rsidRDefault="00DD4777" w:rsidP="00D4236D">
      <w:pPr>
        <w:jc w:val="both"/>
        <w:rPr>
          <w:rFonts w:ascii="SassoonPrimaryInfant" w:hAnsi="SassoonPrimaryInfant" w:cstheme="majorHAnsi"/>
        </w:rPr>
      </w:pPr>
      <w:r w:rsidRPr="0099715C">
        <w:rPr>
          <w:rFonts w:ascii="SassoonPrimaryInfant" w:hAnsi="SassoonPrimaryInfant" w:cstheme="majorHAnsi"/>
        </w:rPr>
        <w:t xml:space="preserve">Our </w:t>
      </w:r>
      <w:r w:rsidR="00D4236D">
        <w:rPr>
          <w:rFonts w:ascii="SassoonPrimaryInfant" w:hAnsi="SassoonPrimaryInfant" w:cstheme="majorHAnsi"/>
        </w:rPr>
        <w:t>m</w:t>
      </w:r>
      <w:r w:rsidRPr="0099715C">
        <w:rPr>
          <w:rFonts w:ascii="SassoonPrimaryInfant" w:hAnsi="SassoonPrimaryInfant" w:cstheme="majorHAnsi"/>
        </w:rPr>
        <w:t>ath</w:t>
      </w:r>
      <w:r w:rsidR="00D4236D">
        <w:rPr>
          <w:rFonts w:ascii="SassoonPrimaryInfant" w:hAnsi="SassoonPrimaryInfant" w:cstheme="majorHAnsi"/>
        </w:rPr>
        <w:t>ematics</w:t>
      </w:r>
      <w:r w:rsidR="00826764" w:rsidRPr="0099715C">
        <w:rPr>
          <w:rFonts w:ascii="SassoonPrimaryInfant" w:hAnsi="SassoonPrimaryInfant" w:cstheme="majorHAnsi"/>
        </w:rPr>
        <w:t xml:space="preserve"> </w:t>
      </w:r>
      <w:r w:rsidRPr="0099715C">
        <w:rPr>
          <w:rFonts w:ascii="SassoonPrimaryInfant" w:hAnsi="SassoonPrimaryInfant" w:cstheme="majorHAnsi"/>
        </w:rPr>
        <w:t>curriculum strives</w:t>
      </w:r>
      <w:r w:rsidR="00826764" w:rsidRPr="0099715C">
        <w:rPr>
          <w:rFonts w:ascii="SassoonPrimaryInfant" w:hAnsi="SassoonPrimaryInfant" w:cstheme="majorHAnsi"/>
        </w:rPr>
        <w:t xml:space="preserve"> to drive all </w:t>
      </w:r>
      <w:r w:rsidR="00950172" w:rsidRPr="0099715C">
        <w:rPr>
          <w:rFonts w:ascii="SassoonPrimaryInfant" w:hAnsi="SassoonPrimaryInfant" w:cstheme="majorHAnsi"/>
        </w:rPr>
        <w:t xml:space="preserve">of these intentions and links very closely to the achievement and development of </w:t>
      </w:r>
      <w:r w:rsidR="00142DC1" w:rsidRPr="0099715C">
        <w:rPr>
          <w:rFonts w:ascii="SassoonPrimaryInfant" w:hAnsi="SassoonPrimaryInfant" w:cstheme="majorHAnsi"/>
        </w:rPr>
        <w:t>each one</w:t>
      </w:r>
      <w:r w:rsidR="00950172" w:rsidRPr="0099715C">
        <w:rPr>
          <w:rFonts w:ascii="SassoonPrimaryInfant" w:hAnsi="SassoonPrimaryInfant" w:cstheme="majorHAnsi"/>
        </w:rPr>
        <w:t>.</w:t>
      </w:r>
    </w:p>
    <w:p w14:paraId="6DE4DF3F" w14:textId="77777777" w:rsidR="00826764" w:rsidRPr="0099715C" w:rsidRDefault="00826764">
      <w:pPr>
        <w:rPr>
          <w:rFonts w:ascii="SassoonPrimaryInfant" w:hAnsi="SassoonPrimaryInfant" w:cstheme="majorHAnsi"/>
          <w:b/>
        </w:rPr>
      </w:pPr>
      <w:r w:rsidRPr="0099715C">
        <w:rPr>
          <w:rFonts w:ascii="SassoonPrimaryInfant" w:hAnsi="SassoonPrimaryInfant" w:cstheme="majorHAnsi"/>
          <w:b/>
        </w:rPr>
        <w:t xml:space="preserve">Intent </w:t>
      </w:r>
    </w:p>
    <w:p w14:paraId="005562EF" w14:textId="77777777" w:rsidR="00DD4777" w:rsidRPr="0099715C" w:rsidRDefault="00DD4777" w:rsidP="00D4236D">
      <w:pPr>
        <w:pStyle w:val="ListParagraph"/>
        <w:numPr>
          <w:ilvl w:val="0"/>
          <w:numId w:val="3"/>
        </w:numPr>
        <w:spacing w:after="200" w:line="240" w:lineRule="auto"/>
        <w:jc w:val="both"/>
        <w:rPr>
          <w:rFonts w:ascii="SassoonPrimaryInfant" w:hAnsi="SassoonPrimaryInfant" w:cstheme="majorHAnsi"/>
        </w:rPr>
      </w:pPr>
      <w:r w:rsidRPr="0099715C">
        <w:rPr>
          <w:rFonts w:ascii="SassoonPrimaryInfant" w:hAnsi="SassoonPrimaryInfant" w:cstheme="majorHAnsi"/>
        </w:rPr>
        <w:t>To ensure the children have a sound understanding of all mathematical concepts, we use the CPA</w:t>
      </w:r>
      <w:r w:rsidR="002723BB" w:rsidRPr="0099715C">
        <w:rPr>
          <w:rFonts w:ascii="SassoonPrimaryInfant" w:hAnsi="SassoonPrimaryInfant" w:cstheme="majorHAnsi"/>
        </w:rPr>
        <w:t>R</w:t>
      </w:r>
      <w:r w:rsidRPr="0099715C">
        <w:rPr>
          <w:rFonts w:ascii="SassoonPrimaryInfant" w:hAnsi="SassoonPrimaryInfant" w:cstheme="majorHAnsi"/>
        </w:rPr>
        <w:t xml:space="preserve"> approach (Concrete, Pictorial</w:t>
      </w:r>
      <w:r w:rsidR="002723BB" w:rsidRPr="0099715C">
        <w:rPr>
          <w:rFonts w:ascii="SassoonPrimaryInfant" w:hAnsi="SassoonPrimaryInfant" w:cstheme="majorHAnsi"/>
        </w:rPr>
        <w:t>,</w:t>
      </w:r>
      <w:r w:rsidRPr="0099715C">
        <w:rPr>
          <w:rFonts w:ascii="SassoonPrimaryInfant" w:hAnsi="SassoonPrimaryInfant" w:cstheme="majorHAnsi"/>
        </w:rPr>
        <w:t xml:space="preserve"> Abstract</w:t>
      </w:r>
      <w:r w:rsidR="002723BB" w:rsidRPr="0099715C">
        <w:rPr>
          <w:rFonts w:ascii="SassoonPrimaryInfant" w:hAnsi="SassoonPrimaryInfant" w:cstheme="majorHAnsi"/>
        </w:rPr>
        <w:t xml:space="preserve"> and Reasoning</w:t>
      </w:r>
      <w:r w:rsidRPr="0099715C">
        <w:rPr>
          <w:rFonts w:ascii="SassoonPrimaryInfant" w:hAnsi="SassoonPrimaryInfant" w:cstheme="majorHAnsi"/>
        </w:rPr>
        <w:t>). Children need to make links between practical equipment, pictures and abstract numbers because they learn in different ways. The CPA</w:t>
      </w:r>
      <w:r w:rsidR="002723BB" w:rsidRPr="0099715C">
        <w:rPr>
          <w:rFonts w:ascii="SassoonPrimaryInfant" w:hAnsi="SassoonPrimaryInfant" w:cstheme="majorHAnsi"/>
        </w:rPr>
        <w:t>R</w:t>
      </w:r>
      <w:r w:rsidRPr="0099715C">
        <w:rPr>
          <w:rFonts w:ascii="SassoonPrimaryInfant" w:hAnsi="SassoonPrimaryInfant" w:cstheme="majorHAnsi"/>
        </w:rPr>
        <w:t xml:space="preserve"> approach helps children learn new ideas and build on their existing knowledge by introducing abstract concepts in a more familiar and tangible way. </w:t>
      </w:r>
    </w:p>
    <w:p w14:paraId="66C125CA" w14:textId="77777777" w:rsidR="00DD4777" w:rsidRPr="0099715C" w:rsidRDefault="00DD4777" w:rsidP="00D4236D">
      <w:pPr>
        <w:pStyle w:val="ListParagraph"/>
        <w:numPr>
          <w:ilvl w:val="0"/>
          <w:numId w:val="3"/>
        </w:numPr>
        <w:spacing w:after="200" w:line="240" w:lineRule="auto"/>
        <w:jc w:val="both"/>
        <w:rPr>
          <w:rFonts w:ascii="SassoonPrimaryInfant" w:hAnsi="SassoonPrimaryInfant" w:cstheme="majorHAnsi"/>
        </w:rPr>
      </w:pPr>
      <w:r w:rsidRPr="0099715C">
        <w:rPr>
          <w:rFonts w:ascii="SassoonPrimaryInfant" w:hAnsi="SassoonPrimaryInfant" w:cstheme="majorHAnsi"/>
        </w:rPr>
        <w:t xml:space="preserve">We build on this with rich connections across mathematical ideas to develop fluency, mathematical reasoning and competence in solving increasingly sophisticated problems. </w:t>
      </w:r>
    </w:p>
    <w:p w14:paraId="1AD3B4B7" w14:textId="5C35E039" w:rsidR="00DD4777" w:rsidRPr="0099715C" w:rsidRDefault="00DD4777" w:rsidP="00D4236D">
      <w:pPr>
        <w:pStyle w:val="ListParagraph"/>
        <w:numPr>
          <w:ilvl w:val="0"/>
          <w:numId w:val="3"/>
        </w:numPr>
        <w:spacing w:after="200" w:line="240" w:lineRule="auto"/>
        <w:jc w:val="both"/>
        <w:rPr>
          <w:rFonts w:ascii="SassoonPrimaryInfant" w:hAnsi="SassoonPrimaryInfant" w:cstheme="majorHAnsi"/>
        </w:rPr>
      </w:pPr>
      <w:r w:rsidRPr="0099715C">
        <w:rPr>
          <w:rFonts w:ascii="SassoonPrimaryInfant" w:hAnsi="SassoonPrimaryInfant" w:cstheme="majorHAnsi"/>
        </w:rPr>
        <w:t>This ensures that across the Children First Learning Partnership we provide a high</w:t>
      </w:r>
      <w:r w:rsidR="008A68FF" w:rsidRPr="0099715C">
        <w:rPr>
          <w:rFonts w:ascii="SassoonPrimaryInfant" w:hAnsi="SassoonPrimaryInfant" w:cstheme="majorHAnsi"/>
        </w:rPr>
        <w:t>-</w:t>
      </w:r>
      <w:r w:rsidRPr="0099715C">
        <w:rPr>
          <w:rFonts w:ascii="SassoonPrimaryInfant" w:hAnsi="SassoonPrimaryInfant" w:cstheme="majorHAnsi"/>
        </w:rPr>
        <w:t>quality math</w:t>
      </w:r>
      <w:r w:rsidR="00D4236D">
        <w:rPr>
          <w:rFonts w:ascii="SassoonPrimaryInfant" w:hAnsi="SassoonPrimaryInfant" w:cstheme="majorHAnsi"/>
        </w:rPr>
        <w:t>ematics</w:t>
      </w:r>
      <w:r w:rsidRPr="0099715C">
        <w:rPr>
          <w:rFonts w:ascii="SassoonPrimaryInfant" w:hAnsi="SassoonPrimaryInfant" w:cstheme="majorHAnsi"/>
        </w:rPr>
        <w:t xml:space="preserve"> curriculum that is both challenging and enjoyable</w:t>
      </w:r>
      <w:r w:rsidR="00E90EA6" w:rsidRPr="0099715C">
        <w:rPr>
          <w:rFonts w:ascii="SassoonPrimaryInfant" w:hAnsi="SassoonPrimaryInfant" w:cstheme="majorHAnsi"/>
        </w:rPr>
        <w:t xml:space="preserve"> for all</w:t>
      </w:r>
      <w:r w:rsidRPr="0099715C">
        <w:rPr>
          <w:rFonts w:ascii="SassoonPrimaryInfant" w:hAnsi="SassoonPrimaryInfant" w:cstheme="majorHAnsi"/>
        </w:rPr>
        <w:t xml:space="preserve">, whilst expanding inquisitive and resilient minds. </w:t>
      </w:r>
    </w:p>
    <w:p w14:paraId="37C46F69" w14:textId="7D302666" w:rsidR="00930AD6" w:rsidRPr="0099715C" w:rsidRDefault="00930AD6" w:rsidP="00D4236D">
      <w:pPr>
        <w:pStyle w:val="ListParagraph"/>
        <w:numPr>
          <w:ilvl w:val="0"/>
          <w:numId w:val="3"/>
        </w:numPr>
        <w:spacing w:after="200" w:line="240" w:lineRule="auto"/>
        <w:jc w:val="both"/>
        <w:rPr>
          <w:rFonts w:ascii="SassoonPrimaryInfant" w:hAnsi="SassoonPrimaryInfant" w:cstheme="majorHAnsi"/>
        </w:rPr>
      </w:pPr>
      <w:r w:rsidRPr="0099715C">
        <w:rPr>
          <w:rFonts w:ascii="SassoonPrimaryInfant" w:hAnsi="SassoonPrimaryInfant" w:cstheme="majorHAnsi"/>
        </w:rPr>
        <w:t>All children are exposed to their ag</w:t>
      </w:r>
      <w:r w:rsidR="008A68FF" w:rsidRPr="0099715C">
        <w:rPr>
          <w:rFonts w:ascii="SassoonPrimaryInfant" w:hAnsi="SassoonPrimaryInfant" w:cstheme="majorHAnsi"/>
        </w:rPr>
        <w:t>e-</w:t>
      </w:r>
      <w:r w:rsidRPr="0099715C">
        <w:rPr>
          <w:rFonts w:ascii="SassoonPrimaryInfant" w:hAnsi="SassoonPrimaryInfant" w:cstheme="majorHAnsi"/>
        </w:rPr>
        <w:t xml:space="preserve">related expectations in a </w:t>
      </w:r>
      <w:r w:rsidR="00D4236D">
        <w:rPr>
          <w:rFonts w:ascii="SassoonPrimaryInfant" w:hAnsi="SassoonPrimaryInfant" w:cstheme="majorHAnsi"/>
        </w:rPr>
        <w:t>‘</w:t>
      </w:r>
      <w:r w:rsidRPr="0099715C">
        <w:rPr>
          <w:rFonts w:ascii="SassoonPrimaryInfant" w:hAnsi="SassoonPrimaryInfant" w:cstheme="majorHAnsi"/>
        </w:rPr>
        <w:t>keep up</w:t>
      </w:r>
      <w:r w:rsidR="00D4236D">
        <w:rPr>
          <w:rFonts w:ascii="SassoonPrimaryInfant" w:hAnsi="SassoonPrimaryInfant" w:cstheme="majorHAnsi"/>
        </w:rPr>
        <w:t>’</w:t>
      </w:r>
      <w:r w:rsidRPr="0099715C">
        <w:rPr>
          <w:rFonts w:ascii="SassoonPrimaryInfant" w:hAnsi="SassoonPrimaryInfant" w:cstheme="majorHAnsi"/>
        </w:rPr>
        <w:t xml:space="preserve"> approach through the mastery format. Those children who are significantly working behind their year group expectations will be exposed to learning which at the appropriate level for them.  </w:t>
      </w:r>
    </w:p>
    <w:p w14:paraId="482EA2C9" w14:textId="77777777" w:rsidR="00F07967" w:rsidRPr="0099715C" w:rsidRDefault="00F07967" w:rsidP="00C07076">
      <w:pPr>
        <w:pStyle w:val="ListParagraph"/>
        <w:spacing w:after="200" w:line="240" w:lineRule="auto"/>
        <w:rPr>
          <w:rFonts w:ascii="SassoonPrimaryInfant" w:hAnsi="SassoonPrimaryInfant" w:cstheme="majorHAnsi"/>
        </w:rPr>
      </w:pPr>
    </w:p>
    <w:p w14:paraId="46C89BC9" w14:textId="5800B172" w:rsidR="007C1C6E" w:rsidRPr="0099715C" w:rsidRDefault="00826764" w:rsidP="007C1C6E">
      <w:pPr>
        <w:rPr>
          <w:rFonts w:ascii="SassoonPrimaryInfant" w:hAnsi="SassoonPrimaryInfant" w:cstheme="majorHAnsi"/>
        </w:rPr>
      </w:pPr>
      <w:r w:rsidRPr="0099715C">
        <w:rPr>
          <w:rFonts w:ascii="SassoonPrimaryInfant" w:hAnsi="SassoonPrimaryInfant" w:cstheme="majorHAnsi"/>
          <w:b/>
        </w:rPr>
        <w:lastRenderedPageBreak/>
        <w:t>Implementation</w:t>
      </w:r>
    </w:p>
    <w:p w14:paraId="190D368E" w14:textId="29E9E2F2" w:rsidR="007C1C6E" w:rsidRPr="0099715C" w:rsidRDefault="007C1C6E" w:rsidP="007C1C6E">
      <w:pPr>
        <w:rPr>
          <w:rFonts w:ascii="SassoonPrimaryInfant" w:hAnsi="SassoonPrimaryInfant" w:cstheme="majorHAnsi"/>
          <w:u w:val="single"/>
        </w:rPr>
      </w:pPr>
      <w:r w:rsidRPr="00D4236D">
        <w:rPr>
          <w:rFonts w:ascii="SassoonPrimaryInfant" w:hAnsi="SassoonPrimaryInfant" w:cstheme="majorHAnsi"/>
          <w:b/>
          <w:bCs/>
          <w:u w:val="single"/>
        </w:rPr>
        <w:t>A Unit of Work (Pathway</w:t>
      </w:r>
      <w:r w:rsidRPr="0099715C">
        <w:rPr>
          <w:rFonts w:ascii="SassoonPrimaryInfant" w:hAnsi="SassoonPrimaryInfant" w:cstheme="majorHAnsi"/>
          <w:u w:val="single"/>
        </w:rPr>
        <w:t>)</w:t>
      </w:r>
    </w:p>
    <w:p w14:paraId="43B89143" w14:textId="3A387EF4" w:rsidR="00D81B95" w:rsidRPr="0099715C" w:rsidRDefault="0082289C" w:rsidP="00D4236D">
      <w:pPr>
        <w:jc w:val="both"/>
        <w:rPr>
          <w:rFonts w:ascii="SassoonPrimaryInfant" w:hAnsi="SassoonPrimaryInfant" w:cstheme="majorHAnsi"/>
        </w:rPr>
      </w:pPr>
      <w:r w:rsidRPr="0099715C">
        <w:rPr>
          <w:rFonts w:ascii="SassoonPrimaryInfant" w:hAnsi="SassoonPrimaryInfant" w:cstheme="majorHAnsi"/>
        </w:rPr>
        <w:t>Across the</w:t>
      </w:r>
      <w:r w:rsidR="001447E3" w:rsidRPr="0099715C">
        <w:rPr>
          <w:rFonts w:ascii="SassoonPrimaryInfant" w:hAnsi="SassoonPrimaryInfant" w:cstheme="majorHAnsi"/>
        </w:rPr>
        <w:t xml:space="preserve"> Childre</w:t>
      </w:r>
      <w:r w:rsidR="002B22F1" w:rsidRPr="0099715C">
        <w:rPr>
          <w:rFonts w:ascii="SassoonPrimaryInfant" w:hAnsi="SassoonPrimaryInfant" w:cstheme="majorHAnsi"/>
        </w:rPr>
        <w:t>n</w:t>
      </w:r>
      <w:r w:rsidR="00EF02E6" w:rsidRPr="0099715C">
        <w:rPr>
          <w:rFonts w:ascii="SassoonPrimaryInfant" w:hAnsi="SassoonPrimaryInfant" w:cstheme="majorHAnsi"/>
        </w:rPr>
        <w:t xml:space="preserve"> </w:t>
      </w:r>
      <w:r w:rsidR="002B22F1" w:rsidRPr="0099715C">
        <w:rPr>
          <w:rFonts w:ascii="SassoonPrimaryInfant" w:hAnsi="SassoonPrimaryInfant" w:cstheme="majorHAnsi"/>
        </w:rPr>
        <w:t>First Learning Partnership</w:t>
      </w:r>
      <w:r w:rsidR="001277C2" w:rsidRPr="0099715C">
        <w:rPr>
          <w:rFonts w:ascii="SassoonPrimaryInfant" w:hAnsi="SassoonPrimaryInfant" w:cstheme="majorHAnsi"/>
        </w:rPr>
        <w:t>, a unit path</w:t>
      </w:r>
      <w:r w:rsidR="00EF02E6" w:rsidRPr="0099715C">
        <w:rPr>
          <w:rFonts w:ascii="SassoonPrimaryInfant" w:hAnsi="SassoonPrimaryInfant" w:cstheme="majorHAnsi"/>
        </w:rPr>
        <w:t xml:space="preserve">way enables </w:t>
      </w:r>
      <w:r w:rsidR="00BB428D" w:rsidRPr="0099715C">
        <w:rPr>
          <w:rFonts w:ascii="SassoonPrimaryInfant" w:hAnsi="SassoonPrimaryInfant" w:cstheme="majorHAnsi"/>
        </w:rPr>
        <w:t>all staff to have a clear understanding</w:t>
      </w:r>
      <w:r w:rsidR="00D413F7" w:rsidRPr="0099715C">
        <w:rPr>
          <w:rFonts w:ascii="SassoonPrimaryInfant" w:hAnsi="SassoonPrimaryInfant" w:cstheme="majorHAnsi"/>
        </w:rPr>
        <w:t xml:space="preserve"> </w:t>
      </w:r>
      <w:r w:rsidR="00A07590" w:rsidRPr="0099715C">
        <w:rPr>
          <w:rFonts w:ascii="SassoonPrimaryInfant" w:hAnsi="SassoonPrimaryInfant" w:cstheme="majorHAnsi"/>
        </w:rPr>
        <w:t xml:space="preserve">of </w:t>
      </w:r>
      <w:r w:rsidR="00A424D6" w:rsidRPr="0099715C">
        <w:rPr>
          <w:rFonts w:ascii="SassoonPrimaryInfant" w:hAnsi="SassoonPrimaryInfant" w:cstheme="majorHAnsi"/>
        </w:rPr>
        <w:t>how individual, sequenced components enables all children to have a clear</w:t>
      </w:r>
      <w:r w:rsidR="00537CF4" w:rsidRPr="0099715C">
        <w:rPr>
          <w:rFonts w:ascii="SassoonPrimaryInfant" w:hAnsi="SassoonPrimaryInfant" w:cstheme="majorHAnsi"/>
        </w:rPr>
        <w:t xml:space="preserve"> composite understanding of each unit</w:t>
      </w:r>
      <w:r w:rsidR="006451CD" w:rsidRPr="0099715C">
        <w:rPr>
          <w:rFonts w:ascii="SassoonPrimaryInfant" w:hAnsi="SassoonPrimaryInfant" w:cstheme="majorHAnsi"/>
        </w:rPr>
        <w:t xml:space="preserve">. Each </w:t>
      </w:r>
      <w:r w:rsidR="001B0355" w:rsidRPr="0099715C">
        <w:rPr>
          <w:rFonts w:ascii="SassoonPrimaryInfant" w:hAnsi="SassoonPrimaryInfant" w:cstheme="majorHAnsi"/>
        </w:rPr>
        <w:t>unit will consist of:</w:t>
      </w:r>
    </w:p>
    <w:p w14:paraId="115D4B9F" w14:textId="100482A9" w:rsidR="001600D7" w:rsidRPr="0099715C" w:rsidRDefault="00CA3B54" w:rsidP="00D4236D">
      <w:pPr>
        <w:pStyle w:val="ListParagraph"/>
        <w:numPr>
          <w:ilvl w:val="0"/>
          <w:numId w:val="4"/>
        </w:numPr>
        <w:spacing w:after="200" w:line="240" w:lineRule="auto"/>
        <w:jc w:val="both"/>
        <w:rPr>
          <w:rFonts w:ascii="SassoonPrimaryInfant" w:hAnsi="SassoonPrimaryInfant" w:cstheme="majorHAnsi"/>
        </w:rPr>
      </w:pPr>
      <w:r w:rsidRPr="0099715C">
        <w:rPr>
          <w:rFonts w:ascii="SassoonPrimaryInfant" w:hAnsi="SassoonPrimaryInfant" w:cstheme="majorHAnsi"/>
        </w:rPr>
        <w:t xml:space="preserve">National Curriculum </w:t>
      </w:r>
      <w:proofErr w:type="spellStart"/>
      <w:r w:rsidRPr="0099715C">
        <w:rPr>
          <w:rFonts w:ascii="SassoonPrimaryInfant" w:hAnsi="SassoonPrimaryInfant" w:cstheme="majorHAnsi"/>
        </w:rPr>
        <w:t>Programmes</w:t>
      </w:r>
      <w:proofErr w:type="spellEnd"/>
      <w:r w:rsidRPr="0099715C">
        <w:rPr>
          <w:rFonts w:ascii="SassoonPrimaryInfant" w:hAnsi="SassoonPrimaryInfant" w:cstheme="majorHAnsi"/>
        </w:rPr>
        <w:t xml:space="preserve"> of Study are used for long term and </w:t>
      </w:r>
      <w:proofErr w:type="gramStart"/>
      <w:r w:rsidRPr="0099715C">
        <w:rPr>
          <w:rFonts w:ascii="SassoonPrimaryInfant" w:hAnsi="SassoonPrimaryInfant" w:cstheme="majorHAnsi"/>
        </w:rPr>
        <w:t>medium term</w:t>
      </w:r>
      <w:proofErr w:type="gramEnd"/>
      <w:r w:rsidRPr="0099715C">
        <w:rPr>
          <w:rFonts w:ascii="SassoonPrimaryInfant" w:hAnsi="SassoonPrimaryInfant" w:cstheme="majorHAnsi"/>
        </w:rPr>
        <w:t xml:space="preserve"> planning</w:t>
      </w:r>
      <w:r w:rsidR="00D4236D">
        <w:rPr>
          <w:rFonts w:ascii="SassoonPrimaryInfant" w:hAnsi="SassoonPrimaryInfant" w:cstheme="majorHAnsi"/>
        </w:rPr>
        <w:t>.</w:t>
      </w:r>
    </w:p>
    <w:p w14:paraId="383D16A3" w14:textId="2EF2E7AC" w:rsidR="00CA3B54" w:rsidRPr="0099715C" w:rsidRDefault="00CA3B54" w:rsidP="00D4236D">
      <w:pPr>
        <w:pStyle w:val="ListParagraph"/>
        <w:numPr>
          <w:ilvl w:val="0"/>
          <w:numId w:val="4"/>
        </w:numPr>
        <w:spacing w:after="200" w:line="240" w:lineRule="auto"/>
        <w:jc w:val="both"/>
        <w:rPr>
          <w:rFonts w:ascii="SassoonPrimaryInfant" w:hAnsi="SassoonPrimaryInfant" w:cstheme="majorHAnsi"/>
        </w:rPr>
      </w:pPr>
      <w:r w:rsidRPr="0099715C">
        <w:rPr>
          <w:rFonts w:ascii="SassoonPrimaryInfant" w:hAnsi="SassoonPrimaryInfant" w:cstheme="majorHAnsi"/>
        </w:rPr>
        <w:t xml:space="preserve">White Rose </w:t>
      </w:r>
      <w:r w:rsidR="00C93DB7">
        <w:rPr>
          <w:rFonts w:ascii="SassoonPrimaryInfant" w:hAnsi="SassoonPrimaryInfant" w:cstheme="majorHAnsi"/>
        </w:rPr>
        <w:t>Mathematics</w:t>
      </w:r>
      <w:r w:rsidRPr="0099715C">
        <w:rPr>
          <w:rFonts w:ascii="SassoonPrimaryInfant" w:hAnsi="SassoonPrimaryInfant" w:cstheme="majorHAnsi"/>
        </w:rPr>
        <w:t xml:space="preserve"> (WRM) small steps</w:t>
      </w:r>
      <w:r w:rsidR="00D4236D">
        <w:rPr>
          <w:rFonts w:ascii="SassoonPrimaryInfant" w:hAnsi="SassoonPrimaryInfant" w:cstheme="majorHAnsi"/>
        </w:rPr>
        <w:t xml:space="preserve"> </w:t>
      </w:r>
      <w:r w:rsidRPr="0099715C">
        <w:rPr>
          <w:rFonts w:ascii="SassoonPrimaryInfant" w:hAnsi="SassoonPrimaryInfant" w:cstheme="majorHAnsi"/>
        </w:rPr>
        <w:t xml:space="preserve">- this </w:t>
      </w:r>
      <w:proofErr w:type="spellStart"/>
      <w:r w:rsidRPr="0099715C">
        <w:rPr>
          <w:rFonts w:ascii="SassoonPrimaryInfant" w:hAnsi="SassoonPrimaryInfant" w:cstheme="majorHAnsi"/>
        </w:rPr>
        <w:t>programme</w:t>
      </w:r>
      <w:proofErr w:type="spellEnd"/>
      <w:r w:rsidRPr="0099715C">
        <w:rPr>
          <w:rFonts w:ascii="SassoonPrimaryInfant" w:hAnsi="SassoonPrimaryInfant" w:cstheme="majorHAnsi"/>
        </w:rPr>
        <w:t xml:space="preserve"> is used for long term, medium term, weekly</w:t>
      </w:r>
      <w:r w:rsidR="000D3950" w:rsidRPr="0099715C">
        <w:rPr>
          <w:rFonts w:ascii="SassoonPrimaryInfant" w:hAnsi="SassoonPrimaryInfant" w:cstheme="majorHAnsi"/>
        </w:rPr>
        <w:t xml:space="preserve"> and daily planning. Additional resources are used to support delivery of the math</w:t>
      </w:r>
      <w:r w:rsidR="00D4236D">
        <w:rPr>
          <w:rFonts w:ascii="SassoonPrimaryInfant" w:hAnsi="SassoonPrimaryInfant" w:cstheme="majorHAnsi"/>
        </w:rPr>
        <w:t>ematics</w:t>
      </w:r>
      <w:r w:rsidR="000D3950" w:rsidRPr="0099715C">
        <w:rPr>
          <w:rFonts w:ascii="SassoonPrimaryInfant" w:hAnsi="SassoonPrimaryInfant" w:cstheme="majorHAnsi"/>
        </w:rPr>
        <w:t xml:space="preserve"> curriculum</w:t>
      </w:r>
      <w:r w:rsidR="0090517F" w:rsidRPr="0099715C">
        <w:rPr>
          <w:rFonts w:ascii="SassoonPrimaryInfant" w:hAnsi="SassoonPrimaryInfant" w:cstheme="majorHAnsi"/>
        </w:rPr>
        <w:t xml:space="preserve"> </w:t>
      </w:r>
      <w:proofErr w:type="gramStart"/>
      <w:r w:rsidR="0090517F" w:rsidRPr="0099715C">
        <w:rPr>
          <w:rFonts w:ascii="SassoonPrimaryInfant" w:hAnsi="SassoonPrimaryInfant" w:cstheme="majorHAnsi"/>
        </w:rPr>
        <w:t>e.g.</w:t>
      </w:r>
      <w:proofErr w:type="gramEnd"/>
      <w:r w:rsidR="0090517F" w:rsidRPr="0099715C">
        <w:rPr>
          <w:rFonts w:ascii="SassoonPrimaryInfant" w:hAnsi="SassoonPrimaryInfant" w:cstheme="majorHAnsi"/>
        </w:rPr>
        <w:t xml:space="preserve"> Classroom Secrets, </w:t>
      </w:r>
      <w:proofErr w:type="spellStart"/>
      <w:r w:rsidR="0090517F" w:rsidRPr="0099715C">
        <w:rPr>
          <w:rFonts w:ascii="SassoonPrimaryInfant" w:hAnsi="SassoonPrimaryInfant" w:cstheme="majorHAnsi"/>
        </w:rPr>
        <w:t>Grammarsaurus</w:t>
      </w:r>
      <w:proofErr w:type="spellEnd"/>
      <w:r w:rsidR="00926893" w:rsidRPr="0099715C">
        <w:rPr>
          <w:rFonts w:ascii="SassoonPrimaryInfant" w:hAnsi="SassoonPrimaryInfant" w:cstheme="majorHAnsi"/>
        </w:rPr>
        <w:t>.</w:t>
      </w:r>
    </w:p>
    <w:p w14:paraId="40297109" w14:textId="3C071D13" w:rsidR="0090517F" w:rsidRPr="0099715C" w:rsidRDefault="0090517F" w:rsidP="00D4236D">
      <w:pPr>
        <w:pStyle w:val="ListParagraph"/>
        <w:numPr>
          <w:ilvl w:val="0"/>
          <w:numId w:val="4"/>
        </w:numPr>
        <w:spacing w:after="200" w:line="240" w:lineRule="auto"/>
        <w:jc w:val="both"/>
        <w:rPr>
          <w:rFonts w:ascii="SassoonPrimaryInfant" w:hAnsi="SassoonPrimaryInfant" w:cstheme="majorHAnsi"/>
        </w:rPr>
      </w:pPr>
      <w:r w:rsidRPr="0099715C">
        <w:rPr>
          <w:rFonts w:ascii="SassoonPrimaryInfant" w:hAnsi="SassoonPrimaryInfant" w:cstheme="majorHAnsi"/>
        </w:rPr>
        <w:t>To strengthen fluency, children in KS1 also take part in Mastering Number sessions.</w:t>
      </w:r>
    </w:p>
    <w:p w14:paraId="4B7A4FC6" w14:textId="3F39F1F6" w:rsidR="00930AD6" w:rsidRPr="0099715C" w:rsidRDefault="0060047F" w:rsidP="00D4236D">
      <w:pPr>
        <w:pStyle w:val="ListParagraph"/>
        <w:numPr>
          <w:ilvl w:val="0"/>
          <w:numId w:val="4"/>
        </w:numPr>
        <w:spacing w:after="200" w:line="240" w:lineRule="auto"/>
        <w:jc w:val="both"/>
        <w:rPr>
          <w:rFonts w:ascii="SassoonPrimaryInfant" w:hAnsi="SassoonPrimaryInfant" w:cstheme="majorHAnsi"/>
        </w:rPr>
      </w:pPr>
      <w:r w:rsidRPr="0099715C">
        <w:rPr>
          <w:rFonts w:ascii="SassoonPrimaryInfant" w:hAnsi="SassoonPrimaryInfant" w:cstheme="majorHAnsi"/>
        </w:rPr>
        <w:t xml:space="preserve">A mastery format is delivered where all children working at their </w:t>
      </w:r>
      <w:proofErr w:type="gramStart"/>
      <w:r w:rsidRPr="0099715C">
        <w:rPr>
          <w:rFonts w:ascii="SassoonPrimaryInfant" w:hAnsi="SassoonPrimaryInfant" w:cstheme="majorHAnsi"/>
        </w:rPr>
        <w:t>age related</w:t>
      </w:r>
      <w:proofErr w:type="gramEnd"/>
      <w:r w:rsidRPr="0099715C">
        <w:rPr>
          <w:rFonts w:ascii="SassoonPrimaryInfant" w:hAnsi="SassoonPrimaryInfant" w:cstheme="majorHAnsi"/>
        </w:rPr>
        <w:t xml:space="preserve"> expectations all start at the same point and then progress through the fluency and reasoning problems at their own pace. </w:t>
      </w:r>
    </w:p>
    <w:p w14:paraId="293ED68D" w14:textId="11E00616" w:rsidR="001600D7" w:rsidRPr="0099715C" w:rsidRDefault="00225048" w:rsidP="00D4236D">
      <w:pPr>
        <w:pStyle w:val="ListParagraph"/>
        <w:numPr>
          <w:ilvl w:val="0"/>
          <w:numId w:val="4"/>
        </w:numPr>
        <w:spacing w:after="200" w:line="240" w:lineRule="auto"/>
        <w:jc w:val="both"/>
        <w:rPr>
          <w:rFonts w:ascii="SassoonPrimaryInfant" w:hAnsi="SassoonPrimaryInfant" w:cstheme="majorHAnsi"/>
        </w:rPr>
      </w:pPr>
      <w:r w:rsidRPr="0099715C">
        <w:rPr>
          <w:rFonts w:ascii="SassoonPrimaryInfant" w:hAnsi="SassoonPrimaryInfant" w:cstheme="majorHAnsi"/>
        </w:rPr>
        <w:t xml:space="preserve">In all </w:t>
      </w:r>
      <w:r w:rsidR="00D4236D">
        <w:rPr>
          <w:rFonts w:ascii="SassoonPrimaryInfant" w:hAnsi="SassoonPrimaryInfant" w:cstheme="majorHAnsi"/>
        </w:rPr>
        <w:t>k</w:t>
      </w:r>
      <w:r w:rsidRPr="0099715C">
        <w:rPr>
          <w:rFonts w:ascii="SassoonPrimaryInfant" w:hAnsi="SassoonPrimaryInfant" w:cstheme="majorHAnsi"/>
        </w:rPr>
        <w:t xml:space="preserve">ey </w:t>
      </w:r>
      <w:r w:rsidR="00D4236D">
        <w:rPr>
          <w:rFonts w:ascii="SassoonPrimaryInfant" w:hAnsi="SassoonPrimaryInfant" w:cstheme="majorHAnsi"/>
        </w:rPr>
        <w:t>s</w:t>
      </w:r>
      <w:r w:rsidRPr="0099715C">
        <w:rPr>
          <w:rFonts w:ascii="SassoonPrimaryInfant" w:hAnsi="SassoonPrimaryInfant" w:cstheme="majorHAnsi"/>
        </w:rPr>
        <w:t xml:space="preserve">tages, </w:t>
      </w:r>
      <w:r w:rsidR="00652650" w:rsidRPr="0099715C">
        <w:rPr>
          <w:rFonts w:ascii="SassoonPrimaryInfant" w:hAnsi="SassoonPrimaryInfant" w:cstheme="majorHAnsi"/>
        </w:rPr>
        <w:t>w</w:t>
      </w:r>
      <w:r w:rsidR="001600D7" w:rsidRPr="0099715C">
        <w:rPr>
          <w:rFonts w:ascii="SassoonPrimaryInfant" w:hAnsi="SassoonPrimaryInfant" w:cstheme="majorHAnsi"/>
        </w:rPr>
        <w:t xml:space="preserve">orking </w:t>
      </w:r>
      <w:r w:rsidR="00652650" w:rsidRPr="0099715C">
        <w:rPr>
          <w:rFonts w:ascii="SassoonPrimaryInfant" w:hAnsi="SassoonPrimaryInfant" w:cstheme="majorHAnsi"/>
        </w:rPr>
        <w:t>w</w:t>
      </w:r>
      <w:r w:rsidR="001600D7" w:rsidRPr="0099715C">
        <w:rPr>
          <w:rFonts w:ascii="SassoonPrimaryInfant" w:hAnsi="SassoonPrimaryInfant" w:cstheme="majorHAnsi"/>
        </w:rPr>
        <w:t>alls</w:t>
      </w:r>
      <w:r w:rsidR="00652650" w:rsidRPr="0099715C">
        <w:rPr>
          <w:rFonts w:ascii="SassoonPrimaryInfant" w:hAnsi="SassoonPrimaryInfant" w:cstheme="majorHAnsi"/>
        </w:rPr>
        <w:t xml:space="preserve"> r</w:t>
      </w:r>
      <w:r w:rsidR="001600D7" w:rsidRPr="0099715C">
        <w:rPr>
          <w:rFonts w:ascii="SassoonPrimaryInfant" w:hAnsi="SassoonPrimaryInfant" w:cstheme="majorHAnsi"/>
        </w:rPr>
        <w:t>eflect the unit of work that is being taught and demonstrate the build-up of skills throughout the unit incorporating the CPAR model and key vocabulary. Working walls are referred to regularly throughout lessons to encourage and promote independence</w:t>
      </w:r>
      <w:r w:rsidR="00B24FD4" w:rsidRPr="0099715C">
        <w:rPr>
          <w:rFonts w:ascii="SassoonPrimaryInfant" w:hAnsi="SassoonPrimaryInfant" w:cstheme="majorHAnsi"/>
        </w:rPr>
        <w:t>.</w:t>
      </w:r>
    </w:p>
    <w:p w14:paraId="05D31D4F" w14:textId="0A8A3227" w:rsidR="001600D7" w:rsidRPr="0099715C" w:rsidRDefault="004770B5" w:rsidP="00D4236D">
      <w:pPr>
        <w:pStyle w:val="ListParagraph"/>
        <w:numPr>
          <w:ilvl w:val="0"/>
          <w:numId w:val="4"/>
        </w:numPr>
        <w:spacing w:after="200" w:line="240" w:lineRule="auto"/>
        <w:jc w:val="both"/>
        <w:rPr>
          <w:rFonts w:ascii="SassoonPrimaryInfant" w:hAnsi="SassoonPrimaryInfant" w:cstheme="majorHAnsi"/>
        </w:rPr>
      </w:pPr>
      <w:r w:rsidRPr="0099715C">
        <w:rPr>
          <w:rFonts w:ascii="SassoonPrimaryInfant" w:hAnsi="SassoonPrimaryInfant" w:cstheme="majorHAnsi"/>
        </w:rPr>
        <w:t>A</w:t>
      </w:r>
      <w:r w:rsidR="001600D7" w:rsidRPr="0099715C">
        <w:rPr>
          <w:rFonts w:ascii="SassoonPrimaryInfant" w:hAnsi="SassoonPrimaryInfant" w:cstheme="majorHAnsi"/>
        </w:rPr>
        <w:t xml:space="preserve"> wide range of mathematical vocabulary </w:t>
      </w:r>
      <w:r w:rsidRPr="0099715C">
        <w:rPr>
          <w:rFonts w:ascii="SassoonPrimaryInfant" w:hAnsi="SassoonPrimaryInfant" w:cstheme="majorHAnsi"/>
        </w:rPr>
        <w:t>is taught</w:t>
      </w:r>
      <w:r w:rsidR="00B13CD7" w:rsidRPr="0099715C">
        <w:rPr>
          <w:rFonts w:ascii="SassoonPrimaryInfant" w:hAnsi="SassoonPrimaryInfant" w:cstheme="majorHAnsi"/>
        </w:rPr>
        <w:t>, well-modelled</w:t>
      </w:r>
      <w:r w:rsidR="001600D7" w:rsidRPr="0099715C">
        <w:rPr>
          <w:rFonts w:ascii="SassoonPrimaryInfant" w:hAnsi="SassoonPrimaryInfant" w:cstheme="majorHAnsi"/>
        </w:rPr>
        <w:t xml:space="preserve"> and </w:t>
      </w:r>
      <w:r w:rsidRPr="0099715C">
        <w:rPr>
          <w:rFonts w:ascii="SassoonPrimaryInfant" w:hAnsi="SassoonPrimaryInfant" w:cstheme="majorHAnsi"/>
        </w:rPr>
        <w:t>shared as part of the daily non-negotiables</w:t>
      </w:r>
      <w:r w:rsidR="00B13CD7" w:rsidRPr="0099715C">
        <w:rPr>
          <w:rFonts w:ascii="SassoonPrimaryInfant" w:hAnsi="SassoonPrimaryInfant" w:cstheme="majorHAnsi"/>
        </w:rPr>
        <w:t xml:space="preserve"> and used in context to demonstrate understanding.</w:t>
      </w:r>
    </w:p>
    <w:p w14:paraId="41AE41B5" w14:textId="678D7E85" w:rsidR="001600D7" w:rsidRPr="00D4236D" w:rsidRDefault="001600D7" w:rsidP="00D4236D">
      <w:pPr>
        <w:pStyle w:val="ListParagraph"/>
        <w:numPr>
          <w:ilvl w:val="0"/>
          <w:numId w:val="4"/>
        </w:numPr>
        <w:spacing w:after="200" w:line="240" w:lineRule="auto"/>
        <w:jc w:val="both"/>
        <w:rPr>
          <w:rFonts w:ascii="SassoonPrimaryInfant" w:hAnsi="SassoonPrimaryInfant" w:cstheme="majorHAnsi"/>
        </w:rPr>
      </w:pPr>
      <w:r w:rsidRPr="0099715C">
        <w:rPr>
          <w:rFonts w:ascii="SassoonPrimaryInfant" w:hAnsi="SassoonPrimaryInfant" w:cstheme="majorHAnsi"/>
        </w:rPr>
        <w:t>Teach</w:t>
      </w:r>
      <w:r w:rsidR="00D4236D">
        <w:rPr>
          <w:rFonts w:ascii="SassoonPrimaryInfant" w:hAnsi="SassoonPrimaryInfant" w:cstheme="majorHAnsi"/>
        </w:rPr>
        <w:t xml:space="preserve">: </w:t>
      </w:r>
      <w:r w:rsidRPr="00D4236D">
        <w:rPr>
          <w:rFonts w:ascii="SassoonPrimaryInfant" w:hAnsi="SassoonPrimaryInfant" w:cstheme="majorHAnsi"/>
        </w:rPr>
        <w:t>The C-P-A-R concrete, pictorial, abstract and reasoning approach is used to encourage children to make links between practical equipment, pictures and abstract numbers whilst learning new ideas and building on their existing knowledge to explore abstract concepts in a more familiar and tangible way</w:t>
      </w:r>
      <w:r w:rsidR="00B24FD4" w:rsidRPr="00D4236D">
        <w:rPr>
          <w:rFonts w:ascii="SassoonPrimaryInfant" w:hAnsi="SassoonPrimaryInfant" w:cstheme="majorHAnsi"/>
        </w:rPr>
        <w:t>.</w:t>
      </w:r>
    </w:p>
    <w:p w14:paraId="59589699" w14:textId="5F53CE00" w:rsidR="001600D7" w:rsidRPr="00D4236D" w:rsidRDefault="001600D7" w:rsidP="00D4236D">
      <w:pPr>
        <w:pStyle w:val="ListParagraph"/>
        <w:numPr>
          <w:ilvl w:val="0"/>
          <w:numId w:val="4"/>
        </w:numPr>
        <w:spacing w:after="200" w:line="240" w:lineRule="auto"/>
        <w:jc w:val="both"/>
        <w:rPr>
          <w:rFonts w:ascii="SassoonPrimaryInfant" w:hAnsi="SassoonPrimaryInfant" w:cstheme="majorHAnsi"/>
        </w:rPr>
      </w:pPr>
      <w:r w:rsidRPr="0099715C">
        <w:rPr>
          <w:rFonts w:ascii="SassoonPrimaryInfant" w:hAnsi="SassoonPrimaryInfant" w:cstheme="majorHAnsi"/>
        </w:rPr>
        <w:t>Application</w:t>
      </w:r>
      <w:r w:rsidR="00D4236D">
        <w:rPr>
          <w:rFonts w:ascii="SassoonPrimaryInfant" w:hAnsi="SassoonPrimaryInfant" w:cstheme="majorHAnsi"/>
        </w:rPr>
        <w:t xml:space="preserve">: </w:t>
      </w:r>
      <w:r w:rsidR="00D4236D" w:rsidRPr="00D4236D">
        <w:rPr>
          <w:rFonts w:ascii="SassoonPrimaryInfant" w:hAnsi="SassoonPrimaryInfant" w:cstheme="majorHAnsi"/>
        </w:rPr>
        <w:t>V</w:t>
      </w:r>
      <w:r w:rsidRPr="00D4236D">
        <w:rPr>
          <w:rFonts w:ascii="SassoonPrimaryInfant" w:hAnsi="SassoonPrimaryInfant" w:cstheme="majorHAnsi"/>
        </w:rPr>
        <w:t>aried fluency, reasoning and problem solving are used to develop a deep and secure knowledge and understanding of mathematical concepts.</w:t>
      </w:r>
    </w:p>
    <w:p w14:paraId="348E6C04" w14:textId="53BA4F2E" w:rsidR="001600D7" w:rsidRPr="00D4236D" w:rsidRDefault="001600D7" w:rsidP="00D4236D">
      <w:pPr>
        <w:pStyle w:val="ListParagraph"/>
        <w:numPr>
          <w:ilvl w:val="0"/>
          <w:numId w:val="4"/>
        </w:numPr>
        <w:spacing w:after="200" w:line="240" w:lineRule="auto"/>
        <w:jc w:val="both"/>
        <w:rPr>
          <w:rFonts w:ascii="SassoonPrimaryInfant" w:hAnsi="SassoonPrimaryInfant" w:cstheme="majorHAnsi"/>
        </w:rPr>
      </w:pPr>
      <w:r w:rsidRPr="0099715C">
        <w:rPr>
          <w:rFonts w:ascii="SassoonPrimaryInfant" w:hAnsi="SassoonPrimaryInfant" w:cstheme="majorHAnsi"/>
        </w:rPr>
        <w:t>Assess</w:t>
      </w:r>
      <w:r w:rsidR="00D4236D">
        <w:rPr>
          <w:rFonts w:ascii="SassoonPrimaryInfant" w:hAnsi="SassoonPrimaryInfant" w:cstheme="majorHAnsi"/>
        </w:rPr>
        <w:t xml:space="preserve">: </w:t>
      </w:r>
      <w:r w:rsidR="00D4236D" w:rsidRPr="00D4236D">
        <w:rPr>
          <w:rFonts w:ascii="SassoonPrimaryInfant" w:hAnsi="SassoonPrimaryInfant" w:cstheme="majorHAnsi"/>
        </w:rPr>
        <w:t>T</w:t>
      </w:r>
      <w:r w:rsidRPr="00D4236D">
        <w:rPr>
          <w:rFonts w:ascii="SassoonPrimaryInfant" w:hAnsi="SassoonPrimaryInfant" w:cstheme="majorHAnsi"/>
        </w:rPr>
        <w:t>hrough live marking, formative and summative assessment</w:t>
      </w:r>
      <w:r w:rsidR="005E4365" w:rsidRPr="00D4236D">
        <w:rPr>
          <w:rFonts w:ascii="SassoonPrimaryInfant" w:hAnsi="SassoonPrimaryInfant" w:cstheme="majorHAnsi"/>
        </w:rPr>
        <w:t xml:space="preserve"> (including end of unit and end of term) </w:t>
      </w:r>
      <w:r w:rsidRPr="00D4236D">
        <w:rPr>
          <w:rFonts w:ascii="SassoonPrimaryInfant" w:hAnsi="SassoonPrimaryInfant" w:cstheme="majorHAnsi"/>
        </w:rPr>
        <w:t>as well as through questioning, feedback and plenaries.</w:t>
      </w:r>
    </w:p>
    <w:p w14:paraId="477AB6BB" w14:textId="54A1B85C" w:rsidR="00B24FD4" w:rsidRPr="0099715C" w:rsidRDefault="00B24FD4" w:rsidP="00B24FD4">
      <w:pPr>
        <w:spacing w:after="200" w:line="240" w:lineRule="auto"/>
        <w:rPr>
          <w:rFonts w:ascii="SassoonPrimaryInfant" w:hAnsi="SassoonPrimaryInfant" w:cstheme="majorHAnsi"/>
          <w:u w:val="single"/>
        </w:rPr>
      </w:pPr>
      <w:r w:rsidRPr="0099715C">
        <w:rPr>
          <w:rFonts w:ascii="SassoonPrimaryInfant" w:hAnsi="SassoonPrimaryInfant" w:cstheme="majorHAnsi"/>
          <w:u w:val="single"/>
        </w:rPr>
        <w:t xml:space="preserve">Calculation Policy </w:t>
      </w:r>
    </w:p>
    <w:p w14:paraId="568FD701" w14:textId="6052588C" w:rsidR="007C1C6E" w:rsidRPr="0099715C" w:rsidRDefault="007C1C6E" w:rsidP="00D4236D">
      <w:pPr>
        <w:spacing w:line="240" w:lineRule="auto"/>
        <w:jc w:val="both"/>
        <w:rPr>
          <w:rFonts w:ascii="SassoonPrimaryInfant" w:hAnsi="SassoonPrimaryInfant" w:cstheme="majorHAnsi"/>
        </w:rPr>
      </w:pPr>
      <w:r w:rsidRPr="0099715C">
        <w:rPr>
          <w:rFonts w:ascii="SassoonPrimaryInfant" w:hAnsi="SassoonPrimaryInfant" w:cstheme="majorHAnsi"/>
        </w:rPr>
        <w:t xml:space="preserve">The calculation policy shows the methods we teach to solve addition, subtraction, multiplication and division problems and the progression across the school. </w:t>
      </w:r>
      <w:r w:rsidR="000E2604" w:rsidRPr="0099715C">
        <w:rPr>
          <w:rFonts w:ascii="SassoonPrimaryInfant" w:hAnsi="SassoonPrimaryInfant" w:cstheme="majorHAnsi"/>
        </w:rPr>
        <w:t>Across the</w:t>
      </w:r>
      <w:r w:rsidRPr="0099715C">
        <w:rPr>
          <w:rFonts w:ascii="SassoonPrimaryInfant" w:hAnsi="SassoonPrimaryInfant" w:cstheme="majorHAnsi"/>
        </w:rPr>
        <w:t xml:space="preserve"> Children First Learning Partnership</w:t>
      </w:r>
      <w:r w:rsidR="000E2604" w:rsidRPr="0099715C">
        <w:rPr>
          <w:rFonts w:ascii="SassoonPrimaryInfant" w:hAnsi="SassoonPrimaryInfant" w:cstheme="majorHAnsi"/>
        </w:rPr>
        <w:t>,</w:t>
      </w:r>
      <w:r w:rsidRPr="0099715C">
        <w:rPr>
          <w:rFonts w:ascii="SassoonPrimaryInfant" w:hAnsi="SassoonPrimaryInfant" w:cstheme="majorHAnsi"/>
        </w:rPr>
        <w:t xml:space="preserve"> children are taught a range of mental and pencil-and-paper methods, and encouraged to consider when different methods are appropriate and efficient. </w:t>
      </w:r>
    </w:p>
    <w:p w14:paraId="67383799" w14:textId="421D86A5" w:rsidR="007C1C6E" w:rsidRPr="0099715C" w:rsidRDefault="007C1C6E" w:rsidP="007C1C6E">
      <w:pPr>
        <w:spacing w:line="240" w:lineRule="auto"/>
        <w:rPr>
          <w:rFonts w:ascii="SassoonPrimaryInfant" w:hAnsi="SassoonPrimaryInfant" w:cstheme="majorHAnsi"/>
          <w:u w:val="single"/>
        </w:rPr>
      </w:pPr>
      <w:r w:rsidRPr="0099715C">
        <w:rPr>
          <w:rFonts w:ascii="SassoonPrimaryInfant" w:hAnsi="SassoonPrimaryInfant" w:cstheme="majorHAnsi"/>
          <w:u w:val="single"/>
        </w:rPr>
        <w:t>A Lesson</w:t>
      </w:r>
    </w:p>
    <w:p w14:paraId="72B9DA8C" w14:textId="376197C3" w:rsidR="007C1C6E" w:rsidRPr="00D4236D" w:rsidRDefault="001C24DC" w:rsidP="00D4236D">
      <w:pPr>
        <w:spacing w:line="240" w:lineRule="auto"/>
        <w:jc w:val="both"/>
        <w:rPr>
          <w:rFonts w:ascii="SassoonPrimaryInfant" w:hAnsi="SassoonPrimaryInfant" w:cstheme="majorHAnsi"/>
        </w:rPr>
      </w:pPr>
      <w:r w:rsidRPr="0099715C">
        <w:rPr>
          <w:rFonts w:ascii="SassoonPrimaryInfant" w:hAnsi="SassoonPrimaryInfant" w:cstheme="majorHAnsi"/>
        </w:rPr>
        <w:t>Within each and every lesson</w:t>
      </w:r>
      <w:r w:rsidR="004505B1" w:rsidRPr="0099715C">
        <w:rPr>
          <w:rFonts w:ascii="SassoonPrimaryInfant" w:hAnsi="SassoonPrimaryInfant" w:cstheme="majorHAnsi"/>
        </w:rPr>
        <w:t xml:space="preserve">, there are various </w:t>
      </w:r>
      <w:r w:rsidR="00B22927" w:rsidRPr="0099715C">
        <w:rPr>
          <w:rFonts w:ascii="SassoonPrimaryInfant" w:hAnsi="SassoonPrimaryInfant" w:cstheme="majorHAnsi"/>
        </w:rPr>
        <w:t xml:space="preserve">sequential </w:t>
      </w:r>
      <w:r w:rsidR="004505B1" w:rsidRPr="0099715C">
        <w:rPr>
          <w:rFonts w:ascii="SassoonPrimaryInfant" w:hAnsi="SassoonPrimaryInfant" w:cstheme="majorHAnsi"/>
        </w:rPr>
        <w:t xml:space="preserve">components which </w:t>
      </w:r>
      <w:r w:rsidR="00B22927" w:rsidRPr="0099715C">
        <w:rPr>
          <w:rFonts w:ascii="SassoonPrimaryInfant" w:hAnsi="SassoonPrimaryInfant" w:cstheme="majorHAnsi"/>
        </w:rPr>
        <w:t>en</w:t>
      </w:r>
      <w:r w:rsidR="00BC216B" w:rsidRPr="0099715C">
        <w:rPr>
          <w:rFonts w:ascii="SassoonPrimaryInfant" w:hAnsi="SassoonPrimaryInfant" w:cstheme="majorHAnsi"/>
        </w:rPr>
        <w:t>a</w:t>
      </w:r>
      <w:r w:rsidR="00526013" w:rsidRPr="0099715C">
        <w:rPr>
          <w:rFonts w:ascii="SassoonPrimaryInfant" w:hAnsi="SassoonPrimaryInfant" w:cstheme="majorHAnsi"/>
        </w:rPr>
        <w:t xml:space="preserve">bles all children to progress no matter their ability. </w:t>
      </w:r>
      <w:r w:rsidR="00B243DB" w:rsidRPr="0099715C">
        <w:rPr>
          <w:rFonts w:ascii="SassoonPrimaryInfant" w:hAnsi="SassoonPrimaryInfant" w:cstheme="majorHAnsi"/>
        </w:rPr>
        <w:t xml:space="preserve">Below shows the </w:t>
      </w:r>
      <w:r w:rsidR="00B743CE" w:rsidRPr="0099715C">
        <w:rPr>
          <w:rFonts w:ascii="SassoonPrimaryInfant" w:hAnsi="SassoonPrimaryInfant" w:cstheme="majorHAnsi"/>
        </w:rPr>
        <w:t xml:space="preserve">sequenced order of a typical </w:t>
      </w:r>
      <w:r w:rsidR="00B24FD4" w:rsidRPr="0099715C">
        <w:rPr>
          <w:rFonts w:ascii="SassoonPrimaryInfant" w:hAnsi="SassoonPrimaryInfant" w:cstheme="majorHAnsi"/>
        </w:rPr>
        <w:t>m</w:t>
      </w:r>
      <w:r w:rsidR="00B743CE" w:rsidRPr="0099715C">
        <w:rPr>
          <w:rFonts w:ascii="SassoonPrimaryInfant" w:hAnsi="SassoonPrimaryInfant" w:cstheme="majorHAnsi"/>
        </w:rPr>
        <w:t>athematics lesson across the Children First Learning Partnership.</w:t>
      </w:r>
    </w:p>
    <w:p w14:paraId="5F021143" w14:textId="415DA352" w:rsidR="007C1C6E" w:rsidRPr="0099715C" w:rsidRDefault="00720F24" w:rsidP="0060047F">
      <w:pPr>
        <w:pStyle w:val="ListParagraph"/>
        <w:numPr>
          <w:ilvl w:val="0"/>
          <w:numId w:val="4"/>
        </w:numPr>
        <w:spacing w:after="200" w:line="240" w:lineRule="auto"/>
        <w:rPr>
          <w:rFonts w:ascii="SassoonPrimaryInfant" w:hAnsi="SassoonPrimaryInfant" w:cstheme="majorHAnsi"/>
          <w:lang w:val="en-GB"/>
        </w:rPr>
      </w:pPr>
      <w:r w:rsidRPr="0099715C">
        <w:rPr>
          <w:rFonts w:ascii="SassoonPrimaryInfant" w:hAnsi="SassoonPrimaryInfant" w:cstheme="majorHAnsi"/>
          <w:lang w:val="en-GB"/>
        </w:rPr>
        <w:t>Daily counting / time</w:t>
      </w:r>
      <w:r w:rsidR="00B24FD4" w:rsidRPr="0099715C">
        <w:rPr>
          <w:rFonts w:ascii="SassoonPrimaryInfant" w:hAnsi="SassoonPrimaryInfant" w:cstheme="majorHAnsi"/>
          <w:lang w:val="en-GB"/>
        </w:rPr>
        <w:t>s</w:t>
      </w:r>
      <w:r w:rsidRPr="0099715C">
        <w:rPr>
          <w:rFonts w:ascii="SassoonPrimaryInfant" w:hAnsi="SassoonPrimaryInfant" w:cstheme="majorHAnsi"/>
          <w:lang w:val="en-GB"/>
        </w:rPr>
        <w:t xml:space="preserve"> tables</w:t>
      </w:r>
      <w:r w:rsidR="001600D7" w:rsidRPr="0099715C">
        <w:rPr>
          <w:rFonts w:ascii="SassoonPrimaryInfant" w:hAnsi="SassoonPrimaryInfant" w:cstheme="majorHAnsi"/>
          <w:lang w:val="en-GB"/>
        </w:rPr>
        <w:t xml:space="preserve"> - to promote</w:t>
      </w:r>
      <w:r w:rsidR="0060047F" w:rsidRPr="0099715C">
        <w:rPr>
          <w:rFonts w:ascii="SassoonPrimaryInfant" w:hAnsi="SassoonPrimaryInfant" w:cstheme="majorHAnsi"/>
          <w:lang w:val="en-GB"/>
        </w:rPr>
        <w:t xml:space="preserve"> automatic</w:t>
      </w:r>
      <w:r w:rsidR="001F1690" w:rsidRPr="0099715C">
        <w:rPr>
          <w:rFonts w:ascii="SassoonPrimaryInfant" w:hAnsi="SassoonPrimaryInfant" w:cstheme="majorHAnsi"/>
          <w:lang w:val="en-GB"/>
        </w:rPr>
        <w:t>it</w:t>
      </w:r>
      <w:r w:rsidR="0060047F" w:rsidRPr="0099715C">
        <w:rPr>
          <w:rFonts w:ascii="SassoonPrimaryInfant" w:hAnsi="SassoonPrimaryInfant" w:cstheme="majorHAnsi"/>
          <w:lang w:val="en-GB"/>
        </w:rPr>
        <w:t>y with number facts</w:t>
      </w:r>
      <w:r w:rsidR="00DD3882">
        <w:rPr>
          <w:rFonts w:ascii="SassoonPrimaryInfant" w:hAnsi="SassoonPrimaryInfant" w:cstheme="majorHAnsi"/>
          <w:lang w:val="en-GB"/>
        </w:rPr>
        <w:t>.</w:t>
      </w:r>
    </w:p>
    <w:p w14:paraId="1BBB466C" w14:textId="1EF41722" w:rsidR="0060047F" w:rsidRPr="0099715C" w:rsidRDefault="001600D7" w:rsidP="001600D7">
      <w:pPr>
        <w:pStyle w:val="ListParagraph"/>
        <w:numPr>
          <w:ilvl w:val="0"/>
          <w:numId w:val="4"/>
        </w:numPr>
        <w:spacing w:after="200" w:line="240" w:lineRule="auto"/>
        <w:rPr>
          <w:rFonts w:ascii="SassoonPrimaryInfant" w:hAnsi="SassoonPrimaryInfant" w:cstheme="majorHAnsi"/>
          <w:lang w:val="en-GB"/>
        </w:rPr>
      </w:pPr>
      <w:r w:rsidRPr="0099715C">
        <w:rPr>
          <w:rFonts w:ascii="SassoonPrimaryInfant" w:hAnsi="SassoonPrimaryInfant" w:cstheme="majorHAnsi"/>
          <w:lang w:val="en-GB"/>
        </w:rPr>
        <w:t>D</w:t>
      </w:r>
      <w:r w:rsidR="0060047F" w:rsidRPr="0099715C">
        <w:rPr>
          <w:rFonts w:ascii="SassoonPrimaryInfant" w:hAnsi="SassoonPrimaryInfant" w:cstheme="majorHAnsi"/>
          <w:lang w:val="en-GB"/>
        </w:rPr>
        <w:t>aily starter through a flash back</w:t>
      </w:r>
      <w:r w:rsidRPr="0099715C">
        <w:rPr>
          <w:rFonts w:ascii="SassoonPrimaryInfant" w:hAnsi="SassoonPrimaryInfant" w:cstheme="majorHAnsi"/>
          <w:lang w:val="en-GB"/>
        </w:rPr>
        <w:t xml:space="preserve"> - used to revisit and retrieve previously taught </w:t>
      </w:r>
      <w:r w:rsidR="004303F6" w:rsidRPr="0099715C">
        <w:rPr>
          <w:rFonts w:ascii="SassoonPrimaryInfant" w:hAnsi="SassoonPrimaryInfant" w:cstheme="majorHAnsi"/>
          <w:lang w:val="en-GB"/>
        </w:rPr>
        <w:t xml:space="preserve">skills, knowledge or </w:t>
      </w:r>
      <w:r w:rsidRPr="0099715C">
        <w:rPr>
          <w:rFonts w:ascii="SassoonPrimaryInfant" w:hAnsi="SassoonPrimaryInfant" w:cstheme="majorHAnsi"/>
          <w:lang w:val="en-GB"/>
        </w:rPr>
        <w:t>concepts.</w:t>
      </w:r>
    </w:p>
    <w:p w14:paraId="1F30C769" w14:textId="713ACB3C" w:rsidR="001600D7" w:rsidRPr="0099715C" w:rsidRDefault="007C1C6E" w:rsidP="00DB4F1F">
      <w:pPr>
        <w:pStyle w:val="ListParagraph"/>
        <w:numPr>
          <w:ilvl w:val="0"/>
          <w:numId w:val="5"/>
        </w:numPr>
        <w:spacing w:after="200" w:line="240" w:lineRule="auto"/>
        <w:rPr>
          <w:rFonts w:ascii="SassoonPrimaryInfant" w:hAnsi="SassoonPrimaryInfant" w:cstheme="majorHAnsi"/>
          <w:lang w:val="en-GB"/>
        </w:rPr>
      </w:pPr>
      <w:r w:rsidRPr="0099715C">
        <w:rPr>
          <w:rFonts w:ascii="SassoonPrimaryInfant" w:hAnsi="SassoonPrimaryInfant" w:cstheme="majorHAnsi"/>
          <w:lang w:val="en-GB"/>
        </w:rPr>
        <w:t xml:space="preserve">Shared learning objective, </w:t>
      </w:r>
      <w:r w:rsidR="007E0337" w:rsidRPr="0099715C">
        <w:rPr>
          <w:rFonts w:ascii="SassoonPrimaryInfant" w:hAnsi="SassoonPrimaryInfant" w:cstheme="majorHAnsi"/>
          <w:lang w:val="en-GB"/>
        </w:rPr>
        <w:t>steps to success</w:t>
      </w:r>
      <w:r w:rsidRPr="0099715C">
        <w:rPr>
          <w:rFonts w:ascii="SassoonPrimaryInfant" w:hAnsi="SassoonPrimaryInfant" w:cstheme="majorHAnsi"/>
          <w:lang w:val="en-GB"/>
        </w:rPr>
        <w:t xml:space="preserve"> and unit specific vocabulary</w:t>
      </w:r>
      <w:r w:rsidR="00DB4F1F" w:rsidRPr="0099715C">
        <w:rPr>
          <w:rFonts w:ascii="SassoonPrimaryInfant" w:hAnsi="SassoonPrimaryInfant" w:cstheme="majorHAnsi"/>
          <w:lang w:val="en-GB"/>
        </w:rPr>
        <w:t xml:space="preserve"> </w:t>
      </w:r>
      <w:r w:rsidR="001600D7" w:rsidRPr="0099715C">
        <w:rPr>
          <w:rFonts w:ascii="SassoonPrimaryInfant" w:hAnsi="SassoonPrimaryInfant" w:cstheme="majorHAnsi"/>
          <w:lang w:val="en-GB"/>
        </w:rPr>
        <w:t>- help to set the context for a lesson.</w:t>
      </w:r>
    </w:p>
    <w:p w14:paraId="1E6C17BE" w14:textId="30EA41C7" w:rsidR="00DB4F1F" w:rsidRPr="0099715C" w:rsidRDefault="00DB4F1F" w:rsidP="00DB4F1F">
      <w:pPr>
        <w:pStyle w:val="ListParagraph"/>
        <w:numPr>
          <w:ilvl w:val="0"/>
          <w:numId w:val="5"/>
        </w:numPr>
        <w:spacing w:after="200" w:line="240" w:lineRule="auto"/>
        <w:rPr>
          <w:rFonts w:ascii="SassoonPrimaryInfant" w:hAnsi="SassoonPrimaryInfant" w:cstheme="majorHAnsi"/>
          <w:lang w:val="en-GB"/>
        </w:rPr>
      </w:pPr>
      <w:r w:rsidRPr="0099715C">
        <w:rPr>
          <w:rFonts w:ascii="SassoonPrimaryInfant" w:hAnsi="SassoonPrimaryInfant" w:cstheme="majorHAnsi"/>
          <w:lang w:val="en-GB"/>
        </w:rPr>
        <w:t>Teaching exposition</w:t>
      </w:r>
      <w:r w:rsidR="00D536BC" w:rsidRPr="0099715C">
        <w:rPr>
          <w:rFonts w:ascii="SassoonPrimaryInfant" w:hAnsi="SassoonPrimaryInfant" w:cstheme="majorHAnsi"/>
          <w:lang w:val="en-GB"/>
        </w:rPr>
        <w:t xml:space="preserve"> (I do)</w:t>
      </w:r>
      <w:r w:rsidR="00DD3882">
        <w:rPr>
          <w:rFonts w:ascii="SassoonPrimaryInfant" w:hAnsi="SassoonPrimaryInfant" w:cstheme="majorHAnsi"/>
          <w:lang w:val="en-GB"/>
        </w:rPr>
        <w:t xml:space="preserve"> -</w:t>
      </w:r>
      <w:r w:rsidRPr="0099715C">
        <w:rPr>
          <w:rFonts w:ascii="SassoonPrimaryInfant" w:hAnsi="SassoonPrimaryInfant" w:cstheme="majorHAnsi"/>
          <w:lang w:val="en-GB"/>
        </w:rPr>
        <w:t xml:space="preserve"> a variety of strategies </w:t>
      </w:r>
      <w:r w:rsidR="0060047F" w:rsidRPr="0099715C">
        <w:rPr>
          <w:rFonts w:ascii="SassoonPrimaryInfant" w:hAnsi="SassoonPrimaryInfant" w:cstheme="majorHAnsi"/>
          <w:lang w:val="en-GB"/>
        </w:rPr>
        <w:t xml:space="preserve">/ small steps </w:t>
      </w:r>
      <w:r w:rsidRPr="0099715C">
        <w:rPr>
          <w:rFonts w:ascii="SassoonPrimaryInfant" w:hAnsi="SassoonPrimaryInfant" w:cstheme="majorHAnsi"/>
          <w:lang w:val="en-GB"/>
        </w:rPr>
        <w:t>are used to model and explore new concepts.</w:t>
      </w:r>
    </w:p>
    <w:p w14:paraId="5902A9F1" w14:textId="22155619" w:rsidR="00DD7289" w:rsidRPr="0099715C" w:rsidRDefault="00DD7289" w:rsidP="00DB4F1F">
      <w:pPr>
        <w:pStyle w:val="ListParagraph"/>
        <w:numPr>
          <w:ilvl w:val="0"/>
          <w:numId w:val="5"/>
        </w:numPr>
        <w:spacing w:after="200" w:line="240" w:lineRule="auto"/>
        <w:rPr>
          <w:rFonts w:ascii="SassoonPrimaryInfant" w:hAnsi="SassoonPrimaryInfant" w:cstheme="majorHAnsi"/>
          <w:lang w:val="en-GB"/>
        </w:rPr>
      </w:pPr>
      <w:r w:rsidRPr="0099715C">
        <w:rPr>
          <w:rFonts w:ascii="SassoonPrimaryInfant" w:hAnsi="SassoonPrimaryInfant" w:cstheme="majorHAnsi"/>
          <w:lang w:val="en-GB"/>
        </w:rPr>
        <w:t>Sentence Stems</w:t>
      </w:r>
      <w:r w:rsidR="00DD3882">
        <w:rPr>
          <w:rFonts w:ascii="SassoonPrimaryInfant" w:hAnsi="SassoonPrimaryInfant" w:cstheme="majorHAnsi"/>
          <w:lang w:val="en-GB"/>
        </w:rPr>
        <w:t xml:space="preserve"> </w:t>
      </w:r>
      <w:r w:rsidRPr="0099715C">
        <w:rPr>
          <w:rFonts w:ascii="SassoonPrimaryInfant" w:hAnsi="SassoonPrimaryInfant" w:cstheme="majorHAnsi"/>
          <w:lang w:val="en-GB"/>
        </w:rPr>
        <w:t>- opportunities to discuss learning with a partner. Children are encouraged to speak in full sentence</w:t>
      </w:r>
      <w:r w:rsidR="00D04B12" w:rsidRPr="0099715C">
        <w:rPr>
          <w:rFonts w:ascii="SassoonPrimaryInfant" w:hAnsi="SassoonPrimaryInfant" w:cstheme="majorHAnsi"/>
          <w:lang w:val="en-GB"/>
        </w:rPr>
        <w:t>s and reinforce vocabulary in context.</w:t>
      </w:r>
    </w:p>
    <w:p w14:paraId="5F6AE636" w14:textId="2307C01E" w:rsidR="00E12357" w:rsidRPr="0099715C" w:rsidRDefault="00B24FD4" w:rsidP="00BF3D75">
      <w:pPr>
        <w:pStyle w:val="ListParagraph"/>
        <w:numPr>
          <w:ilvl w:val="0"/>
          <w:numId w:val="5"/>
        </w:numPr>
        <w:spacing w:after="200" w:line="240" w:lineRule="auto"/>
        <w:rPr>
          <w:rFonts w:ascii="SassoonPrimaryInfant" w:hAnsi="SassoonPrimaryInfant" w:cstheme="majorHAnsi"/>
          <w:lang w:val="en-GB"/>
        </w:rPr>
      </w:pPr>
      <w:r w:rsidRPr="0099715C">
        <w:rPr>
          <w:rFonts w:ascii="SassoonPrimaryInfant" w:hAnsi="SassoonPrimaryInfant" w:cstheme="majorHAnsi"/>
          <w:lang w:val="en-GB"/>
        </w:rPr>
        <w:t>Practise (We do)</w:t>
      </w:r>
      <w:r w:rsidR="00DD3882">
        <w:rPr>
          <w:rFonts w:ascii="SassoonPrimaryInfant" w:hAnsi="SassoonPrimaryInfant" w:cstheme="majorHAnsi"/>
          <w:lang w:val="en-GB"/>
        </w:rPr>
        <w:t xml:space="preserve"> </w:t>
      </w:r>
      <w:r w:rsidRPr="0099715C">
        <w:rPr>
          <w:rFonts w:ascii="SassoonPrimaryInfant" w:hAnsi="SassoonPrimaryInfant" w:cstheme="majorHAnsi"/>
          <w:lang w:val="en-GB"/>
        </w:rPr>
        <w:t xml:space="preserve">- </w:t>
      </w:r>
      <w:r w:rsidR="00DD3882">
        <w:rPr>
          <w:rFonts w:ascii="SassoonPrimaryInfant" w:hAnsi="SassoonPrimaryInfant" w:cstheme="majorHAnsi"/>
          <w:lang w:val="en-GB"/>
        </w:rPr>
        <w:t>o</w:t>
      </w:r>
      <w:r w:rsidR="00DB4F1F" w:rsidRPr="0099715C">
        <w:rPr>
          <w:rFonts w:ascii="SassoonPrimaryInfant" w:hAnsi="SassoonPrimaryInfant" w:cstheme="majorHAnsi"/>
          <w:lang w:val="en-GB"/>
        </w:rPr>
        <w:t>pportunities to discuss learning with learning partners</w:t>
      </w:r>
      <w:r w:rsidR="00D04B12" w:rsidRPr="0099715C">
        <w:rPr>
          <w:rFonts w:ascii="SassoonPrimaryInfant" w:hAnsi="SassoonPrimaryInfant" w:cstheme="majorHAnsi"/>
          <w:lang w:val="en-GB"/>
        </w:rPr>
        <w:t xml:space="preserve">. </w:t>
      </w:r>
      <w:r w:rsidR="00E12357" w:rsidRPr="0099715C">
        <w:rPr>
          <w:rFonts w:ascii="SassoonPrimaryInfant" w:hAnsi="SassoonPrimaryInfant" w:cstheme="majorHAnsi"/>
          <w:lang w:val="en-GB"/>
        </w:rPr>
        <w:t>Use of manipulatives – exploring the concrete, pictorial, abstract approach where necessary.</w:t>
      </w:r>
    </w:p>
    <w:p w14:paraId="2F837F54" w14:textId="3946D508" w:rsidR="000628D6" w:rsidRPr="0099715C" w:rsidRDefault="000628D6" w:rsidP="00B24FD4">
      <w:pPr>
        <w:pStyle w:val="ListParagraph"/>
        <w:numPr>
          <w:ilvl w:val="0"/>
          <w:numId w:val="5"/>
        </w:numPr>
        <w:spacing w:after="200" w:line="240" w:lineRule="auto"/>
        <w:rPr>
          <w:rFonts w:ascii="SassoonPrimaryInfant" w:hAnsi="SassoonPrimaryInfant" w:cstheme="majorHAnsi"/>
          <w:lang w:val="en-GB"/>
        </w:rPr>
      </w:pPr>
      <w:r w:rsidRPr="0099715C">
        <w:rPr>
          <w:rFonts w:ascii="SassoonPrimaryInfant" w:hAnsi="SassoonPrimaryInfant" w:cstheme="majorHAnsi"/>
          <w:lang w:val="en-GB"/>
        </w:rPr>
        <w:t xml:space="preserve">Effective </w:t>
      </w:r>
      <w:proofErr w:type="spellStart"/>
      <w:proofErr w:type="gramStart"/>
      <w:r w:rsidRPr="0099715C">
        <w:rPr>
          <w:rFonts w:ascii="SassoonPrimaryInfant" w:hAnsi="SassoonPrimaryInfant" w:cstheme="majorHAnsi"/>
          <w:lang w:val="en-GB"/>
        </w:rPr>
        <w:t>AfL</w:t>
      </w:r>
      <w:proofErr w:type="spellEnd"/>
      <w:r w:rsidR="00DD3882">
        <w:rPr>
          <w:rFonts w:ascii="SassoonPrimaryInfant" w:hAnsi="SassoonPrimaryInfant" w:cstheme="majorHAnsi"/>
          <w:lang w:val="en-GB"/>
        </w:rPr>
        <w:t>(</w:t>
      </w:r>
      <w:proofErr w:type="gramEnd"/>
      <w:r w:rsidR="00DD3882">
        <w:rPr>
          <w:rFonts w:ascii="SassoonPrimaryInfant" w:hAnsi="SassoonPrimaryInfant" w:cstheme="majorHAnsi"/>
          <w:lang w:val="en-GB"/>
        </w:rPr>
        <w:t>Assessment for Learning)</w:t>
      </w:r>
      <w:r w:rsidRPr="0099715C">
        <w:rPr>
          <w:rFonts w:ascii="SassoonPrimaryInfant" w:hAnsi="SassoonPrimaryInfant" w:cstheme="majorHAnsi"/>
          <w:lang w:val="en-GB"/>
        </w:rPr>
        <w:t xml:space="preserve"> is driven by frequent and precise questioning to assess progress, redirecting learning swiftly.</w:t>
      </w:r>
      <w:r w:rsidR="00B21362" w:rsidRPr="0099715C">
        <w:rPr>
          <w:rFonts w:ascii="SassoonPrimaryInfant" w:hAnsi="SassoonPrimaryInfant" w:cstheme="majorHAnsi"/>
          <w:lang w:val="en-GB"/>
        </w:rPr>
        <w:t xml:space="preserve"> (You do)</w:t>
      </w:r>
    </w:p>
    <w:p w14:paraId="540D137B" w14:textId="70F5754F" w:rsidR="00DB4F1F" w:rsidRPr="0099715C" w:rsidRDefault="00DB4F1F" w:rsidP="0022653E">
      <w:pPr>
        <w:pStyle w:val="ListParagraph"/>
        <w:numPr>
          <w:ilvl w:val="0"/>
          <w:numId w:val="5"/>
        </w:numPr>
        <w:spacing w:after="200" w:line="240" w:lineRule="auto"/>
        <w:rPr>
          <w:rFonts w:ascii="SassoonPrimaryInfant" w:hAnsi="SassoonPrimaryInfant" w:cstheme="majorHAnsi"/>
          <w:lang w:val="en-GB"/>
        </w:rPr>
      </w:pPr>
      <w:r w:rsidRPr="0099715C">
        <w:rPr>
          <w:rFonts w:ascii="SassoonPrimaryInfant" w:hAnsi="SassoonPrimaryInfant" w:cstheme="majorHAnsi"/>
          <w:lang w:val="en-GB"/>
        </w:rPr>
        <w:t>Scaffolded learning activities linked to the learning objective</w:t>
      </w:r>
      <w:r w:rsidR="000713D9" w:rsidRPr="0099715C">
        <w:rPr>
          <w:rFonts w:ascii="SassoonPrimaryInfant" w:hAnsi="SassoonPrimaryInfant" w:cstheme="majorHAnsi"/>
          <w:lang w:val="en-GB"/>
        </w:rPr>
        <w:t xml:space="preserve"> using high quality resources and effective adult deployment</w:t>
      </w:r>
      <w:r w:rsidRPr="0099715C">
        <w:rPr>
          <w:rFonts w:ascii="SassoonPrimaryInfant" w:hAnsi="SassoonPrimaryInfant" w:cstheme="majorHAnsi"/>
          <w:lang w:val="en-GB"/>
        </w:rPr>
        <w:t xml:space="preserve"> to ensure all children achieve the learning outcome.</w:t>
      </w:r>
    </w:p>
    <w:p w14:paraId="35602787" w14:textId="355F1F84" w:rsidR="00DB4F1F" w:rsidRPr="0099715C" w:rsidRDefault="00DB4F1F" w:rsidP="00DB4F1F">
      <w:pPr>
        <w:pStyle w:val="ListParagraph"/>
        <w:numPr>
          <w:ilvl w:val="0"/>
          <w:numId w:val="5"/>
        </w:numPr>
        <w:spacing w:after="200" w:line="240" w:lineRule="auto"/>
        <w:rPr>
          <w:rFonts w:ascii="SassoonPrimaryInfant" w:hAnsi="SassoonPrimaryInfant" w:cstheme="majorHAnsi"/>
        </w:rPr>
      </w:pPr>
      <w:r w:rsidRPr="0099715C">
        <w:rPr>
          <w:rFonts w:ascii="SassoonPrimaryInfant" w:hAnsi="SassoonPrimaryInfant" w:cstheme="majorHAnsi"/>
          <w:lang w:val="en-GB"/>
        </w:rPr>
        <w:t xml:space="preserve">Problem solving </w:t>
      </w:r>
      <w:r w:rsidR="00DD3882">
        <w:rPr>
          <w:rFonts w:ascii="SassoonPrimaryInfant" w:hAnsi="SassoonPrimaryInfant" w:cstheme="majorHAnsi"/>
          <w:lang w:val="en-GB"/>
        </w:rPr>
        <w:t>and</w:t>
      </w:r>
      <w:r w:rsidRPr="0099715C">
        <w:rPr>
          <w:rFonts w:ascii="SassoonPrimaryInfant" w:hAnsi="SassoonPrimaryInfant" w:cstheme="majorHAnsi"/>
          <w:lang w:val="en-GB"/>
        </w:rPr>
        <w:t xml:space="preserve"> reasoning</w:t>
      </w:r>
      <w:r w:rsidR="00DD3882">
        <w:rPr>
          <w:rFonts w:ascii="SassoonPrimaryInfant" w:hAnsi="SassoonPrimaryInfant" w:cstheme="majorHAnsi"/>
          <w:lang w:val="en-GB"/>
        </w:rPr>
        <w:t xml:space="preserve"> </w:t>
      </w:r>
      <w:r w:rsidR="00DD3882">
        <w:rPr>
          <w:rFonts w:ascii="SassoonPrimaryInfant" w:hAnsi="SassoonPrimaryInfant" w:cstheme="majorHAnsi"/>
        </w:rPr>
        <w:t>–</w:t>
      </w:r>
      <w:r w:rsidRPr="0099715C">
        <w:rPr>
          <w:rFonts w:ascii="SassoonPrimaryInfant" w:hAnsi="SassoonPrimaryInfant" w:cstheme="majorHAnsi"/>
        </w:rPr>
        <w:t xml:space="preserve"> </w:t>
      </w:r>
      <w:r w:rsidR="00DD3882">
        <w:rPr>
          <w:rFonts w:ascii="SassoonPrimaryInfant" w:hAnsi="SassoonPrimaryInfant" w:cstheme="majorHAnsi"/>
        </w:rPr>
        <w:t>c</w:t>
      </w:r>
      <w:r w:rsidRPr="0099715C">
        <w:rPr>
          <w:rFonts w:ascii="SassoonPrimaryInfant" w:hAnsi="SassoonPrimaryInfant" w:cstheme="majorHAnsi"/>
        </w:rPr>
        <w:t>hildren</w:t>
      </w:r>
      <w:r w:rsidR="00DD3882">
        <w:rPr>
          <w:rFonts w:ascii="SassoonPrimaryInfant" w:hAnsi="SassoonPrimaryInfant" w:cstheme="majorHAnsi"/>
        </w:rPr>
        <w:t xml:space="preserve"> are</w:t>
      </w:r>
      <w:r w:rsidRPr="0099715C">
        <w:rPr>
          <w:rFonts w:ascii="SassoonPrimaryInfant" w:hAnsi="SassoonPrimaryInfant" w:cstheme="majorHAnsi"/>
        </w:rPr>
        <w:t xml:space="preserve"> encouraged to explain and justify their thinking (independently and through guided sessions). </w:t>
      </w:r>
    </w:p>
    <w:p w14:paraId="5F7ECE46" w14:textId="504A9061" w:rsidR="004F22D6" w:rsidRPr="0099715C" w:rsidRDefault="00F67AEA" w:rsidP="00DB4F1F">
      <w:pPr>
        <w:pStyle w:val="ListParagraph"/>
        <w:numPr>
          <w:ilvl w:val="0"/>
          <w:numId w:val="5"/>
        </w:numPr>
        <w:spacing w:after="200" w:line="240" w:lineRule="auto"/>
        <w:rPr>
          <w:rFonts w:ascii="SassoonPrimaryInfant" w:hAnsi="SassoonPrimaryInfant" w:cstheme="majorHAnsi"/>
        </w:rPr>
      </w:pPr>
      <w:r w:rsidRPr="0099715C">
        <w:rPr>
          <w:rFonts w:ascii="SassoonPrimaryInfant" w:hAnsi="SassoonPrimaryInfant" w:cstheme="majorHAnsi"/>
        </w:rPr>
        <w:lastRenderedPageBreak/>
        <w:t>Provide enough time for structured practice of foundational knowledge, particularly in EYFS and Key Stage 1</w:t>
      </w:r>
      <w:r w:rsidR="00DD3882">
        <w:rPr>
          <w:rFonts w:ascii="SassoonPrimaryInfant" w:hAnsi="SassoonPrimaryInfant" w:cstheme="majorHAnsi"/>
        </w:rPr>
        <w:t>.</w:t>
      </w:r>
    </w:p>
    <w:p w14:paraId="5C609F30" w14:textId="77777777" w:rsidR="00DB4F1F" w:rsidRPr="0099715C" w:rsidRDefault="00DB4F1F" w:rsidP="007C1C6E">
      <w:pPr>
        <w:spacing w:after="0" w:line="240" w:lineRule="auto"/>
        <w:rPr>
          <w:rFonts w:ascii="SassoonPrimaryInfant" w:hAnsi="SassoonPrimaryInfant" w:cstheme="majorHAnsi"/>
        </w:rPr>
      </w:pPr>
    </w:p>
    <w:p w14:paraId="6182188B" w14:textId="21C20686" w:rsidR="007C1C6E" w:rsidRPr="0099715C" w:rsidRDefault="007C1C6E" w:rsidP="007C1C6E">
      <w:pPr>
        <w:spacing w:after="0" w:line="240" w:lineRule="auto"/>
        <w:rPr>
          <w:rFonts w:ascii="SassoonPrimaryInfant" w:hAnsi="SassoonPrimaryInfant" w:cstheme="majorHAnsi"/>
        </w:rPr>
      </w:pPr>
      <w:r w:rsidRPr="0099715C">
        <w:rPr>
          <w:rFonts w:ascii="SassoonPrimaryInfant" w:hAnsi="SassoonPrimaryInfant" w:cstheme="majorHAnsi"/>
        </w:rPr>
        <w:t xml:space="preserve">Lessons are planned from the correct year groups </w:t>
      </w:r>
      <w:r w:rsidR="00DD3882">
        <w:rPr>
          <w:rFonts w:ascii="SassoonPrimaryInfant" w:hAnsi="SassoonPrimaryInfant" w:cstheme="majorHAnsi"/>
        </w:rPr>
        <w:t>‘</w:t>
      </w:r>
      <w:proofErr w:type="spellStart"/>
      <w:r w:rsidRPr="0099715C">
        <w:rPr>
          <w:rFonts w:ascii="SassoonPrimaryInfant" w:hAnsi="SassoonPrimaryInfant" w:cstheme="majorHAnsi"/>
        </w:rPr>
        <w:t>Programmes</w:t>
      </w:r>
      <w:proofErr w:type="spellEnd"/>
      <w:r w:rsidRPr="0099715C">
        <w:rPr>
          <w:rFonts w:ascii="SassoonPrimaryInfant" w:hAnsi="SassoonPrimaryInfant" w:cstheme="majorHAnsi"/>
        </w:rPr>
        <w:t xml:space="preserve"> of Study</w:t>
      </w:r>
      <w:r w:rsidR="00DD3882">
        <w:rPr>
          <w:rFonts w:ascii="SassoonPrimaryInfant" w:hAnsi="SassoonPrimaryInfant" w:cstheme="majorHAnsi"/>
        </w:rPr>
        <w:t>’</w:t>
      </w:r>
      <w:r w:rsidRPr="0099715C">
        <w:rPr>
          <w:rFonts w:ascii="SassoonPrimaryInfant" w:hAnsi="SassoonPrimaryInfant" w:cstheme="majorHAnsi"/>
        </w:rPr>
        <w:t xml:space="preserve"> from The National Curriculum. Teachers will be aware of the pr</w:t>
      </w:r>
      <w:r w:rsidR="00BA62C4" w:rsidRPr="0099715C">
        <w:rPr>
          <w:rFonts w:ascii="SassoonPrimaryInfant" w:hAnsi="SassoonPrimaryInfant" w:cstheme="majorHAnsi"/>
        </w:rPr>
        <w:t>e</w:t>
      </w:r>
      <w:r w:rsidR="00DD3882">
        <w:rPr>
          <w:rFonts w:ascii="SassoonPrimaryInfant" w:hAnsi="SassoonPrimaryInfant" w:cstheme="majorHAnsi"/>
        </w:rPr>
        <w:t>-</w:t>
      </w:r>
      <w:r w:rsidR="00BA62C4" w:rsidRPr="0099715C">
        <w:rPr>
          <w:rFonts w:ascii="SassoonPrimaryInfant" w:hAnsi="SassoonPrimaryInfant" w:cstheme="majorHAnsi"/>
        </w:rPr>
        <w:t>units</w:t>
      </w:r>
      <w:r w:rsidRPr="0099715C">
        <w:rPr>
          <w:rFonts w:ascii="SassoonPrimaryInfant" w:hAnsi="SassoonPrimaryInfant" w:cstheme="majorHAnsi"/>
        </w:rPr>
        <w:t xml:space="preserve"> that need to be secure from previous year groups to ensure new content can be understood. The </w:t>
      </w:r>
      <w:r w:rsidR="00DD3882">
        <w:rPr>
          <w:rFonts w:ascii="SassoonPrimaryInfant" w:hAnsi="SassoonPrimaryInfant" w:cstheme="majorHAnsi"/>
        </w:rPr>
        <w:t>‘</w:t>
      </w:r>
      <w:proofErr w:type="spellStart"/>
      <w:r w:rsidRPr="0099715C">
        <w:rPr>
          <w:rFonts w:ascii="SassoonPrimaryInfant" w:hAnsi="SassoonPrimaryInfant" w:cstheme="majorHAnsi"/>
        </w:rPr>
        <w:t>Programmes</w:t>
      </w:r>
      <w:proofErr w:type="spellEnd"/>
      <w:r w:rsidRPr="0099715C">
        <w:rPr>
          <w:rFonts w:ascii="SassoonPrimaryInfant" w:hAnsi="SassoonPrimaryInfant" w:cstheme="majorHAnsi"/>
        </w:rPr>
        <w:t xml:space="preserve"> of Study</w:t>
      </w:r>
      <w:r w:rsidR="00DD3882">
        <w:rPr>
          <w:rFonts w:ascii="SassoonPrimaryInfant" w:hAnsi="SassoonPrimaryInfant" w:cstheme="majorHAnsi"/>
        </w:rPr>
        <w:t>’</w:t>
      </w:r>
      <w:r w:rsidRPr="0099715C">
        <w:rPr>
          <w:rFonts w:ascii="SassoonPrimaryInfant" w:hAnsi="SassoonPrimaryInfant" w:cstheme="majorHAnsi"/>
        </w:rPr>
        <w:t xml:space="preserve"> are then broken down into smaller steps to ensure lessons are driven by sharp learning objectives that are progressively linked. </w:t>
      </w:r>
    </w:p>
    <w:p w14:paraId="56F4761C" w14:textId="77777777" w:rsidR="007C1C6E" w:rsidRPr="0099715C" w:rsidRDefault="007C1C6E" w:rsidP="00DD3882">
      <w:pPr>
        <w:spacing w:after="0" w:line="240" w:lineRule="auto"/>
        <w:jc w:val="both"/>
        <w:rPr>
          <w:rFonts w:ascii="SassoonPrimaryInfant" w:hAnsi="SassoonPrimaryInfant" w:cstheme="majorHAnsi"/>
        </w:rPr>
      </w:pPr>
    </w:p>
    <w:p w14:paraId="7B63E609" w14:textId="770D28DA" w:rsidR="007C1C6E" w:rsidRPr="0099715C" w:rsidRDefault="007C1C6E" w:rsidP="00DD3882">
      <w:pPr>
        <w:spacing w:after="0" w:line="240" w:lineRule="auto"/>
        <w:jc w:val="both"/>
        <w:rPr>
          <w:rFonts w:ascii="SassoonPrimaryInfant" w:hAnsi="SassoonPrimaryInfant" w:cstheme="majorHAnsi"/>
        </w:rPr>
      </w:pPr>
      <w:r w:rsidRPr="0099715C">
        <w:rPr>
          <w:rFonts w:ascii="SassoonPrimaryInfant" w:hAnsi="SassoonPrimaryInfant" w:cstheme="majorHAnsi"/>
        </w:rPr>
        <w:t xml:space="preserve">Individual lessons are carefully </w:t>
      </w:r>
      <w:r w:rsidR="002D0360" w:rsidRPr="0099715C">
        <w:rPr>
          <w:rFonts w:ascii="SassoonPrimaryInfant" w:hAnsi="SassoonPrimaryInfant" w:cstheme="majorHAnsi"/>
        </w:rPr>
        <w:t>planned</w:t>
      </w:r>
      <w:r w:rsidRPr="0099715C">
        <w:rPr>
          <w:rFonts w:ascii="SassoonPrimaryInfant" w:hAnsi="SassoonPrimaryInfant" w:cstheme="majorHAnsi"/>
        </w:rPr>
        <w:t xml:space="preserve"> using the most effective teaching materials so that pupils are given the best opportunities to show their understanding. Variation is consciously built in by teachers so that pupils can apply their learning to different contexts and make links.</w:t>
      </w:r>
    </w:p>
    <w:p w14:paraId="427CED9E" w14:textId="77777777" w:rsidR="00DD4777" w:rsidRPr="0099715C" w:rsidRDefault="00DD4777">
      <w:pPr>
        <w:rPr>
          <w:rFonts w:ascii="SassoonPrimaryInfant" w:hAnsi="SassoonPrimaryInfant" w:cstheme="majorHAnsi"/>
        </w:rPr>
      </w:pPr>
    </w:p>
    <w:p w14:paraId="4DB49419" w14:textId="77777777" w:rsidR="00FB13EE" w:rsidRPr="0099715C" w:rsidRDefault="00FB13EE" w:rsidP="00FB13EE">
      <w:pPr>
        <w:spacing w:line="240" w:lineRule="auto"/>
        <w:rPr>
          <w:rFonts w:ascii="SassoonPrimaryInfant" w:hAnsi="SassoonPrimaryInfant" w:cstheme="majorHAnsi"/>
        </w:rPr>
      </w:pPr>
      <w:r w:rsidRPr="0099715C">
        <w:rPr>
          <w:rFonts w:ascii="SassoonPrimaryInfant" w:hAnsi="SassoonPrimaryInfant" w:cstheme="majorHAnsi"/>
          <w:u w:val="single"/>
        </w:rPr>
        <w:t>Mathematical Language</w:t>
      </w:r>
    </w:p>
    <w:p w14:paraId="28E7637C" w14:textId="105E6C74" w:rsidR="00FB13EE" w:rsidRPr="0099715C" w:rsidRDefault="00FB13EE" w:rsidP="00DD3882">
      <w:pPr>
        <w:spacing w:after="0" w:line="240" w:lineRule="auto"/>
        <w:jc w:val="both"/>
        <w:rPr>
          <w:rFonts w:ascii="SassoonPrimaryInfant" w:hAnsi="SassoonPrimaryInfant" w:cstheme="majorHAnsi"/>
        </w:rPr>
      </w:pPr>
      <w:r w:rsidRPr="0099715C">
        <w:rPr>
          <w:rFonts w:ascii="SassoonPrimaryInfant" w:hAnsi="SassoonPrimaryInfant" w:cstheme="majorHAnsi"/>
        </w:rPr>
        <w:t>A</w:t>
      </w:r>
      <w:r w:rsidR="00366A42" w:rsidRPr="0099715C">
        <w:rPr>
          <w:rFonts w:ascii="SassoonPrimaryInfant" w:hAnsi="SassoonPrimaryInfant" w:cstheme="majorHAnsi"/>
        </w:rPr>
        <w:t>cross the</w:t>
      </w:r>
      <w:r w:rsidRPr="0099715C">
        <w:rPr>
          <w:rFonts w:ascii="SassoonPrimaryInfant" w:hAnsi="SassoonPrimaryInfant" w:cstheme="majorHAnsi"/>
        </w:rPr>
        <w:t xml:space="preserve"> Children First Learning Partnership</w:t>
      </w:r>
      <w:r w:rsidR="00366A42" w:rsidRPr="0099715C">
        <w:rPr>
          <w:rFonts w:ascii="SassoonPrimaryInfant" w:hAnsi="SassoonPrimaryInfant" w:cstheme="majorHAnsi"/>
        </w:rPr>
        <w:t>,</w:t>
      </w:r>
      <w:r w:rsidRPr="0099715C">
        <w:rPr>
          <w:rFonts w:ascii="SassoonPrimaryInfant" w:hAnsi="SassoonPrimaryInfant" w:cstheme="majorHAnsi"/>
        </w:rPr>
        <w:t xml:space="preserve"> we understand that mathematical language is crucial to children’s mathematical thinking. </w:t>
      </w:r>
      <w:r w:rsidR="00B73E6C" w:rsidRPr="0099715C">
        <w:rPr>
          <w:rFonts w:ascii="SassoonPrimaryInfant" w:hAnsi="SassoonPrimaryInfant" w:cstheme="majorHAnsi"/>
        </w:rPr>
        <w:t>W</w:t>
      </w:r>
      <w:r w:rsidRPr="0099715C">
        <w:rPr>
          <w:rFonts w:ascii="SassoonPrimaryInfant" w:hAnsi="SassoonPrimaryInfant" w:cstheme="majorHAnsi"/>
        </w:rPr>
        <w:t xml:space="preserve">e introduce new words from the curriculum in a suitable context, with relevant real objects, mathematical apparatus, pictures and/or diagrams, explaining their meanings carefully. Key vocabulary used in a topic are displayed on the </w:t>
      </w:r>
      <w:r w:rsidR="006929A2" w:rsidRPr="0099715C">
        <w:rPr>
          <w:rFonts w:ascii="SassoonPrimaryInfant" w:hAnsi="SassoonPrimaryInfant" w:cstheme="majorHAnsi"/>
        </w:rPr>
        <w:t>m</w:t>
      </w:r>
      <w:r w:rsidRPr="0099715C">
        <w:rPr>
          <w:rFonts w:ascii="SassoonPrimaryInfant" w:hAnsi="SassoonPrimaryInfant" w:cstheme="majorHAnsi"/>
        </w:rPr>
        <w:t>ath</w:t>
      </w:r>
      <w:r w:rsidR="006929A2" w:rsidRPr="0099715C">
        <w:rPr>
          <w:rFonts w:ascii="SassoonPrimaryInfant" w:hAnsi="SassoonPrimaryInfant" w:cstheme="majorHAnsi"/>
        </w:rPr>
        <w:t>’</w:t>
      </w:r>
      <w:r w:rsidRPr="0099715C">
        <w:rPr>
          <w:rFonts w:ascii="SassoonPrimaryInfant" w:hAnsi="SassoonPrimaryInfant" w:cstheme="majorHAnsi"/>
        </w:rPr>
        <w:t>s working walls.</w:t>
      </w:r>
      <w:r w:rsidR="00DD3882">
        <w:rPr>
          <w:rFonts w:ascii="SassoonPrimaryInfant" w:hAnsi="SassoonPrimaryInfant" w:cstheme="majorHAnsi"/>
        </w:rPr>
        <w:t xml:space="preserve"> </w:t>
      </w:r>
      <w:r w:rsidRPr="0099715C">
        <w:rPr>
          <w:rFonts w:ascii="SassoonPrimaryInfant" w:hAnsi="SassoonPrimaryInfant" w:cstheme="majorHAnsi"/>
        </w:rPr>
        <w:t>In most lessons children work in pairs; discussing, explaining, disagreeing and proving math</w:t>
      </w:r>
      <w:r w:rsidR="006929A2" w:rsidRPr="0099715C">
        <w:rPr>
          <w:rFonts w:ascii="SassoonPrimaryInfant" w:hAnsi="SassoonPrimaryInfant" w:cstheme="majorHAnsi"/>
        </w:rPr>
        <w:t>’</w:t>
      </w:r>
      <w:r w:rsidRPr="0099715C">
        <w:rPr>
          <w:rFonts w:ascii="SassoonPrimaryInfant" w:hAnsi="SassoonPrimaryInfant" w:cstheme="majorHAnsi"/>
        </w:rPr>
        <w:t>s ideas</w:t>
      </w:r>
      <w:r w:rsidR="006929A2" w:rsidRPr="0099715C">
        <w:rPr>
          <w:rFonts w:ascii="SassoonPrimaryInfant" w:hAnsi="SassoonPrimaryInfant" w:cstheme="majorHAnsi"/>
        </w:rPr>
        <w:t>,</w:t>
      </w:r>
      <w:r w:rsidRPr="0099715C">
        <w:rPr>
          <w:rFonts w:ascii="SassoonPrimaryInfant" w:hAnsi="SassoonPrimaryInfant" w:cstheme="majorHAnsi"/>
        </w:rPr>
        <w:t xml:space="preserve"> are integral to building understanding. Children work together so that through their dialogue they can develop a much stronger understanding.</w:t>
      </w:r>
    </w:p>
    <w:p w14:paraId="4FE043F1" w14:textId="77777777" w:rsidR="00FB13EE" w:rsidRPr="0099715C" w:rsidRDefault="00FB13EE" w:rsidP="00DD3882">
      <w:pPr>
        <w:spacing w:after="0" w:line="240" w:lineRule="auto"/>
        <w:jc w:val="both"/>
        <w:rPr>
          <w:rFonts w:ascii="SassoonPrimaryInfant" w:hAnsi="SassoonPrimaryInfant" w:cstheme="majorHAnsi"/>
        </w:rPr>
      </w:pPr>
    </w:p>
    <w:p w14:paraId="699B61B8" w14:textId="77777777" w:rsidR="00FB13EE" w:rsidRPr="0099715C" w:rsidRDefault="00FB13EE" w:rsidP="00DD3882">
      <w:pPr>
        <w:spacing w:after="0" w:line="240" w:lineRule="auto"/>
        <w:jc w:val="both"/>
        <w:rPr>
          <w:rFonts w:ascii="SassoonPrimaryInfant" w:hAnsi="SassoonPrimaryInfant" w:cstheme="majorHAnsi"/>
        </w:rPr>
      </w:pPr>
      <w:r w:rsidRPr="0099715C">
        <w:rPr>
          <w:rFonts w:ascii="SassoonPrimaryInfant" w:hAnsi="SassoonPrimaryInfant" w:cstheme="majorHAnsi"/>
        </w:rPr>
        <w:t xml:space="preserve">All adults model the correct use of mathematical language and insist pupils do the same. Sentence stems are used to support children to speak about their work in full sentences using the correct terminology. Children understand and remember concepts far better when an answer is given within the context of a number sentence. </w:t>
      </w:r>
    </w:p>
    <w:p w14:paraId="0900C2A3" w14:textId="77777777" w:rsidR="00FB13EE" w:rsidRPr="0099715C" w:rsidRDefault="00FB13EE" w:rsidP="00FB13EE">
      <w:pPr>
        <w:spacing w:after="0" w:line="240" w:lineRule="auto"/>
        <w:rPr>
          <w:rFonts w:ascii="SassoonPrimaryInfant" w:hAnsi="SassoonPrimaryInfant" w:cstheme="majorHAnsi"/>
        </w:rPr>
      </w:pPr>
    </w:p>
    <w:p w14:paraId="7D37A52D" w14:textId="77777777" w:rsidR="00FB13EE" w:rsidRPr="0099715C" w:rsidRDefault="00FB13EE" w:rsidP="00FB13EE">
      <w:pPr>
        <w:spacing w:line="240" w:lineRule="auto"/>
        <w:rPr>
          <w:rFonts w:ascii="SassoonPrimaryInfant" w:hAnsi="SassoonPrimaryInfant" w:cstheme="majorHAnsi"/>
          <w:u w:val="single"/>
        </w:rPr>
      </w:pPr>
      <w:r w:rsidRPr="0099715C">
        <w:rPr>
          <w:rFonts w:ascii="SassoonPrimaryInfant" w:hAnsi="SassoonPrimaryInfant" w:cstheme="majorHAnsi"/>
          <w:u w:val="single"/>
        </w:rPr>
        <w:t>Manipulatives</w:t>
      </w:r>
    </w:p>
    <w:p w14:paraId="552846AE" w14:textId="5C759CE3" w:rsidR="0070735D" w:rsidRDefault="00FB13EE" w:rsidP="00DD3882">
      <w:pPr>
        <w:spacing w:line="240" w:lineRule="auto"/>
        <w:jc w:val="both"/>
        <w:rPr>
          <w:rFonts w:ascii="SassoonPrimaryInfant" w:hAnsi="SassoonPrimaryInfant" w:cstheme="majorHAnsi"/>
        </w:rPr>
      </w:pPr>
      <w:r w:rsidRPr="0099715C">
        <w:rPr>
          <w:rFonts w:ascii="SassoonPrimaryInfant" w:hAnsi="SassoonPrimaryInfant" w:cstheme="majorHAnsi"/>
        </w:rPr>
        <w:t>A manipulative is a physical object that children or teachers can touch and move which is used to support the teaching and learning of mathematics.</w:t>
      </w:r>
      <w:r w:rsidR="00F930C1" w:rsidRPr="0099715C">
        <w:rPr>
          <w:rFonts w:ascii="SassoonPrimaryInfant" w:hAnsi="SassoonPrimaryInfant" w:cstheme="majorHAnsi"/>
        </w:rPr>
        <w:t xml:space="preserve"> </w:t>
      </w:r>
      <w:r w:rsidR="009B248B" w:rsidRPr="0099715C">
        <w:rPr>
          <w:rFonts w:ascii="SassoonPrimaryInfant" w:hAnsi="SassoonPrimaryInfant" w:cstheme="majorHAnsi"/>
        </w:rPr>
        <w:t>Through each year group, the children have the opportunity to use a range of resources to support their learning such as hundred</w:t>
      </w:r>
      <w:r w:rsidR="003B2B6F" w:rsidRPr="0099715C">
        <w:rPr>
          <w:rFonts w:ascii="SassoonPrimaryInfant" w:hAnsi="SassoonPrimaryInfant" w:cstheme="majorHAnsi"/>
        </w:rPr>
        <w:t xml:space="preserve"> </w:t>
      </w:r>
      <w:r w:rsidR="009B248B" w:rsidRPr="0099715C">
        <w:rPr>
          <w:rFonts w:ascii="SassoonPrimaryInfant" w:hAnsi="SassoonPrimaryInfant" w:cstheme="majorHAnsi"/>
        </w:rPr>
        <w:t>squares, number lines, cubes, place value cards a</w:t>
      </w:r>
      <w:r w:rsidR="00E75509" w:rsidRPr="0099715C">
        <w:rPr>
          <w:rFonts w:ascii="SassoonPrimaryInfant" w:hAnsi="SassoonPrimaryInfant" w:cstheme="majorHAnsi"/>
        </w:rPr>
        <w:t>nd other apparatus.</w:t>
      </w:r>
      <w:r w:rsidRPr="0099715C">
        <w:rPr>
          <w:rFonts w:ascii="SassoonPrimaryInfant" w:hAnsi="SassoonPrimaryInfant" w:cstheme="majorHAnsi"/>
        </w:rPr>
        <w:t xml:space="preserve"> In our lessons</w:t>
      </w:r>
      <w:r w:rsidR="00416B16" w:rsidRPr="0099715C">
        <w:rPr>
          <w:rFonts w:ascii="SassoonPrimaryInfant" w:hAnsi="SassoonPrimaryInfant" w:cstheme="majorHAnsi"/>
        </w:rPr>
        <w:t>,</w:t>
      </w:r>
      <w:r w:rsidRPr="0099715C">
        <w:rPr>
          <w:rFonts w:ascii="SassoonPrimaryInfant" w:hAnsi="SassoonPrimaryInfant" w:cstheme="majorHAnsi"/>
        </w:rPr>
        <w:t xml:space="preserve"> </w:t>
      </w:r>
      <w:r w:rsidR="00416B16" w:rsidRPr="0099715C">
        <w:rPr>
          <w:rFonts w:ascii="SassoonPrimaryInfant" w:hAnsi="SassoonPrimaryInfant" w:cstheme="majorHAnsi"/>
        </w:rPr>
        <w:t>N</w:t>
      </w:r>
      <w:r w:rsidRPr="0099715C">
        <w:rPr>
          <w:rFonts w:ascii="SassoonPrimaryInfant" w:hAnsi="SassoonPrimaryInfant" w:cstheme="majorHAnsi"/>
        </w:rPr>
        <w:t>umicon,</w:t>
      </w:r>
      <w:r w:rsidR="00416B16" w:rsidRPr="0099715C">
        <w:rPr>
          <w:rFonts w:ascii="SassoonPrimaryInfant" w:hAnsi="SassoonPrimaryInfant" w:cstheme="majorHAnsi"/>
        </w:rPr>
        <w:t xml:space="preserve"> 5 frames, 10 frames</w:t>
      </w:r>
      <w:r w:rsidR="00E75509" w:rsidRPr="0099715C">
        <w:rPr>
          <w:rFonts w:ascii="SassoonPrimaryInfant" w:hAnsi="SassoonPrimaryInfant" w:cstheme="majorHAnsi"/>
        </w:rPr>
        <w:t>,</w:t>
      </w:r>
      <w:r w:rsidR="00A676C2" w:rsidRPr="0099715C">
        <w:rPr>
          <w:rFonts w:ascii="SassoonPrimaryInfant" w:hAnsi="SassoonPrimaryInfant" w:cstheme="majorHAnsi"/>
        </w:rPr>
        <w:t xml:space="preserve"> </w:t>
      </w:r>
      <w:r w:rsidR="00720DB0" w:rsidRPr="0099715C">
        <w:rPr>
          <w:rFonts w:ascii="SassoonPrimaryInfant" w:hAnsi="SassoonPrimaryInfant" w:cstheme="majorHAnsi"/>
        </w:rPr>
        <w:t xml:space="preserve">Hungarian 10 frames, </w:t>
      </w:r>
      <w:r w:rsidR="00B046DE" w:rsidRPr="0099715C">
        <w:rPr>
          <w:rFonts w:ascii="SassoonPrimaryInfant" w:hAnsi="SassoonPrimaryInfant" w:cstheme="majorHAnsi"/>
        </w:rPr>
        <w:t>Base10 equipment</w:t>
      </w:r>
      <w:r w:rsidR="00E75509" w:rsidRPr="0099715C">
        <w:rPr>
          <w:rFonts w:ascii="SassoonPrimaryInfant" w:hAnsi="SassoonPrimaryInfant" w:cstheme="majorHAnsi"/>
        </w:rPr>
        <w:t xml:space="preserve">, </w:t>
      </w:r>
      <w:proofErr w:type="spellStart"/>
      <w:r w:rsidR="00E75509" w:rsidRPr="0099715C">
        <w:rPr>
          <w:rFonts w:ascii="SassoonPrimaryInfant" w:hAnsi="SassoonPrimaryInfant" w:cstheme="majorHAnsi"/>
        </w:rPr>
        <w:t>Rekenrek</w:t>
      </w:r>
      <w:proofErr w:type="spellEnd"/>
      <w:r w:rsidR="00B21EA3" w:rsidRPr="0099715C">
        <w:rPr>
          <w:rFonts w:ascii="SassoonPrimaryInfant" w:hAnsi="SassoonPrimaryInfant" w:cstheme="majorHAnsi"/>
        </w:rPr>
        <w:t>, bead strings, place value counters</w:t>
      </w:r>
      <w:r w:rsidR="00E75509" w:rsidRPr="0099715C">
        <w:rPr>
          <w:rFonts w:ascii="SassoonPrimaryInfant" w:hAnsi="SassoonPrimaryInfant" w:cstheme="majorHAnsi"/>
        </w:rPr>
        <w:t xml:space="preserve"> </w:t>
      </w:r>
      <w:r w:rsidRPr="0099715C">
        <w:rPr>
          <w:rFonts w:ascii="SassoonPrimaryInfant" w:hAnsi="SassoonPrimaryInfant" w:cstheme="majorHAnsi"/>
        </w:rPr>
        <w:t>and more are used regularly to support children to engage with mathematical ideas. Manipulatives are carefully selected to be the most appropriate and effective</w:t>
      </w:r>
      <w:r w:rsidR="00F82A48" w:rsidRPr="0099715C">
        <w:rPr>
          <w:rFonts w:ascii="SassoonPrimaryInfant" w:hAnsi="SassoonPrimaryInfant" w:cstheme="majorHAnsi"/>
        </w:rPr>
        <w:t xml:space="preserve"> with a clear progression evident throughout the school.</w:t>
      </w:r>
    </w:p>
    <w:p w14:paraId="27109E29" w14:textId="77777777" w:rsidR="00DD3882" w:rsidRPr="00DD3882" w:rsidRDefault="00DD3882" w:rsidP="00DD3882">
      <w:pPr>
        <w:spacing w:line="240" w:lineRule="auto"/>
        <w:jc w:val="both"/>
        <w:rPr>
          <w:rFonts w:ascii="SassoonPrimaryInfant" w:hAnsi="SassoonPrimaryInfant" w:cstheme="majorHAnsi"/>
        </w:rPr>
      </w:pPr>
    </w:p>
    <w:p w14:paraId="52C2252F" w14:textId="72EBA510" w:rsidR="00FB13EE" w:rsidRPr="0099715C" w:rsidRDefault="00FB13EE" w:rsidP="00FB13EE">
      <w:pPr>
        <w:spacing w:line="240" w:lineRule="auto"/>
        <w:rPr>
          <w:rFonts w:ascii="SassoonPrimaryInfant" w:hAnsi="SassoonPrimaryInfant" w:cstheme="majorHAnsi"/>
          <w:u w:val="single"/>
        </w:rPr>
      </w:pPr>
      <w:r w:rsidRPr="0099715C">
        <w:rPr>
          <w:rFonts w:ascii="SassoonPrimaryInfant" w:hAnsi="SassoonPrimaryInfant" w:cstheme="majorHAnsi"/>
          <w:u w:val="single"/>
        </w:rPr>
        <w:t>Pitch, Pace and Challenge</w:t>
      </w:r>
    </w:p>
    <w:p w14:paraId="7D196BA4" w14:textId="53FFB69C" w:rsidR="00FB13EE" w:rsidRPr="0099715C" w:rsidRDefault="006929A2" w:rsidP="00DD3882">
      <w:pPr>
        <w:spacing w:line="240" w:lineRule="auto"/>
        <w:jc w:val="both"/>
        <w:rPr>
          <w:rFonts w:ascii="SassoonPrimaryInfant" w:hAnsi="SassoonPrimaryInfant" w:cstheme="majorHAnsi"/>
        </w:rPr>
      </w:pPr>
      <w:r w:rsidRPr="0099715C">
        <w:rPr>
          <w:rFonts w:ascii="SassoonPrimaryInfant" w:hAnsi="SassoonPrimaryInfant" w:cstheme="majorHAnsi"/>
        </w:rPr>
        <w:t>Within</w:t>
      </w:r>
      <w:r w:rsidR="0000036F" w:rsidRPr="0099715C">
        <w:rPr>
          <w:rFonts w:ascii="SassoonPrimaryInfant" w:hAnsi="SassoonPrimaryInfant" w:cstheme="majorHAnsi"/>
        </w:rPr>
        <w:t xml:space="preserve"> the </w:t>
      </w:r>
      <w:r w:rsidR="00FB13EE" w:rsidRPr="0099715C">
        <w:rPr>
          <w:rFonts w:ascii="SassoonPrimaryInfant" w:hAnsi="SassoonPrimaryInfant" w:cstheme="majorHAnsi"/>
        </w:rPr>
        <w:t>Children First Learning Partnership</w:t>
      </w:r>
      <w:r w:rsidR="0000036F" w:rsidRPr="0099715C">
        <w:rPr>
          <w:rFonts w:ascii="SassoonPrimaryInfant" w:hAnsi="SassoonPrimaryInfant" w:cstheme="majorHAnsi"/>
        </w:rPr>
        <w:t>,</w:t>
      </w:r>
      <w:r w:rsidR="00FB13EE" w:rsidRPr="0099715C">
        <w:rPr>
          <w:rFonts w:ascii="SassoonPrimaryInfant" w:hAnsi="SassoonPrimaryInfant" w:cstheme="majorHAnsi"/>
        </w:rPr>
        <w:t xml:space="preserve"> the expectation is that the majority of children will move through the </w:t>
      </w:r>
      <w:r w:rsidR="00F930C1" w:rsidRPr="0099715C">
        <w:rPr>
          <w:rFonts w:ascii="SassoonPrimaryInfant" w:hAnsi="SassoonPrimaryInfant" w:cstheme="majorHAnsi"/>
        </w:rPr>
        <w:t>units</w:t>
      </w:r>
      <w:r w:rsidR="00FB13EE" w:rsidRPr="0099715C">
        <w:rPr>
          <w:rFonts w:ascii="SassoonPrimaryInfant" w:hAnsi="SassoonPrimaryInfant" w:cstheme="majorHAnsi"/>
        </w:rPr>
        <w:t xml:space="preserve"> at broadly the same pace. However, decisions about when to progress will always be based on the security of children’s understanding and their readiness to progress. Children who grasp concepts rapidly will be challenged through being offered rich and sophisticated problems. Those who are not sufficiently fluent with earlier material will consolidate their understanding, including additional practice, before moving on</w:t>
      </w:r>
      <w:r w:rsidR="008D6E64" w:rsidRPr="0099715C">
        <w:rPr>
          <w:rFonts w:ascii="SassoonPrimaryInfant" w:hAnsi="SassoonPrimaryInfant" w:cstheme="majorHAnsi"/>
        </w:rPr>
        <w:t xml:space="preserve"> (pre</w:t>
      </w:r>
      <w:r w:rsidR="008831BA" w:rsidRPr="0099715C">
        <w:rPr>
          <w:rFonts w:ascii="SassoonPrimaryInfant" w:hAnsi="SassoonPrimaryInfant" w:cstheme="majorHAnsi"/>
        </w:rPr>
        <w:t>-</w:t>
      </w:r>
      <w:r w:rsidR="008D6E64" w:rsidRPr="0099715C">
        <w:rPr>
          <w:rFonts w:ascii="SassoonPrimaryInfant" w:hAnsi="SassoonPrimaryInfant" w:cstheme="majorHAnsi"/>
        </w:rPr>
        <w:t>teach/ intervention)</w:t>
      </w:r>
      <w:r w:rsidR="00FB13EE" w:rsidRPr="0099715C">
        <w:rPr>
          <w:rFonts w:ascii="SassoonPrimaryInfant" w:hAnsi="SassoonPrimaryInfant" w:cstheme="majorHAnsi"/>
        </w:rPr>
        <w:t xml:space="preserve">.  </w:t>
      </w:r>
    </w:p>
    <w:p w14:paraId="53435E2D" w14:textId="77777777" w:rsidR="00FB13EE" w:rsidRPr="0099715C" w:rsidRDefault="00FB13EE" w:rsidP="00FB13EE">
      <w:pPr>
        <w:spacing w:line="240" w:lineRule="auto"/>
        <w:rPr>
          <w:rFonts w:ascii="SassoonPrimaryInfant" w:hAnsi="SassoonPrimaryInfant" w:cstheme="majorHAnsi"/>
          <w:u w:val="single"/>
        </w:rPr>
      </w:pPr>
      <w:r w:rsidRPr="0099715C">
        <w:rPr>
          <w:rFonts w:ascii="SassoonPrimaryInfant" w:hAnsi="SassoonPrimaryInfant" w:cstheme="majorHAnsi"/>
          <w:u w:val="single"/>
        </w:rPr>
        <w:t>Solving Problems</w:t>
      </w:r>
    </w:p>
    <w:p w14:paraId="5A80B7E4" w14:textId="37418689" w:rsidR="00FB13EE" w:rsidRPr="0099715C" w:rsidRDefault="00FB13EE" w:rsidP="00DD3882">
      <w:pPr>
        <w:spacing w:line="240" w:lineRule="auto"/>
        <w:jc w:val="both"/>
        <w:rPr>
          <w:rFonts w:ascii="SassoonPrimaryInfant" w:hAnsi="SassoonPrimaryInfant" w:cstheme="majorHAnsi"/>
        </w:rPr>
      </w:pPr>
      <w:r w:rsidRPr="0099715C">
        <w:rPr>
          <w:rFonts w:ascii="SassoonPrimaryInfant" w:hAnsi="SassoonPrimaryInfant" w:cstheme="majorHAnsi"/>
        </w:rPr>
        <w:t>A</w:t>
      </w:r>
      <w:r w:rsidR="00510FC2" w:rsidRPr="0099715C">
        <w:rPr>
          <w:rFonts w:ascii="SassoonPrimaryInfant" w:hAnsi="SassoonPrimaryInfant" w:cstheme="majorHAnsi"/>
        </w:rPr>
        <w:t>cross the</w:t>
      </w:r>
      <w:r w:rsidRPr="0099715C">
        <w:rPr>
          <w:rFonts w:ascii="SassoonPrimaryInfant" w:hAnsi="SassoonPrimaryInfant" w:cstheme="majorHAnsi"/>
        </w:rPr>
        <w:t xml:space="preserve"> Children First Learning Partnership</w:t>
      </w:r>
      <w:r w:rsidR="00510FC2" w:rsidRPr="0099715C">
        <w:rPr>
          <w:rFonts w:ascii="SassoonPrimaryInfant" w:hAnsi="SassoonPrimaryInfant" w:cstheme="majorHAnsi"/>
        </w:rPr>
        <w:t>,</w:t>
      </w:r>
      <w:r w:rsidRPr="0099715C">
        <w:rPr>
          <w:rFonts w:ascii="SassoonPrimaryInfant" w:hAnsi="SassoonPrimaryInfant" w:cstheme="majorHAnsi"/>
        </w:rPr>
        <w:t xml:space="preserve"> we teach a variety of problem-solving strategies which enable them to make sense of unfamiliar situations and tackle them intelligently. </w:t>
      </w:r>
    </w:p>
    <w:p w14:paraId="171B93FA" w14:textId="2AFF5A74" w:rsidR="00FB13EE" w:rsidRPr="0099715C" w:rsidRDefault="00FB13EE" w:rsidP="00DD3882">
      <w:pPr>
        <w:spacing w:after="0" w:line="240" w:lineRule="auto"/>
        <w:jc w:val="both"/>
        <w:rPr>
          <w:rFonts w:ascii="SassoonPrimaryInfant" w:hAnsi="SassoonPrimaryInfant" w:cstheme="majorHAnsi"/>
        </w:rPr>
      </w:pPr>
      <w:r w:rsidRPr="0099715C">
        <w:rPr>
          <w:rFonts w:ascii="SassoonPrimaryInfant" w:hAnsi="SassoonPrimaryInfant" w:cstheme="majorHAnsi"/>
        </w:rPr>
        <w:t>Class teachers will seek opportunities for teaching problem solving strategies and more ope</w:t>
      </w:r>
      <w:r w:rsidR="00A47B7A" w:rsidRPr="0099715C">
        <w:rPr>
          <w:rFonts w:ascii="SassoonPrimaryInfant" w:hAnsi="SassoonPrimaryInfant" w:cstheme="majorHAnsi"/>
        </w:rPr>
        <w:t>n-</w:t>
      </w:r>
      <w:r w:rsidRPr="0099715C">
        <w:rPr>
          <w:rFonts w:ascii="SassoonPrimaryInfant" w:hAnsi="SassoonPrimaryInfant" w:cstheme="majorHAnsi"/>
        </w:rPr>
        <w:t>ended investigations that reinforce the unit of learning and encourage children to use their reasoning</w:t>
      </w:r>
      <w:r w:rsidR="006929A2" w:rsidRPr="0099715C">
        <w:rPr>
          <w:rFonts w:ascii="SassoonPrimaryInfant" w:hAnsi="SassoonPrimaryInfant" w:cstheme="majorHAnsi"/>
        </w:rPr>
        <w:t>/ problem solving</w:t>
      </w:r>
      <w:r w:rsidRPr="0099715C">
        <w:rPr>
          <w:rFonts w:ascii="SassoonPrimaryInfant" w:hAnsi="SassoonPrimaryInfant" w:cstheme="majorHAnsi"/>
        </w:rPr>
        <w:t xml:space="preserve"> skills. Within this, children will be encouraged to predict, work systematically, justify, test their answers, record and identify patterns. </w:t>
      </w:r>
      <w:r w:rsidR="00A47B7A" w:rsidRPr="0099715C">
        <w:rPr>
          <w:rFonts w:ascii="SassoonPrimaryInfant" w:hAnsi="SassoonPrimaryInfant" w:cstheme="majorHAnsi"/>
          <w:bCs/>
          <w:u w:val="single"/>
        </w:rPr>
        <w:t>All</w:t>
      </w:r>
      <w:r w:rsidRPr="0099715C">
        <w:rPr>
          <w:rFonts w:ascii="SassoonPrimaryInfant" w:hAnsi="SassoonPrimaryInfant" w:cstheme="majorHAnsi"/>
        </w:rPr>
        <w:t xml:space="preserve"> children will regularly access problem solving and reasoning activities linked to the unit of work.</w:t>
      </w:r>
    </w:p>
    <w:p w14:paraId="180891C0" w14:textId="77777777" w:rsidR="00FB13EE" w:rsidRPr="0099715C" w:rsidRDefault="00FB13EE" w:rsidP="00DD3882">
      <w:pPr>
        <w:spacing w:after="0" w:line="240" w:lineRule="auto"/>
        <w:jc w:val="both"/>
        <w:rPr>
          <w:rFonts w:ascii="SassoonPrimaryInfant" w:hAnsi="SassoonPrimaryInfant" w:cstheme="majorHAnsi"/>
        </w:rPr>
      </w:pPr>
    </w:p>
    <w:p w14:paraId="083B971C" w14:textId="20501AA8" w:rsidR="00FB13EE" w:rsidRPr="0099715C" w:rsidRDefault="001A4FA3" w:rsidP="00DD3882">
      <w:pPr>
        <w:spacing w:line="240" w:lineRule="auto"/>
        <w:jc w:val="both"/>
        <w:rPr>
          <w:rFonts w:ascii="SassoonPrimaryInfant" w:hAnsi="SassoonPrimaryInfant" w:cstheme="majorHAnsi"/>
        </w:rPr>
      </w:pPr>
      <w:r w:rsidRPr="0099715C">
        <w:rPr>
          <w:rFonts w:ascii="SassoonPrimaryInfant" w:hAnsi="SassoonPrimaryInfant" w:cstheme="majorHAnsi"/>
        </w:rPr>
        <w:lastRenderedPageBreak/>
        <w:t xml:space="preserve">A range </w:t>
      </w:r>
      <w:r w:rsidR="00611D77" w:rsidRPr="0099715C">
        <w:rPr>
          <w:rFonts w:ascii="SassoonPrimaryInfant" w:hAnsi="SassoonPrimaryInfant" w:cstheme="majorHAnsi"/>
        </w:rPr>
        <w:t xml:space="preserve">of visual strategies are </w:t>
      </w:r>
      <w:r w:rsidR="00FB13EE" w:rsidRPr="0099715C">
        <w:rPr>
          <w:rFonts w:ascii="SassoonPrimaryInfant" w:hAnsi="SassoonPrimaryInfant" w:cstheme="majorHAnsi"/>
        </w:rPr>
        <w:t xml:space="preserve">used to help children understand a problem. </w:t>
      </w:r>
      <w:r w:rsidR="00611D77" w:rsidRPr="0099715C">
        <w:rPr>
          <w:rFonts w:ascii="SassoonPrimaryInfant" w:hAnsi="SassoonPrimaryInfant" w:cstheme="majorHAnsi"/>
        </w:rPr>
        <w:t>These</w:t>
      </w:r>
      <w:r w:rsidR="00FB13EE" w:rsidRPr="0099715C">
        <w:rPr>
          <w:rFonts w:ascii="SassoonPrimaryInfant" w:hAnsi="SassoonPrimaryInfant" w:cstheme="majorHAnsi"/>
        </w:rPr>
        <w:t xml:space="preserve"> are pictorial representations of problems or concepts that can be used for any of the operations: addition, subtraction, multiplication and division. In word problems, </w:t>
      </w:r>
      <w:r w:rsidR="00C63B21" w:rsidRPr="0099715C">
        <w:rPr>
          <w:rFonts w:ascii="SassoonPrimaryInfant" w:hAnsi="SassoonPrimaryInfant" w:cstheme="majorHAnsi"/>
        </w:rPr>
        <w:t>these strategies</w:t>
      </w:r>
      <w:r w:rsidR="00FB13EE" w:rsidRPr="0099715C">
        <w:rPr>
          <w:rFonts w:ascii="SassoonPrimaryInfant" w:hAnsi="SassoonPrimaryInfant" w:cstheme="majorHAnsi"/>
        </w:rPr>
        <w:t xml:space="preserve"> </w:t>
      </w:r>
      <w:r w:rsidR="006929A2" w:rsidRPr="0099715C">
        <w:rPr>
          <w:rFonts w:ascii="SassoonPrimaryInfant" w:hAnsi="SassoonPrimaryInfant" w:cstheme="majorHAnsi"/>
        </w:rPr>
        <w:t>have a</w:t>
      </w:r>
      <w:r w:rsidR="00FB13EE" w:rsidRPr="0099715C">
        <w:rPr>
          <w:rFonts w:ascii="SassoonPrimaryInfant" w:hAnsi="SassoonPrimaryInfant" w:cstheme="majorHAnsi"/>
        </w:rPr>
        <w:t xml:space="preserve"> huge benefit </w:t>
      </w:r>
      <w:r w:rsidR="006929A2" w:rsidRPr="0099715C">
        <w:rPr>
          <w:rFonts w:ascii="SassoonPrimaryInfant" w:hAnsi="SassoonPrimaryInfant" w:cstheme="majorHAnsi"/>
        </w:rPr>
        <w:t>in</w:t>
      </w:r>
      <w:r w:rsidR="00FB13EE" w:rsidRPr="0099715C">
        <w:rPr>
          <w:rFonts w:ascii="SassoonPrimaryInfant" w:hAnsi="SassoonPrimaryInfant" w:cstheme="majorHAnsi"/>
        </w:rPr>
        <w:t xml:space="preserve"> helping children decide which operations to use or </w:t>
      </w:r>
      <w:proofErr w:type="spellStart"/>
      <w:r w:rsidR="00FB13EE" w:rsidRPr="0099715C">
        <w:rPr>
          <w:rFonts w:ascii="SassoonPrimaryInfant" w:hAnsi="SassoonPrimaryInfant" w:cstheme="majorHAnsi"/>
        </w:rPr>
        <w:t>visualise</w:t>
      </w:r>
      <w:proofErr w:type="spellEnd"/>
      <w:r w:rsidR="00FB13EE" w:rsidRPr="0099715C">
        <w:rPr>
          <w:rFonts w:ascii="SassoonPrimaryInfant" w:hAnsi="SassoonPrimaryInfant" w:cstheme="majorHAnsi"/>
        </w:rPr>
        <w:t xml:space="preserve"> problems. </w:t>
      </w:r>
    </w:p>
    <w:p w14:paraId="3CBCBBEC" w14:textId="62DAF856" w:rsidR="00C2353E" w:rsidRPr="0099715C" w:rsidRDefault="00C2353E" w:rsidP="00DD3882">
      <w:pPr>
        <w:spacing w:line="240" w:lineRule="auto"/>
        <w:jc w:val="both"/>
        <w:rPr>
          <w:rFonts w:ascii="SassoonPrimaryInfant" w:hAnsi="SassoonPrimaryInfant" w:cstheme="majorHAnsi"/>
        </w:rPr>
      </w:pPr>
      <w:r w:rsidRPr="0099715C">
        <w:rPr>
          <w:rFonts w:ascii="SassoonPrimaryInfant" w:hAnsi="SassoonPrimaryInfant" w:cstheme="majorHAnsi"/>
        </w:rPr>
        <w:t xml:space="preserve">Bar Modelling is also used to help children understand a problem. Bar models are pictorial representations of problems or concepts that can be used for any of the operations: addition, subtraction, multiplication or division. In word problems, bar models hold the huge benefit of helping children decide which operations to use. </w:t>
      </w:r>
    </w:p>
    <w:p w14:paraId="00969EDB" w14:textId="2F821F4F" w:rsidR="00767268" w:rsidRPr="0099715C" w:rsidRDefault="00767268" w:rsidP="00DD3882">
      <w:pPr>
        <w:spacing w:line="240" w:lineRule="auto"/>
        <w:jc w:val="both"/>
        <w:rPr>
          <w:rFonts w:ascii="SassoonPrimaryInfant" w:hAnsi="SassoonPrimaryInfant" w:cstheme="majorHAnsi"/>
        </w:rPr>
      </w:pPr>
      <w:r w:rsidRPr="0099715C">
        <w:rPr>
          <w:rFonts w:ascii="SassoonPrimaryInfant" w:hAnsi="SassoonPrimaryInfant" w:cstheme="majorHAnsi"/>
        </w:rPr>
        <w:t>While working on a problem, children are encouraged to use their metacognition to ask questions like, ‘What am I trying to work out?’, ‘How am I going about it?’, ‘Is the approach that I’m taking working?’, and ‘What other approaches could I try?’ When the problem is completed, encourage children to ask questions like, ‘What worked well when solving this problem?’, ‘What didn’t work well?’, ‘What other problems could be solved by a similar approach?’, and ‘What similar problems to this one have I solved in the past?’ Children should communicate their thinking verbally and in writing—using representations, expressions, and equations - to both teachers and other children. Our children are constantly challenged to explain why, proving how they know convincing others that they are correct as well as finding all possible answers. Pupils are encouraged to develop a ‘have a go’ attitude and are comfortable with making mistakes, as they are seen as part of the learning process.</w:t>
      </w:r>
    </w:p>
    <w:p w14:paraId="11CD637F" w14:textId="2D58E5CA" w:rsidR="00FB13EE" w:rsidRPr="0099715C" w:rsidRDefault="00FB13EE" w:rsidP="00FB13EE">
      <w:pPr>
        <w:spacing w:after="0" w:line="240" w:lineRule="auto"/>
        <w:rPr>
          <w:rFonts w:ascii="SassoonPrimaryInfant" w:hAnsi="SassoonPrimaryInfant" w:cstheme="majorHAnsi"/>
        </w:rPr>
      </w:pPr>
    </w:p>
    <w:p w14:paraId="248D854C" w14:textId="77777777" w:rsidR="00FB13EE" w:rsidRPr="0099715C" w:rsidRDefault="00FB13EE" w:rsidP="00FB13EE">
      <w:pPr>
        <w:spacing w:line="240" w:lineRule="auto"/>
        <w:rPr>
          <w:rFonts w:ascii="SassoonPrimaryInfant" w:hAnsi="SassoonPrimaryInfant" w:cstheme="majorHAnsi"/>
          <w:u w:val="single"/>
        </w:rPr>
      </w:pPr>
      <w:r w:rsidRPr="0099715C">
        <w:rPr>
          <w:rFonts w:ascii="SassoonPrimaryInfant" w:hAnsi="SassoonPrimaryInfant" w:cstheme="majorHAnsi"/>
          <w:u w:val="single"/>
        </w:rPr>
        <w:t>Mathematical Knowledge</w:t>
      </w:r>
    </w:p>
    <w:p w14:paraId="643F6D54" w14:textId="15D5E4DC" w:rsidR="00FB13EE" w:rsidRPr="0099715C" w:rsidRDefault="00FB13EE" w:rsidP="00DD3882">
      <w:pPr>
        <w:spacing w:after="0" w:line="240" w:lineRule="auto"/>
        <w:jc w:val="both"/>
        <w:rPr>
          <w:rFonts w:ascii="SassoonPrimaryInfant" w:hAnsi="SassoonPrimaryInfant" w:cstheme="majorHAnsi"/>
        </w:rPr>
      </w:pPr>
      <w:r w:rsidRPr="0099715C">
        <w:rPr>
          <w:rFonts w:ascii="SassoonPrimaryInfant" w:hAnsi="SassoonPrimaryInfant" w:cstheme="majorHAnsi"/>
        </w:rPr>
        <w:t>Quick</w:t>
      </w:r>
      <w:r w:rsidR="003D05F8" w:rsidRPr="0099715C">
        <w:rPr>
          <w:rFonts w:ascii="SassoonPrimaryInfant" w:hAnsi="SassoonPrimaryInfant" w:cstheme="majorHAnsi"/>
        </w:rPr>
        <w:t xml:space="preserve"> and automatic</w:t>
      </w:r>
      <w:r w:rsidRPr="0099715C">
        <w:rPr>
          <w:rFonts w:ascii="SassoonPrimaryInfant" w:hAnsi="SassoonPrimaryInfant" w:cstheme="majorHAnsi"/>
        </w:rPr>
        <w:t xml:space="preserve"> retrieval of number facts is important for success in mathematics. It is likely that children who have problems retrieving addition, subtraction, multiplication, and division facts, including number bonds and multiples, will have difficulty understanding and using mathematical concepts they encounter later on in their le</w:t>
      </w:r>
      <w:r w:rsidR="000E2828" w:rsidRPr="0099715C">
        <w:rPr>
          <w:rFonts w:ascii="SassoonPrimaryInfant" w:hAnsi="SassoonPrimaryInfant" w:cstheme="majorHAnsi"/>
        </w:rPr>
        <w:t>arning journey</w:t>
      </w:r>
      <w:r w:rsidRPr="0099715C">
        <w:rPr>
          <w:rFonts w:ascii="SassoonPrimaryInfant" w:hAnsi="SassoonPrimaryInfant" w:cstheme="majorHAnsi"/>
        </w:rPr>
        <w:t>. A</w:t>
      </w:r>
      <w:r w:rsidR="00957D9E" w:rsidRPr="0099715C">
        <w:rPr>
          <w:rFonts w:ascii="SassoonPrimaryInfant" w:hAnsi="SassoonPrimaryInfant" w:cstheme="majorHAnsi"/>
        </w:rPr>
        <w:t>cross the</w:t>
      </w:r>
      <w:r w:rsidRPr="0099715C">
        <w:rPr>
          <w:rFonts w:ascii="SassoonPrimaryInfant" w:hAnsi="SassoonPrimaryInfant" w:cstheme="majorHAnsi"/>
        </w:rPr>
        <w:t xml:space="preserve"> Children First Learning Partnershi</w:t>
      </w:r>
      <w:r w:rsidR="00957D9E" w:rsidRPr="0099715C">
        <w:rPr>
          <w:rFonts w:ascii="SassoonPrimaryInfant" w:hAnsi="SassoonPrimaryInfant" w:cstheme="majorHAnsi"/>
        </w:rPr>
        <w:t>p,</w:t>
      </w:r>
      <w:r w:rsidRPr="0099715C">
        <w:rPr>
          <w:rFonts w:ascii="SassoonPrimaryInfant" w:hAnsi="SassoonPrimaryInfant" w:cstheme="majorHAnsi"/>
        </w:rPr>
        <w:t xml:space="preserve"> we ensure that children are given ample opportunities to develop fluent recall</w:t>
      </w:r>
      <w:r w:rsidR="00917271" w:rsidRPr="0099715C">
        <w:rPr>
          <w:rFonts w:ascii="SassoonPrimaryInfant" w:hAnsi="SassoonPrimaryInfant" w:cstheme="majorHAnsi"/>
        </w:rPr>
        <w:t xml:space="preserve"> and automaticity</w:t>
      </w:r>
      <w:r w:rsidRPr="0099715C">
        <w:rPr>
          <w:rFonts w:ascii="SassoonPrimaryInfant" w:hAnsi="SassoonPrimaryInfant" w:cstheme="majorHAnsi"/>
        </w:rPr>
        <w:t xml:space="preserve"> of number facts. Mental</w:t>
      </w:r>
      <w:r w:rsidR="000E2828" w:rsidRPr="0099715C">
        <w:rPr>
          <w:rFonts w:ascii="SassoonPrimaryInfant" w:hAnsi="SassoonPrimaryInfant" w:cstheme="majorHAnsi"/>
        </w:rPr>
        <w:t>/oral</w:t>
      </w:r>
      <w:r w:rsidR="004A2AA9" w:rsidRPr="0099715C">
        <w:rPr>
          <w:rFonts w:ascii="SassoonPrimaryInfant" w:hAnsi="SassoonPrimaryInfant" w:cstheme="majorHAnsi"/>
        </w:rPr>
        <w:t xml:space="preserve"> </w:t>
      </w:r>
      <w:r w:rsidRPr="0099715C">
        <w:rPr>
          <w:rFonts w:ascii="SassoonPrimaryInfant" w:hAnsi="SassoonPrimaryInfant" w:cstheme="majorHAnsi"/>
        </w:rPr>
        <w:t>starters</w:t>
      </w:r>
      <w:r w:rsidR="000E2828" w:rsidRPr="0099715C">
        <w:rPr>
          <w:rFonts w:ascii="SassoonPrimaryInfant" w:hAnsi="SassoonPrimaryInfant" w:cstheme="majorHAnsi"/>
        </w:rPr>
        <w:t xml:space="preserve"> and warm-ups</w:t>
      </w:r>
      <w:r w:rsidR="004A2AA9" w:rsidRPr="0099715C">
        <w:rPr>
          <w:rFonts w:ascii="SassoonPrimaryInfant" w:hAnsi="SassoonPrimaryInfant" w:cstheme="majorHAnsi"/>
        </w:rPr>
        <w:t xml:space="preserve"> </w:t>
      </w:r>
      <w:r w:rsidRPr="0099715C">
        <w:rPr>
          <w:rFonts w:ascii="SassoonPrimaryInfant" w:hAnsi="SassoonPrimaryInfant" w:cstheme="majorHAnsi"/>
        </w:rPr>
        <w:t>are used at the start of lessons in a variety of ways to ensure prior learning is revisited and reinforced. In</w:t>
      </w:r>
      <w:r w:rsidR="0084230E" w:rsidRPr="0099715C">
        <w:rPr>
          <w:rFonts w:ascii="SassoonPrimaryInfant" w:hAnsi="SassoonPrimaryInfant" w:cstheme="majorHAnsi"/>
        </w:rPr>
        <w:t xml:space="preserve"> the Early Years</w:t>
      </w:r>
      <w:r w:rsidRPr="0099715C">
        <w:rPr>
          <w:rFonts w:ascii="SassoonPrimaryInfant" w:hAnsi="SassoonPrimaryInfant" w:cstheme="majorHAnsi"/>
        </w:rPr>
        <w:t xml:space="preserve"> and Key Stage One</w:t>
      </w:r>
      <w:r w:rsidR="00DD3882">
        <w:rPr>
          <w:rFonts w:ascii="SassoonPrimaryInfant" w:hAnsi="SassoonPrimaryInfant" w:cstheme="majorHAnsi"/>
        </w:rPr>
        <w:t>,</w:t>
      </w:r>
      <w:r w:rsidRPr="0099715C">
        <w:rPr>
          <w:rFonts w:ascii="SassoonPrimaryInfant" w:hAnsi="SassoonPrimaryInfant" w:cstheme="majorHAnsi"/>
        </w:rPr>
        <w:t xml:space="preserve"> the children also take part in daily counting. In Key Stage Two</w:t>
      </w:r>
      <w:r w:rsidR="00DD3882">
        <w:rPr>
          <w:rFonts w:ascii="SassoonPrimaryInfant" w:hAnsi="SassoonPrimaryInfant" w:cstheme="majorHAnsi"/>
        </w:rPr>
        <w:t>,</w:t>
      </w:r>
      <w:r w:rsidRPr="0099715C">
        <w:rPr>
          <w:rFonts w:ascii="SassoonPrimaryInfant" w:hAnsi="SassoonPrimaryInfant" w:cstheme="majorHAnsi"/>
        </w:rPr>
        <w:t xml:space="preserve"> times tables and number facts are taught daily to develop fluency</w:t>
      </w:r>
      <w:r w:rsidR="00DA4C77" w:rsidRPr="0099715C">
        <w:rPr>
          <w:rFonts w:ascii="SassoonPrimaryInfant" w:hAnsi="SassoonPrimaryInfant" w:cstheme="majorHAnsi"/>
        </w:rPr>
        <w:t xml:space="preserve"> and automaticity</w:t>
      </w:r>
      <w:r w:rsidRPr="0099715C">
        <w:rPr>
          <w:rFonts w:ascii="SassoonPrimaryInfant" w:hAnsi="SassoonPrimaryInfant" w:cstheme="majorHAnsi"/>
        </w:rPr>
        <w:t>.</w:t>
      </w:r>
    </w:p>
    <w:p w14:paraId="70521C9C" w14:textId="77777777" w:rsidR="00FB13EE" w:rsidRPr="0099715C" w:rsidRDefault="00FB13EE">
      <w:pPr>
        <w:rPr>
          <w:rFonts w:ascii="SassoonPrimaryInfant" w:hAnsi="SassoonPrimaryInfant" w:cstheme="majorHAnsi"/>
        </w:rPr>
      </w:pPr>
    </w:p>
    <w:p w14:paraId="1920787F" w14:textId="6E1C896B" w:rsidR="00826764" w:rsidRPr="0099715C" w:rsidRDefault="00826764" w:rsidP="00DD3882">
      <w:pPr>
        <w:jc w:val="both"/>
        <w:rPr>
          <w:rFonts w:ascii="SassoonPrimaryInfant" w:hAnsi="SassoonPrimaryInfant" w:cstheme="majorHAnsi"/>
        </w:rPr>
      </w:pPr>
      <w:r w:rsidRPr="0099715C">
        <w:rPr>
          <w:rFonts w:ascii="SassoonPrimaryInfant" w:hAnsi="SassoonPrimaryInfant" w:cstheme="majorHAnsi"/>
          <w:b/>
        </w:rPr>
        <w:t>Impact</w:t>
      </w:r>
    </w:p>
    <w:p w14:paraId="0DBB624D" w14:textId="59C17378" w:rsidR="007C1C6E" w:rsidRPr="0099715C" w:rsidRDefault="007C1C6E" w:rsidP="00DD3882">
      <w:pPr>
        <w:spacing w:line="240" w:lineRule="auto"/>
        <w:jc w:val="both"/>
        <w:rPr>
          <w:rFonts w:ascii="SassoonPrimaryInfant" w:hAnsi="SassoonPrimaryInfant" w:cstheme="majorHAnsi"/>
        </w:rPr>
      </w:pPr>
      <w:r w:rsidRPr="0099715C">
        <w:rPr>
          <w:rFonts w:ascii="SassoonPrimaryInfant" w:hAnsi="SassoonPrimaryInfant" w:cstheme="majorHAnsi"/>
        </w:rPr>
        <w:t>What we aim to achieve from our math</w:t>
      </w:r>
      <w:r w:rsidR="00DD3882">
        <w:rPr>
          <w:rFonts w:ascii="SassoonPrimaryInfant" w:hAnsi="SassoonPrimaryInfant" w:cstheme="majorHAnsi"/>
        </w:rPr>
        <w:t xml:space="preserve">ematics </w:t>
      </w:r>
      <w:r w:rsidRPr="0099715C">
        <w:rPr>
          <w:rFonts w:ascii="SassoonPrimaryInfant" w:hAnsi="SassoonPrimaryInfant" w:cstheme="majorHAnsi"/>
        </w:rPr>
        <w:t>curriculum a</w:t>
      </w:r>
      <w:r w:rsidR="003103F9" w:rsidRPr="0099715C">
        <w:rPr>
          <w:rFonts w:ascii="SassoonPrimaryInfant" w:hAnsi="SassoonPrimaryInfant" w:cstheme="majorHAnsi"/>
        </w:rPr>
        <w:t>cross the</w:t>
      </w:r>
      <w:r w:rsidRPr="0099715C">
        <w:rPr>
          <w:rFonts w:ascii="SassoonPrimaryInfant" w:hAnsi="SassoonPrimaryInfant" w:cstheme="majorHAnsi"/>
        </w:rPr>
        <w:t xml:space="preserve"> Children’s First Learning Partnership</w:t>
      </w:r>
      <w:r w:rsidR="00DD3882">
        <w:rPr>
          <w:rFonts w:ascii="SassoonPrimaryInfant" w:hAnsi="SassoonPrimaryInfant" w:cstheme="majorHAnsi"/>
        </w:rPr>
        <w:t>:</w:t>
      </w:r>
      <w:r w:rsidRPr="0099715C">
        <w:rPr>
          <w:rFonts w:ascii="SassoonPrimaryInfant" w:hAnsi="SassoonPrimaryInfant" w:cstheme="majorHAnsi"/>
        </w:rPr>
        <w:t xml:space="preserve"> </w:t>
      </w:r>
    </w:p>
    <w:p w14:paraId="68B6E65B" w14:textId="77777777" w:rsidR="007C1C6E" w:rsidRPr="0099715C" w:rsidRDefault="007C1C6E" w:rsidP="00DD3882">
      <w:pPr>
        <w:pStyle w:val="ListParagraph"/>
        <w:spacing w:line="240" w:lineRule="auto"/>
        <w:jc w:val="both"/>
        <w:rPr>
          <w:rFonts w:ascii="SassoonPrimaryInfant" w:hAnsi="SassoonPrimaryInfant" w:cstheme="majorHAnsi"/>
        </w:rPr>
      </w:pPr>
    </w:p>
    <w:p w14:paraId="4BB02EB7" w14:textId="7DD16992" w:rsidR="007C1C6E" w:rsidRPr="0099715C" w:rsidRDefault="007C1C6E" w:rsidP="00DD3882">
      <w:pPr>
        <w:pStyle w:val="ListParagraph"/>
        <w:numPr>
          <w:ilvl w:val="0"/>
          <w:numId w:val="3"/>
        </w:numPr>
        <w:spacing w:after="0" w:line="240" w:lineRule="auto"/>
        <w:jc w:val="both"/>
        <w:rPr>
          <w:rFonts w:ascii="SassoonPrimaryInfant" w:hAnsi="SassoonPrimaryInfant" w:cstheme="majorHAnsi"/>
        </w:rPr>
      </w:pPr>
      <w:r w:rsidRPr="0099715C">
        <w:rPr>
          <w:rFonts w:ascii="SassoonPrimaryInfant" w:hAnsi="SassoonPrimaryInfant" w:cstheme="majorHAnsi"/>
          <w:bCs/>
          <w:color w:val="16253D"/>
          <w:shd w:val="clear" w:color="auto" w:fill="FFFFFF"/>
        </w:rPr>
        <w:t xml:space="preserve">‘Mastery’ is something we want all children to achieve and involves </w:t>
      </w:r>
      <w:proofErr w:type="spellStart"/>
      <w:r w:rsidRPr="0099715C">
        <w:rPr>
          <w:rFonts w:ascii="SassoonPrimaryInfant" w:hAnsi="SassoonPrimaryInfant" w:cstheme="majorHAnsi"/>
          <w:bCs/>
          <w:color w:val="16253D"/>
          <w:shd w:val="clear" w:color="auto" w:fill="FFFFFF"/>
        </w:rPr>
        <w:t>utilising</w:t>
      </w:r>
      <w:proofErr w:type="spellEnd"/>
      <w:r w:rsidRPr="0099715C">
        <w:rPr>
          <w:rFonts w:ascii="SassoonPrimaryInfant" w:hAnsi="SassoonPrimaryInfant" w:cstheme="majorHAnsi"/>
          <w:bCs/>
          <w:color w:val="16253D"/>
          <w:shd w:val="clear" w:color="auto" w:fill="FFFFFF"/>
        </w:rPr>
        <w:t xml:space="preserve"> a range of strategies to help children develop a deep and secure knowledge and understanding of math</w:t>
      </w:r>
      <w:r w:rsidR="00DD3882">
        <w:rPr>
          <w:rFonts w:ascii="SassoonPrimaryInfant" w:hAnsi="SassoonPrimaryInfant" w:cstheme="majorHAnsi"/>
          <w:bCs/>
          <w:color w:val="16253D"/>
          <w:shd w:val="clear" w:color="auto" w:fill="FFFFFF"/>
        </w:rPr>
        <w:t>ematics</w:t>
      </w:r>
      <w:r w:rsidRPr="0099715C">
        <w:rPr>
          <w:rFonts w:ascii="SassoonPrimaryInfant" w:hAnsi="SassoonPrimaryInfant" w:cstheme="majorHAnsi"/>
          <w:bCs/>
          <w:color w:val="16253D"/>
          <w:shd w:val="clear" w:color="auto" w:fill="FFFFFF"/>
        </w:rPr>
        <w:t>.</w:t>
      </w:r>
      <w:r w:rsidRPr="0099715C">
        <w:rPr>
          <w:rFonts w:ascii="SassoonPrimaryInfant" w:hAnsi="SassoonPrimaryInfant" w:cstheme="majorHAnsi"/>
        </w:rPr>
        <w:t xml:space="preserve"> </w:t>
      </w:r>
    </w:p>
    <w:p w14:paraId="40FCED69" w14:textId="03540FA0" w:rsidR="007C1C6E" w:rsidRPr="0099715C" w:rsidRDefault="007C1C6E" w:rsidP="00DD3882">
      <w:pPr>
        <w:pStyle w:val="ListParagraph"/>
        <w:numPr>
          <w:ilvl w:val="0"/>
          <w:numId w:val="3"/>
        </w:numPr>
        <w:spacing w:after="0" w:line="240" w:lineRule="auto"/>
        <w:jc w:val="both"/>
        <w:rPr>
          <w:rFonts w:ascii="SassoonPrimaryInfant" w:hAnsi="SassoonPrimaryInfant" w:cstheme="majorHAnsi"/>
        </w:rPr>
      </w:pPr>
      <w:r w:rsidRPr="0099715C">
        <w:rPr>
          <w:rFonts w:ascii="SassoonPrimaryInfant" w:hAnsi="SassoonPrimaryInfant" w:cstheme="majorHAnsi"/>
        </w:rPr>
        <w:t>All staff model positive attitudes towards math</w:t>
      </w:r>
      <w:r w:rsidR="00DD3882">
        <w:rPr>
          <w:rFonts w:ascii="SassoonPrimaryInfant" w:hAnsi="SassoonPrimaryInfant" w:cstheme="majorHAnsi"/>
        </w:rPr>
        <w:t>ematics</w:t>
      </w:r>
      <w:r w:rsidRPr="0099715C">
        <w:rPr>
          <w:rFonts w:ascii="SassoonPrimaryInfant" w:hAnsi="SassoonPrimaryInfant" w:cstheme="majorHAnsi"/>
        </w:rPr>
        <w:t xml:space="preserve"> and a belief that all pupils can succeed.</w:t>
      </w:r>
    </w:p>
    <w:p w14:paraId="422CA132" w14:textId="79AA2939" w:rsidR="007C1C6E" w:rsidRPr="0099715C" w:rsidRDefault="007C1C6E" w:rsidP="00DD3882">
      <w:pPr>
        <w:pStyle w:val="ListParagraph"/>
        <w:numPr>
          <w:ilvl w:val="0"/>
          <w:numId w:val="3"/>
        </w:numPr>
        <w:spacing w:after="200" w:line="240" w:lineRule="auto"/>
        <w:jc w:val="both"/>
        <w:rPr>
          <w:rFonts w:ascii="SassoonPrimaryInfant" w:hAnsi="SassoonPrimaryInfant" w:cstheme="majorHAnsi"/>
        </w:rPr>
      </w:pPr>
      <w:r w:rsidRPr="0099715C">
        <w:rPr>
          <w:rFonts w:ascii="SassoonPrimaryInfant" w:hAnsi="SassoonPrimaryInfant" w:cstheme="majorHAnsi"/>
        </w:rPr>
        <w:t xml:space="preserve">An enjoyment </w:t>
      </w:r>
      <w:r w:rsidR="00497BB5" w:rsidRPr="0099715C">
        <w:rPr>
          <w:rFonts w:ascii="SassoonPrimaryInfant" w:hAnsi="SassoonPrimaryInfant" w:cstheme="majorHAnsi"/>
        </w:rPr>
        <w:t>of</w:t>
      </w:r>
      <w:r w:rsidRPr="0099715C">
        <w:rPr>
          <w:rFonts w:ascii="SassoonPrimaryInfant" w:hAnsi="SassoonPrimaryInfant" w:cstheme="majorHAnsi"/>
        </w:rPr>
        <w:t xml:space="preserve"> </w:t>
      </w:r>
      <w:r w:rsidR="00EF1E03" w:rsidRPr="0099715C">
        <w:rPr>
          <w:rFonts w:ascii="SassoonPrimaryInfant" w:hAnsi="SassoonPrimaryInfant" w:cstheme="majorHAnsi"/>
        </w:rPr>
        <w:t xml:space="preserve">and a </w:t>
      </w:r>
      <w:r w:rsidRPr="0099715C">
        <w:rPr>
          <w:rFonts w:ascii="SassoonPrimaryInfant" w:hAnsi="SassoonPrimaryInfant" w:cstheme="majorHAnsi"/>
        </w:rPr>
        <w:t xml:space="preserve">curiosity </w:t>
      </w:r>
      <w:r w:rsidR="00497BB5" w:rsidRPr="0099715C">
        <w:rPr>
          <w:rFonts w:ascii="SassoonPrimaryInfant" w:hAnsi="SassoonPrimaryInfant" w:cstheme="majorHAnsi"/>
        </w:rPr>
        <w:t xml:space="preserve">about </w:t>
      </w:r>
      <w:r w:rsidRPr="0099715C">
        <w:rPr>
          <w:rFonts w:ascii="SassoonPrimaryInfant" w:hAnsi="SassoonPrimaryInfant" w:cstheme="majorHAnsi"/>
        </w:rPr>
        <w:t xml:space="preserve">mathematics and for children to feel confident to become successful;  </w:t>
      </w:r>
    </w:p>
    <w:p w14:paraId="4530E304" w14:textId="77777777" w:rsidR="007C1C6E" w:rsidRPr="0099715C" w:rsidRDefault="007C1C6E" w:rsidP="00DD3882">
      <w:pPr>
        <w:pStyle w:val="ListParagraph"/>
        <w:numPr>
          <w:ilvl w:val="0"/>
          <w:numId w:val="3"/>
        </w:numPr>
        <w:spacing w:after="200" w:line="240" w:lineRule="auto"/>
        <w:jc w:val="both"/>
        <w:rPr>
          <w:rFonts w:ascii="SassoonPrimaryInfant" w:hAnsi="SassoonPrimaryInfant" w:cstheme="majorHAnsi"/>
        </w:rPr>
      </w:pPr>
      <w:r w:rsidRPr="0099715C">
        <w:rPr>
          <w:rFonts w:ascii="SassoonPrimaryInfant" w:hAnsi="SassoonPrimaryInfant" w:cstheme="majorHAnsi"/>
        </w:rPr>
        <w:t xml:space="preserve">Children’s abilities to use and apply mathematics to solve problems in both the classroom and in ‘real life’ contexts; </w:t>
      </w:r>
    </w:p>
    <w:p w14:paraId="7F81E0D9" w14:textId="77777777" w:rsidR="007C1C6E" w:rsidRPr="0099715C" w:rsidRDefault="007C1C6E" w:rsidP="00DD3882">
      <w:pPr>
        <w:pStyle w:val="ListParagraph"/>
        <w:numPr>
          <w:ilvl w:val="0"/>
          <w:numId w:val="3"/>
        </w:numPr>
        <w:spacing w:after="200" w:line="240" w:lineRule="auto"/>
        <w:jc w:val="both"/>
        <w:rPr>
          <w:rFonts w:ascii="SassoonPrimaryInfant" w:hAnsi="SassoonPrimaryInfant" w:cstheme="majorHAnsi"/>
        </w:rPr>
      </w:pPr>
      <w:r w:rsidRPr="0099715C">
        <w:rPr>
          <w:rFonts w:ascii="SassoonPrimaryInfant" w:hAnsi="SassoonPrimaryInfant" w:cstheme="majorHAnsi"/>
        </w:rPr>
        <w:t xml:space="preserve">A confidence to communicate ideas in written form and orally;  </w:t>
      </w:r>
    </w:p>
    <w:p w14:paraId="349BE137" w14:textId="77777777" w:rsidR="007C1C6E" w:rsidRPr="0099715C" w:rsidRDefault="007C1C6E" w:rsidP="00DD3882">
      <w:pPr>
        <w:pStyle w:val="ListParagraph"/>
        <w:numPr>
          <w:ilvl w:val="0"/>
          <w:numId w:val="3"/>
        </w:numPr>
        <w:spacing w:after="200" w:line="240" w:lineRule="auto"/>
        <w:jc w:val="both"/>
        <w:rPr>
          <w:rFonts w:ascii="SassoonPrimaryInfant" w:hAnsi="SassoonPrimaryInfant" w:cstheme="majorHAnsi"/>
        </w:rPr>
      </w:pPr>
      <w:r w:rsidRPr="0099715C">
        <w:rPr>
          <w:rFonts w:ascii="SassoonPrimaryInfant" w:hAnsi="SassoonPrimaryInfant" w:cstheme="majorHAnsi"/>
        </w:rPr>
        <w:t xml:space="preserve">Independent and collaborative ways of working, encouraging children to share ideas and solve problems together;  </w:t>
      </w:r>
    </w:p>
    <w:p w14:paraId="5B1BC289" w14:textId="77777777" w:rsidR="007C1C6E" w:rsidRPr="0099715C" w:rsidRDefault="007C1C6E" w:rsidP="00DD3882">
      <w:pPr>
        <w:pStyle w:val="ListParagraph"/>
        <w:numPr>
          <w:ilvl w:val="0"/>
          <w:numId w:val="3"/>
        </w:numPr>
        <w:spacing w:after="200" w:line="240" w:lineRule="auto"/>
        <w:jc w:val="both"/>
        <w:rPr>
          <w:rFonts w:ascii="SassoonPrimaryInfant" w:hAnsi="SassoonPrimaryInfant" w:cstheme="majorHAnsi"/>
        </w:rPr>
      </w:pPr>
      <w:r w:rsidRPr="0099715C">
        <w:rPr>
          <w:rFonts w:ascii="SassoonPrimaryInfant" w:hAnsi="SassoonPrimaryInfant" w:cstheme="majorHAnsi"/>
        </w:rPr>
        <w:t>A wide range of mathematical vocabulary to be modelled and used in the classroom;</w:t>
      </w:r>
    </w:p>
    <w:p w14:paraId="5302ED84" w14:textId="77777777" w:rsidR="007C1C6E" w:rsidRPr="0099715C" w:rsidRDefault="007C1C6E" w:rsidP="00DD3882">
      <w:pPr>
        <w:pStyle w:val="ListParagraph"/>
        <w:numPr>
          <w:ilvl w:val="0"/>
          <w:numId w:val="3"/>
        </w:numPr>
        <w:spacing w:after="200" w:line="240" w:lineRule="auto"/>
        <w:jc w:val="both"/>
        <w:rPr>
          <w:rFonts w:ascii="SassoonPrimaryInfant" w:hAnsi="SassoonPrimaryInfant" w:cstheme="majorHAnsi"/>
        </w:rPr>
      </w:pPr>
      <w:r w:rsidRPr="0099715C">
        <w:rPr>
          <w:rFonts w:ascii="SassoonPrimaryInfant" w:hAnsi="SassoonPrimaryInfant" w:cstheme="majorHAnsi"/>
        </w:rPr>
        <w:t xml:space="preserve">The children’s ability to recall mental facts accurately and quickly and using effective written calculation methods;  </w:t>
      </w:r>
    </w:p>
    <w:p w14:paraId="325EC270" w14:textId="77777777" w:rsidR="007C1C6E" w:rsidRPr="0099715C" w:rsidRDefault="007C1C6E" w:rsidP="00DD3882">
      <w:pPr>
        <w:pStyle w:val="ListParagraph"/>
        <w:numPr>
          <w:ilvl w:val="0"/>
          <w:numId w:val="3"/>
        </w:numPr>
        <w:spacing w:after="200" w:line="240" w:lineRule="auto"/>
        <w:jc w:val="both"/>
        <w:rPr>
          <w:rFonts w:ascii="SassoonPrimaryInfant" w:hAnsi="SassoonPrimaryInfant" w:cstheme="majorHAnsi"/>
        </w:rPr>
      </w:pPr>
      <w:r w:rsidRPr="0099715C">
        <w:rPr>
          <w:rFonts w:ascii="SassoonPrimaryInfant" w:hAnsi="SassoonPrimaryInfant" w:cstheme="majorHAnsi"/>
        </w:rPr>
        <w:t xml:space="preserve">Children’s logical thinking, reasoning and ability to problem solve as transferable life skills. </w:t>
      </w:r>
    </w:p>
    <w:p w14:paraId="78560239" w14:textId="77777777" w:rsidR="00DD4777" w:rsidRPr="0099715C" w:rsidRDefault="00DD4777" w:rsidP="00DD4777">
      <w:pPr>
        <w:rPr>
          <w:rFonts w:ascii="SassoonPrimaryInfant" w:hAnsi="SassoonPrimaryInfant" w:cstheme="majorHAnsi"/>
        </w:rPr>
      </w:pPr>
      <w:r w:rsidRPr="0099715C">
        <w:rPr>
          <w:rFonts w:ascii="SassoonPrimaryInfant" w:hAnsi="SassoonPrimaryInfant" w:cstheme="majorHAnsi"/>
          <w:b/>
        </w:rPr>
        <w:t>Assessment</w:t>
      </w:r>
      <w:r w:rsidR="00826764" w:rsidRPr="0099715C">
        <w:rPr>
          <w:rFonts w:ascii="SassoonPrimaryInfant" w:hAnsi="SassoonPrimaryInfant" w:cstheme="majorHAnsi"/>
        </w:rPr>
        <w:t xml:space="preserve"> </w:t>
      </w:r>
    </w:p>
    <w:p w14:paraId="16A0461C" w14:textId="77777777" w:rsidR="00DD4777" w:rsidRPr="0099715C" w:rsidRDefault="00DD4777" w:rsidP="00DD3882">
      <w:pPr>
        <w:jc w:val="both"/>
        <w:rPr>
          <w:rFonts w:ascii="SassoonPrimaryInfant" w:hAnsi="SassoonPrimaryInfant" w:cstheme="majorHAnsi"/>
        </w:rPr>
      </w:pPr>
      <w:r w:rsidRPr="0099715C">
        <w:rPr>
          <w:rFonts w:ascii="SassoonPrimaryInfant" w:hAnsi="SassoonPrimaryInfant" w:cstheme="majorHAnsi"/>
        </w:rPr>
        <w:t>Our impact will be measured by using both formative and summative assessment.</w:t>
      </w:r>
    </w:p>
    <w:p w14:paraId="1DAE6E53" w14:textId="77777777" w:rsidR="007C1C6E" w:rsidRPr="0099715C" w:rsidRDefault="007C1C6E" w:rsidP="00DD3882">
      <w:pPr>
        <w:spacing w:line="240" w:lineRule="auto"/>
        <w:jc w:val="both"/>
        <w:rPr>
          <w:rFonts w:ascii="SassoonPrimaryInfant" w:hAnsi="SassoonPrimaryInfant" w:cstheme="majorHAnsi"/>
          <w:u w:val="single"/>
        </w:rPr>
      </w:pPr>
      <w:r w:rsidRPr="0099715C">
        <w:rPr>
          <w:rFonts w:ascii="SassoonPrimaryInfant" w:hAnsi="SassoonPrimaryInfant" w:cstheme="majorHAnsi"/>
          <w:u w:val="single"/>
        </w:rPr>
        <w:t xml:space="preserve">Formative  </w:t>
      </w:r>
    </w:p>
    <w:p w14:paraId="47CB2AF0" w14:textId="0B4FD072" w:rsidR="00DD4777" w:rsidRPr="0099715C" w:rsidRDefault="00DD4777" w:rsidP="00DD3882">
      <w:pPr>
        <w:spacing w:line="240" w:lineRule="auto"/>
        <w:jc w:val="both"/>
        <w:rPr>
          <w:rFonts w:ascii="SassoonPrimaryInfant" w:hAnsi="SassoonPrimaryInfant" w:cstheme="majorHAnsi"/>
        </w:rPr>
      </w:pPr>
      <w:r w:rsidRPr="0099715C">
        <w:rPr>
          <w:rFonts w:ascii="SassoonPrimaryInfant" w:hAnsi="SassoonPrimaryInfant" w:cstheme="majorHAnsi"/>
        </w:rPr>
        <w:t>Assessment is</w:t>
      </w:r>
      <w:r w:rsidR="004B6C2E" w:rsidRPr="0099715C">
        <w:rPr>
          <w:rFonts w:ascii="SassoonPrimaryInfant" w:hAnsi="SassoonPrimaryInfant" w:cstheme="majorHAnsi"/>
        </w:rPr>
        <w:t xml:space="preserve"> continuous and</w:t>
      </w:r>
      <w:r w:rsidRPr="0099715C">
        <w:rPr>
          <w:rFonts w:ascii="SassoonPrimaryInfant" w:hAnsi="SassoonPrimaryInfant" w:cstheme="majorHAnsi"/>
        </w:rPr>
        <w:t xml:space="preserve"> provides teachers with up-to-date and accurate information about the specifics of what children do and do not know. This information allows teachers to adapt their teaching so it builds on children’s existing knowledge, addresses their weaknesses, and focuses on the next steps that they need in order to make progress. </w:t>
      </w:r>
    </w:p>
    <w:p w14:paraId="583B0949" w14:textId="0FFC5872" w:rsidR="00DD4777" w:rsidRPr="0099715C" w:rsidRDefault="00DD4777" w:rsidP="00DD3882">
      <w:pPr>
        <w:spacing w:line="240" w:lineRule="auto"/>
        <w:jc w:val="both"/>
        <w:rPr>
          <w:rFonts w:ascii="SassoonPrimaryInfant" w:hAnsi="SassoonPrimaryInfant" w:cstheme="majorHAnsi"/>
        </w:rPr>
      </w:pPr>
      <w:r w:rsidRPr="0099715C">
        <w:rPr>
          <w:rFonts w:ascii="SassoonPrimaryInfant" w:hAnsi="SassoonPrimaryInfant" w:cstheme="majorHAnsi"/>
        </w:rPr>
        <w:lastRenderedPageBreak/>
        <w:t xml:space="preserve">From the beginning of every lesson, teachers and teaching assistants will be assessing what their children are, or are not understanding and use this to scaffold each segment of the lesson. Interventions will be both planned for and ‘live’, meaning that misconceptions are dealt with immediately and high attaining children are challenged appropriately. We pride ourselves in our use of </w:t>
      </w:r>
      <w:r w:rsidR="008D6E64" w:rsidRPr="0099715C">
        <w:rPr>
          <w:rFonts w:ascii="SassoonPrimaryInfant" w:hAnsi="SassoonPrimaryInfant" w:cstheme="majorHAnsi"/>
        </w:rPr>
        <w:t xml:space="preserve">continuous </w:t>
      </w:r>
      <w:r w:rsidRPr="0099715C">
        <w:rPr>
          <w:rFonts w:ascii="SassoonPrimaryInfant" w:hAnsi="SassoonPrimaryInfant" w:cstheme="majorHAnsi"/>
        </w:rPr>
        <w:t xml:space="preserve">AFL to identify and direct children’s next steps in learning. Our staff are highly skilled to provide a </w:t>
      </w:r>
      <w:proofErr w:type="spellStart"/>
      <w:r w:rsidRPr="0099715C">
        <w:rPr>
          <w:rFonts w:ascii="SassoonPrimaryInfant" w:hAnsi="SassoonPrimaryInfant" w:cstheme="majorHAnsi"/>
        </w:rPr>
        <w:t>personalised</w:t>
      </w:r>
      <w:proofErr w:type="spellEnd"/>
      <w:r w:rsidRPr="0099715C">
        <w:rPr>
          <w:rFonts w:ascii="SassoonPrimaryInfant" w:hAnsi="SassoonPrimaryInfant" w:cstheme="majorHAnsi"/>
        </w:rPr>
        <w:t xml:space="preserve"> and flexible curriculum for individual children that may need reasonable adjustments to the curriculum. These adaptations increase access to the lesson content enabling them to reach their full potential. </w:t>
      </w:r>
    </w:p>
    <w:p w14:paraId="57D5A907" w14:textId="34963968" w:rsidR="00D33FA7" w:rsidRPr="0099715C" w:rsidRDefault="00D33FA7" w:rsidP="00DD3882">
      <w:pPr>
        <w:spacing w:line="240" w:lineRule="auto"/>
        <w:jc w:val="both"/>
        <w:rPr>
          <w:rFonts w:ascii="SassoonPrimaryInfant" w:hAnsi="SassoonPrimaryInfant" w:cstheme="majorHAnsi"/>
        </w:rPr>
      </w:pPr>
      <w:r w:rsidRPr="0099715C">
        <w:rPr>
          <w:rFonts w:ascii="SassoonPrimaryInfant" w:hAnsi="SassoonPrimaryInfant" w:cstheme="majorHAnsi"/>
        </w:rPr>
        <w:t>Teachers will be</w:t>
      </w:r>
      <w:r w:rsidR="00346154" w:rsidRPr="0099715C">
        <w:rPr>
          <w:rFonts w:ascii="SassoonPrimaryInfant" w:hAnsi="SassoonPrimaryInfant" w:cstheme="majorHAnsi"/>
        </w:rPr>
        <w:t xml:space="preserve"> constantly assessing against the National Curriculum statements to ensure that children are meeting requirements. As part of our assessment</w:t>
      </w:r>
      <w:r w:rsidR="00DE3DB6" w:rsidRPr="0099715C">
        <w:rPr>
          <w:rFonts w:ascii="SassoonPrimaryInfant" w:hAnsi="SassoonPrimaryInfant" w:cstheme="majorHAnsi"/>
        </w:rPr>
        <w:t xml:space="preserve"> and to support teacher’s judgements, children in Years 1</w:t>
      </w:r>
      <w:r w:rsidR="00DD3882">
        <w:rPr>
          <w:rFonts w:ascii="SassoonPrimaryInfant" w:hAnsi="SassoonPrimaryInfant" w:cstheme="majorHAnsi"/>
        </w:rPr>
        <w:t xml:space="preserve"> to </w:t>
      </w:r>
      <w:r w:rsidR="00DE3DB6" w:rsidRPr="0099715C">
        <w:rPr>
          <w:rFonts w:ascii="SassoonPrimaryInfant" w:hAnsi="SassoonPrimaryInfant" w:cstheme="majorHAnsi"/>
        </w:rPr>
        <w:t xml:space="preserve">4 undertake a termly formal assessment, which assesses the concepts that have been taught. White Rose </w:t>
      </w:r>
      <w:r w:rsidR="00DD3882">
        <w:rPr>
          <w:rFonts w:ascii="SassoonPrimaryInfant" w:hAnsi="SassoonPrimaryInfant" w:cstheme="majorHAnsi"/>
        </w:rPr>
        <w:t>‘</w:t>
      </w:r>
      <w:r w:rsidR="00DE3DB6" w:rsidRPr="0099715C">
        <w:rPr>
          <w:rFonts w:ascii="SassoonPrimaryInfant" w:hAnsi="SassoonPrimaryInfant" w:cstheme="majorHAnsi"/>
        </w:rPr>
        <w:t>End of Unit</w:t>
      </w:r>
      <w:r w:rsidR="00DD3882">
        <w:rPr>
          <w:rFonts w:ascii="SassoonPrimaryInfant" w:hAnsi="SassoonPrimaryInfant" w:cstheme="majorHAnsi"/>
        </w:rPr>
        <w:t>’</w:t>
      </w:r>
      <w:r w:rsidR="00DE3DB6" w:rsidRPr="0099715C">
        <w:rPr>
          <w:rFonts w:ascii="SassoonPrimaryInfant" w:hAnsi="SassoonPrimaryInfant" w:cstheme="majorHAnsi"/>
        </w:rPr>
        <w:t xml:space="preserve"> checks will be used to support teachers in their judgements and to ensure that planning and intervention can be adapted accordingly.</w:t>
      </w:r>
      <w:r w:rsidR="009275AC" w:rsidRPr="0099715C">
        <w:rPr>
          <w:rFonts w:ascii="SassoonPrimaryInfant" w:hAnsi="SassoonPrimaryInfant" w:cstheme="majorHAnsi"/>
        </w:rPr>
        <w:t xml:space="preserve"> End of term assessments will be used to assess whether children have retained and applied their learning effectively with progress and attainment recorded on our internal tracking system.</w:t>
      </w:r>
      <w:r w:rsidR="006B5C03" w:rsidRPr="0099715C">
        <w:rPr>
          <w:rFonts w:ascii="SassoonPrimaryInfant" w:hAnsi="SassoonPrimaryInfant" w:cstheme="majorHAnsi"/>
        </w:rPr>
        <w:t xml:space="preserve"> This is then converted and </w:t>
      </w:r>
      <w:proofErr w:type="spellStart"/>
      <w:r w:rsidR="006B5C03" w:rsidRPr="0099715C">
        <w:rPr>
          <w:rFonts w:ascii="SassoonPrimaryInfant" w:hAnsi="SassoonPrimaryInfant" w:cstheme="majorHAnsi"/>
        </w:rPr>
        <w:t>analysed</w:t>
      </w:r>
      <w:proofErr w:type="spellEnd"/>
      <w:r w:rsidR="006B5C03" w:rsidRPr="0099715C">
        <w:rPr>
          <w:rFonts w:ascii="SassoonPrimaryInfant" w:hAnsi="SassoonPrimaryInfant" w:cstheme="majorHAnsi"/>
        </w:rPr>
        <w:t xml:space="preserve"> through scaled scores which are evaluated termly by </w:t>
      </w:r>
      <w:r w:rsidR="00DD3882">
        <w:rPr>
          <w:rFonts w:ascii="SassoonPrimaryInfant" w:hAnsi="SassoonPrimaryInfant" w:cstheme="majorHAnsi"/>
        </w:rPr>
        <w:t>the subject</w:t>
      </w:r>
      <w:r w:rsidR="006B5C03" w:rsidRPr="0099715C">
        <w:rPr>
          <w:rFonts w:ascii="SassoonPrimaryInfant" w:hAnsi="SassoonPrimaryInfant" w:cstheme="majorHAnsi"/>
        </w:rPr>
        <w:t xml:space="preserve"> leaders. </w:t>
      </w:r>
      <w:r w:rsidR="00DF6ACA" w:rsidRPr="0099715C">
        <w:rPr>
          <w:rFonts w:ascii="SassoonPrimaryInfant" w:hAnsi="SassoonPrimaryInfant" w:cstheme="majorHAnsi"/>
        </w:rPr>
        <w:t xml:space="preserve">Termly in-house moderations will be carried out to ensure that teacher’s judgments and assessments are accurate and consistent throughout the school. </w:t>
      </w:r>
      <w:r w:rsidR="00990ADB" w:rsidRPr="0099715C">
        <w:rPr>
          <w:rFonts w:ascii="SassoonPrimaryInfant" w:hAnsi="SassoonPrimaryInfant" w:cstheme="majorHAnsi"/>
        </w:rPr>
        <w:t>Teacher assessment judgments in mathematics will be shared with parents on a termly basis and on their annual report.</w:t>
      </w:r>
    </w:p>
    <w:p w14:paraId="4E20268A" w14:textId="76B06D14" w:rsidR="007C1C6E" w:rsidRPr="0099715C" w:rsidRDefault="00DD4777" w:rsidP="00DD3882">
      <w:pPr>
        <w:spacing w:line="240" w:lineRule="auto"/>
        <w:jc w:val="both"/>
        <w:rPr>
          <w:rFonts w:ascii="SassoonPrimaryInfant" w:hAnsi="SassoonPrimaryInfant" w:cstheme="majorHAnsi"/>
        </w:rPr>
      </w:pPr>
      <w:r w:rsidRPr="0099715C">
        <w:rPr>
          <w:rFonts w:ascii="SassoonPrimaryInfant" w:hAnsi="SassoonPrimaryInfant" w:cstheme="majorHAnsi"/>
        </w:rPr>
        <w:t xml:space="preserve">Effective marking and feedback are an important element of teachers’ responses to children’s learning. </w:t>
      </w:r>
      <w:r w:rsidR="00DD3882">
        <w:rPr>
          <w:rFonts w:ascii="SassoonPrimaryInfant" w:hAnsi="SassoonPrimaryInfant" w:cstheme="majorHAnsi"/>
        </w:rPr>
        <w:t>(</w:t>
      </w:r>
      <w:r w:rsidR="00E21D84" w:rsidRPr="0099715C">
        <w:rPr>
          <w:rFonts w:ascii="SassoonPrimaryInfant" w:hAnsi="SassoonPrimaryInfant" w:cstheme="majorHAnsi"/>
        </w:rPr>
        <w:t>See Feedback, Marking and Prese</w:t>
      </w:r>
      <w:r w:rsidR="006B5C03" w:rsidRPr="0099715C">
        <w:rPr>
          <w:rFonts w:ascii="SassoonPrimaryInfant" w:hAnsi="SassoonPrimaryInfant" w:cstheme="majorHAnsi"/>
        </w:rPr>
        <w:t>ntation Policy</w:t>
      </w:r>
      <w:r w:rsidR="009C26A5" w:rsidRPr="0099715C">
        <w:rPr>
          <w:rFonts w:ascii="SassoonPrimaryInfant" w:hAnsi="SassoonPrimaryInfant" w:cstheme="majorHAnsi"/>
        </w:rPr>
        <w:t xml:space="preserve"> for further </w:t>
      </w:r>
      <w:r w:rsidR="00DD3882">
        <w:rPr>
          <w:rFonts w:ascii="SassoonPrimaryInfant" w:hAnsi="SassoonPrimaryInfant" w:cstheme="majorHAnsi"/>
        </w:rPr>
        <w:t xml:space="preserve">detail and </w:t>
      </w:r>
      <w:r w:rsidR="009C26A5" w:rsidRPr="0099715C">
        <w:rPr>
          <w:rFonts w:ascii="SassoonPrimaryInfant" w:hAnsi="SassoonPrimaryInfant" w:cstheme="majorHAnsi"/>
        </w:rPr>
        <w:t>information.</w:t>
      </w:r>
      <w:r w:rsidR="00DD3882">
        <w:rPr>
          <w:rFonts w:ascii="SassoonPrimaryInfant" w:hAnsi="SassoonPrimaryInfant" w:cstheme="majorHAnsi"/>
        </w:rPr>
        <w:t>)</w:t>
      </w:r>
    </w:p>
    <w:p w14:paraId="68FE2502" w14:textId="0A7C8C3E" w:rsidR="00F70CE9" w:rsidRPr="0099715C" w:rsidRDefault="00F36332">
      <w:pPr>
        <w:rPr>
          <w:rFonts w:ascii="SassoonPrimaryInfant" w:hAnsi="SassoonPrimaryInfant" w:cstheme="majorHAnsi"/>
          <w:u w:val="single"/>
        </w:rPr>
      </w:pPr>
      <w:r w:rsidRPr="0099715C">
        <w:rPr>
          <w:rFonts w:ascii="SassoonPrimaryInfant" w:hAnsi="SassoonPrimaryInfant" w:cstheme="majorHAnsi"/>
          <w:u w:val="single"/>
        </w:rPr>
        <w:t>Statutory Assessments</w:t>
      </w:r>
      <w:r w:rsidR="00F70CE9" w:rsidRPr="0099715C">
        <w:rPr>
          <w:rFonts w:ascii="SassoonPrimaryInfant" w:hAnsi="SassoonPrimaryInfant" w:cstheme="majorHAnsi"/>
          <w:u w:val="single"/>
        </w:rPr>
        <w:t xml:space="preserve"> </w:t>
      </w:r>
    </w:p>
    <w:p w14:paraId="671CE889" w14:textId="4279F739" w:rsidR="00F36332" w:rsidRPr="00DD3882" w:rsidRDefault="00DD3882" w:rsidP="00DD3882">
      <w:pPr>
        <w:spacing w:line="300" w:lineRule="atLeast"/>
        <w:jc w:val="both"/>
        <w:rPr>
          <w:rFonts w:ascii="SassoonPrimaryInfant" w:eastAsia="Times New Roman" w:hAnsi="SassoonPrimaryInfant" w:cs="Segoe UI"/>
          <w:sz w:val="21"/>
          <w:szCs w:val="21"/>
          <w:lang w:val="en-GB" w:eastAsia="en-GB"/>
        </w:rPr>
      </w:pPr>
      <w:r w:rsidRPr="00DD3882">
        <w:rPr>
          <w:rFonts w:ascii="SassoonPrimaryInfant" w:hAnsi="SassoonPrimaryInfant" w:cstheme="majorHAnsi"/>
        </w:rPr>
        <w:t>C</w:t>
      </w:r>
      <w:r w:rsidR="00F36332" w:rsidRPr="00DD3882">
        <w:rPr>
          <w:rFonts w:ascii="SassoonPrimaryInfant" w:hAnsi="SassoonPrimaryInfant" w:cstheme="majorHAnsi"/>
        </w:rPr>
        <w:t xml:space="preserve">hildren in </w:t>
      </w:r>
      <w:r w:rsidRPr="00DD3882">
        <w:rPr>
          <w:rFonts w:ascii="SassoonPrimaryInfant" w:hAnsi="SassoonPrimaryInfant" w:cstheme="majorHAnsi"/>
        </w:rPr>
        <w:t>Y</w:t>
      </w:r>
      <w:r w:rsidR="00F36332" w:rsidRPr="00DD3882">
        <w:rPr>
          <w:rFonts w:ascii="SassoonPrimaryInfant" w:hAnsi="SassoonPrimaryInfant" w:cstheme="majorHAnsi"/>
        </w:rPr>
        <w:t>ear 4 access the</w:t>
      </w:r>
      <w:r w:rsidRPr="00DD3882">
        <w:rPr>
          <w:rFonts w:ascii="SassoonPrimaryInfant" w:eastAsia="Times New Roman" w:hAnsi="SassoonPrimaryInfant" w:cs="Segoe UI"/>
          <w:sz w:val="21"/>
          <w:szCs w:val="21"/>
          <w:lang w:val="en-GB" w:eastAsia="en-GB"/>
        </w:rPr>
        <w:t xml:space="preserve"> Year 4 Multiplication Tables Check (MTC) </w:t>
      </w:r>
      <w:r w:rsidRPr="00DD3882">
        <w:rPr>
          <w:rFonts w:ascii="SassoonPrimaryInfant" w:eastAsia="Times New Roman" w:hAnsi="SassoonPrimaryInfant" w:cs="Segoe UI"/>
          <w:sz w:val="21"/>
          <w:szCs w:val="21"/>
          <w:lang w:val="en-GB" w:eastAsia="en-GB"/>
        </w:rPr>
        <w:t>which is a</w:t>
      </w:r>
      <w:r w:rsidRPr="00DD3882">
        <w:rPr>
          <w:rFonts w:ascii="SassoonPrimaryInfant" w:eastAsia="Times New Roman" w:hAnsi="SassoonPrimaryInfant" w:cs="Segoe UI"/>
          <w:sz w:val="21"/>
          <w:szCs w:val="21"/>
          <w:lang w:val="en-GB" w:eastAsia="en-GB"/>
        </w:rPr>
        <w:t xml:space="preserve">dministered during </w:t>
      </w:r>
      <w:r w:rsidRPr="00DD3882">
        <w:rPr>
          <w:rFonts w:ascii="SassoonPrimaryInfant" w:eastAsia="Times New Roman" w:hAnsi="SassoonPrimaryInfant" w:cs="Segoe UI"/>
          <w:sz w:val="21"/>
          <w:szCs w:val="21"/>
          <w:lang w:val="en-GB" w:eastAsia="en-GB"/>
        </w:rPr>
        <w:t>the</w:t>
      </w:r>
      <w:r w:rsidRPr="00DD3882">
        <w:rPr>
          <w:rFonts w:ascii="SassoonPrimaryInfant" w:eastAsia="Times New Roman" w:hAnsi="SassoonPrimaryInfant" w:cs="Segoe UI"/>
          <w:sz w:val="21"/>
          <w:szCs w:val="21"/>
          <w:lang w:val="en-GB" w:eastAsia="en-GB"/>
        </w:rPr>
        <w:t xml:space="preserve"> June testing</w:t>
      </w:r>
      <w:r w:rsidRPr="00DD3882">
        <w:rPr>
          <w:rFonts w:ascii="SassoonPrimaryInfant" w:eastAsia="Times New Roman" w:hAnsi="SassoonPrimaryInfant" w:cs="Segoe UI"/>
          <w:b/>
          <w:bCs/>
          <w:sz w:val="21"/>
          <w:szCs w:val="21"/>
          <w:lang w:val="en-GB" w:eastAsia="en-GB"/>
        </w:rPr>
        <w:t xml:space="preserve"> </w:t>
      </w:r>
      <w:r w:rsidRPr="00DD3882">
        <w:rPr>
          <w:rFonts w:ascii="SassoonPrimaryInfant" w:eastAsia="Times New Roman" w:hAnsi="SassoonPrimaryInfant" w:cs="Segoe UI"/>
          <w:sz w:val="21"/>
          <w:szCs w:val="21"/>
          <w:lang w:val="en-GB" w:eastAsia="en-GB"/>
        </w:rPr>
        <w:t>window each year</w:t>
      </w:r>
      <w:r w:rsidRPr="00DD3882">
        <w:rPr>
          <w:rFonts w:ascii="SassoonPrimaryInfant" w:eastAsia="Times New Roman" w:hAnsi="SassoonPrimaryInfant" w:cs="Segoe UI"/>
          <w:sz w:val="21"/>
          <w:szCs w:val="21"/>
          <w:lang w:val="en-GB" w:eastAsia="en-GB"/>
        </w:rPr>
        <w:t xml:space="preserve">. It </w:t>
      </w:r>
      <w:r w:rsidRPr="00DD3882">
        <w:rPr>
          <w:rFonts w:ascii="SassoonPrimaryInfant" w:eastAsia="Times New Roman" w:hAnsi="SassoonPrimaryInfant" w:cs="Segoe UI"/>
          <w:sz w:val="21"/>
          <w:szCs w:val="21"/>
          <w:lang w:val="en-GB" w:eastAsia="en-GB"/>
        </w:rPr>
        <w:t>is a statutory assessment for all Year 4 pupils in England</w:t>
      </w:r>
      <w:r w:rsidRPr="00DD3882">
        <w:rPr>
          <w:rFonts w:ascii="SassoonPrimaryInfant" w:eastAsia="Times New Roman" w:hAnsi="SassoonPrimaryInfant" w:cs="Segoe UI"/>
          <w:sz w:val="21"/>
          <w:szCs w:val="21"/>
          <w:lang w:val="en-GB" w:eastAsia="en-GB"/>
        </w:rPr>
        <w:t xml:space="preserve"> and</w:t>
      </w:r>
      <w:r w:rsidRPr="00DD3882">
        <w:rPr>
          <w:rFonts w:ascii="SassoonPrimaryInfant" w:eastAsia="Times New Roman" w:hAnsi="SassoonPrimaryInfant" w:cs="Segoe UI"/>
          <w:sz w:val="21"/>
          <w:szCs w:val="21"/>
          <w:lang w:val="en-GB" w:eastAsia="en-GB"/>
        </w:rPr>
        <w:t xml:space="preserve"> assesses pupils' rapid recall of multiplication facts</w:t>
      </w:r>
      <w:r w:rsidRPr="00DD3882">
        <w:rPr>
          <w:rFonts w:ascii="SassoonPrimaryInfant" w:eastAsia="Times New Roman" w:hAnsi="SassoonPrimaryInfant" w:cs="Segoe UI"/>
          <w:b/>
          <w:bCs/>
          <w:sz w:val="21"/>
          <w:szCs w:val="21"/>
          <w:lang w:val="en-GB" w:eastAsia="en-GB"/>
        </w:rPr>
        <w:t xml:space="preserve">. </w:t>
      </w:r>
      <w:r w:rsidR="00F36332" w:rsidRPr="00DD3882">
        <w:rPr>
          <w:rFonts w:ascii="SassoonPrimaryInfant" w:hAnsi="SassoonPrimaryInfant" w:cstheme="majorHAnsi"/>
        </w:rPr>
        <w:t xml:space="preserve">This is an online test where children are exposed to 25 multiplication questions from the 2 times table up to the 12 times table. For each question children have 6 seconds to answer. </w:t>
      </w:r>
    </w:p>
    <w:p w14:paraId="22E83504" w14:textId="77777777" w:rsidR="00950172" w:rsidRPr="0099715C" w:rsidRDefault="00950172">
      <w:pPr>
        <w:rPr>
          <w:rFonts w:ascii="SassoonPrimaryInfant" w:hAnsi="SassoonPrimaryInfant" w:cstheme="majorHAnsi"/>
          <w:b/>
          <w:u w:val="single"/>
        </w:rPr>
      </w:pPr>
      <w:r w:rsidRPr="0099715C">
        <w:rPr>
          <w:rFonts w:ascii="SassoonPrimaryInfant" w:hAnsi="SassoonPrimaryInfant" w:cstheme="majorHAnsi"/>
          <w:b/>
          <w:u w:val="single"/>
        </w:rPr>
        <w:t>Role of Leaders</w:t>
      </w:r>
    </w:p>
    <w:p w14:paraId="4146B172" w14:textId="1F2775E6" w:rsidR="00950172" w:rsidRPr="0099715C" w:rsidRDefault="00950172" w:rsidP="00C93DB7">
      <w:pPr>
        <w:pStyle w:val="ListParagraph"/>
        <w:numPr>
          <w:ilvl w:val="0"/>
          <w:numId w:val="2"/>
        </w:numPr>
        <w:jc w:val="both"/>
        <w:rPr>
          <w:rFonts w:ascii="SassoonPrimaryInfant" w:hAnsi="SassoonPrimaryInfant" w:cstheme="majorBidi"/>
        </w:rPr>
      </w:pPr>
      <w:r w:rsidRPr="0099715C">
        <w:rPr>
          <w:rFonts w:ascii="SassoonPrimaryInfant" w:hAnsi="SassoonPrimaryInfant" w:cstheme="majorBidi"/>
        </w:rPr>
        <w:t>Plan an effective and varied sc</w:t>
      </w:r>
      <w:r w:rsidR="00FB13EE" w:rsidRPr="0099715C">
        <w:rPr>
          <w:rFonts w:ascii="SassoonPrimaryInfant" w:hAnsi="SassoonPrimaryInfant" w:cstheme="majorBidi"/>
        </w:rPr>
        <w:t xml:space="preserve">hedule of monitoring </w:t>
      </w:r>
      <w:r w:rsidR="004010C1" w:rsidRPr="0099715C">
        <w:rPr>
          <w:rFonts w:ascii="SassoonPrimaryInfant" w:hAnsi="SassoonPrimaryInfant" w:cstheme="majorBidi"/>
        </w:rPr>
        <w:t>including moderations</w:t>
      </w:r>
      <w:r w:rsidR="003238DE" w:rsidRPr="0099715C">
        <w:rPr>
          <w:rFonts w:ascii="SassoonPrimaryInfant" w:hAnsi="SassoonPrimaryInfant" w:cstheme="majorBidi"/>
        </w:rPr>
        <w:t>, which is triangulated through our school</w:t>
      </w:r>
      <w:r w:rsidR="00B3401B" w:rsidRPr="0099715C">
        <w:rPr>
          <w:rFonts w:ascii="SassoonPrimaryInfant" w:hAnsi="SassoonPrimaryInfant" w:cstheme="majorBidi"/>
        </w:rPr>
        <w:t xml:space="preserve"> leader</w:t>
      </w:r>
      <w:r w:rsidR="00F70CE9" w:rsidRPr="0099715C">
        <w:rPr>
          <w:rFonts w:ascii="SassoonPrimaryInfant" w:hAnsi="SassoonPrimaryInfant" w:cstheme="majorBidi"/>
        </w:rPr>
        <w:t>s</w:t>
      </w:r>
      <w:r w:rsidR="00B3401B" w:rsidRPr="0099715C">
        <w:rPr>
          <w:rFonts w:ascii="SassoonPrimaryInfant" w:hAnsi="SassoonPrimaryInfant" w:cstheme="majorBidi"/>
        </w:rPr>
        <w:t xml:space="preserve"> and triad moderation</w:t>
      </w:r>
      <w:r w:rsidR="003238DE" w:rsidRPr="0099715C">
        <w:rPr>
          <w:rFonts w:ascii="SassoonPrimaryInfant" w:hAnsi="SassoonPrimaryInfant" w:cstheme="majorBidi"/>
        </w:rPr>
        <w:t xml:space="preserve"> </w:t>
      </w:r>
      <w:r w:rsidR="00FB13EE" w:rsidRPr="0099715C">
        <w:rPr>
          <w:rFonts w:ascii="SassoonPrimaryInfant" w:hAnsi="SassoonPrimaryInfant" w:cstheme="majorBidi"/>
        </w:rPr>
        <w:t>so that we</w:t>
      </w:r>
      <w:r w:rsidRPr="0099715C">
        <w:rPr>
          <w:rFonts w:ascii="SassoonPrimaryInfant" w:hAnsi="SassoonPrimaryInfant" w:cstheme="majorBidi"/>
        </w:rPr>
        <w:t xml:space="preserve"> know the Quality </w:t>
      </w:r>
      <w:r w:rsidR="00FB13EE" w:rsidRPr="0099715C">
        <w:rPr>
          <w:rFonts w:ascii="SassoonPrimaryInfant" w:hAnsi="SassoonPrimaryInfant" w:cstheme="majorBidi"/>
        </w:rPr>
        <w:t xml:space="preserve">of Education in </w:t>
      </w:r>
      <w:r w:rsidR="00F70CE9" w:rsidRPr="0099715C">
        <w:rPr>
          <w:rFonts w:ascii="SassoonPrimaryInfant" w:hAnsi="SassoonPrimaryInfant" w:cstheme="majorBidi"/>
        </w:rPr>
        <w:t>m</w:t>
      </w:r>
      <w:r w:rsidR="00FB13EE" w:rsidRPr="0099715C">
        <w:rPr>
          <w:rFonts w:ascii="SassoonPrimaryInfant" w:hAnsi="SassoonPrimaryInfant" w:cstheme="majorBidi"/>
        </w:rPr>
        <w:t>athematics is implemented and embedded throughout the school.</w:t>
      </w:r>
    </w:p>
    <w:p w14:paraId="501237D5" w14:textId="5E617B67" w:rsidR="00950172" w:rsidRPr="0099715C" w:rsidRDefault="00950172" w:rsidP="00C93DB7">
      <w:pPr>
        <w:pStyle w:val="ListParagraph"/>
        <w:numPr>
          <w:ilvl w:val="0"/>
          <w:numId w:val="2"/>
        </w:numPr>
        <w:jc w:val="both"/>
        <w:rPr>
          <w:rFonts w:ascii="SassoonPrimaryInfant" w:hAnsi="SassoonPrimaryInfant" w:cstheme="majorHAnsi"/>
        </w:rPr>
      </w:pPr>
      <w:r w:rsidRPr="0099715C">
        <w:rPr>
          <w:rFonts w:ascii="SassoonPrimaryInfant" w:hAnsi="SassoonPrimaryInfant" w:cstheme="majorHAnsi"/>
        </w:rPr>
        <w:t>Respond quickly and supportively to all barriers preventing outstanding i</w:t>
      </w:r>
      <w:r w:rsidR="00FB13EE" w:rsidRPr="0099715C">
        <w:rPr>
          <w:rFonts w:ascii="SassoonPrimaryInfant" w:hAnsi="SassoonPrimaryInfant" w:cstheme="majorHAnsi"/>
        </w:rPr>
        <w:t xml:space="preserve">mplementation and impact in </w:t>
      </w:r>
      <w:r w:rsidR="00F70CE9" w:rsidRPr="0099715C">
        <w:rPr>
          <w:rFonts w:ascii="SassoonPrimaryInfant" w:hAnsi="SassoonPrimaryInfant" w:cstheme="majorHAnsi"/>
        </w:rPr>
        <w:t>m</w:t>
      </w:r>
      <w:r w:rsidR="00FB13EE" w:rsidRPr="0099715C">
        <w:rPr>
          <w:rFonts w:ascii="SassoonPrimaryInfant" w:hAnsi="SassoonPrimaryInfant" w:cstheme="majorHAnsi"/>
        </w:rPr>
        <w:t>athematics.</w:t>
      </w:r>
    </w:p>
    <w:p w14:paraId="422E4A82" w14:textId="504516CA" w:rsidR="00CA3B54" w:rsidRPr="0099715C" w:rsidRDefault="00CA3B54" w:rsidP="00C93DB7">
      <w:pPr>
        <w:pStyle w:val="ListParagraph"/>
        <w:numPr>
          <w:ilvl w:val="0"/>
          <w:numId w:val="2"/>
        </w:numPr>
        <w:jc w:val="both"/>
        <w:rPr>
          <w:rFonts w:ascii="SassoonPrimaryInfant" w:hAnsi="SassoonPrimaryInfant" w:cstheme="majorHAnsi"/>
        </w:rPr>
      </w:pPr>
      <w:r w:rsidRPr="0099715C">
        <w:rPr>
          <w:rFonts w:ascii="SassoonPrimaryInfant" w:hAnsi="SassoonPrimaryInfant" w:cstheme="majorHAnsi"/>
        </w:rPr>
        <w:t xml:space="preserve">Support staff to identify potential barriers and plan effective and quantifiable interventions. </w:t>
      </w:r>
    </w:p>
    <w:p w14:paraId="65F4C2EA" w14:textId="77777777" w:rsidR="00950172" w:rsidRPr="0099715C" w:rsidRDefault="00950172" w:rsidP="00C93DB7">
      <w:pPr>
        <w:pStyle w:val="ListParagraph"/>
        <w:numPr>
          <w:ilvl w:val="0"/>
          <w:numId w:val="2"/>
        </w:numPr>
        <w:jc w:val="both"/>
        <w:rPr>
          <w:rFonts w:ascii="SassoonPrimaryInfant" w:hAnsi="SassoonPrimaryInfant" w:cstheme="majorHAnsi"/>
        </w:rPr>
      </w:pPr>
      <w:r w:rsidRPr="0099715C">
        <w:rPr>
          <w:rFonts w:ascii="SassoonPrimaryInfant" w:hAnsi="SassoonPrimaryInfant" w:cstheme="majorHAnsi"/>
        </w:rPr>
        <w:t>Use assessment information to provide effective CPD and challenge</w:t>
      </w:r>
      <w:r w:rsidR="00FB13EE" w:rsidRPr="0099715C">
        <w:rPr>
          <w:rFonts w:ascii="SassoonPrimaryInfant" w:hAnsi="SassoonPrimaryInfant" w:cstheme="majorHAnsi"/>
        </w:rPr>
        <w:t>.</w:t>
      </w:r>
    </w:p>
    <w:p w14:paraId="79E6715B" w14:textId="77777777" w:rsidR="00950172" w:rsidRPr="0099715C" w:rsidRDefault="00950172" w:rsidP="00C93DB7">
      <w:pPr>
        <w:pStyle w:val="ListParagraph"/>
        <w:numPr>
          <w:ilvl w:val="0"/>
          <w:numId w:val="2"/>
        </w:numPr>
        <w:jc w:val="both"/>
        <w:rPr>
          <w:rFonts w:ascii="SassoonPrimaryInfant" w:hAnsi="SassoonPrimaryInfant" w:cstheme="majorHAnsi"/>
        </w:rPr>
      </w:pPr>
      <w:r w:rsidRPr="0099715C">
        <w:rPr>
          <w:rFonts w:ascii="SassoonPrimaryInfant" w:hAnsi="SassoonPrimaryInfant" w:cstheme="majorHAnsi"/>
        </w:rPr>
        <w:t>Provide clear updates to the Local Advisory Board, Headteacher and SLT.</w:t>
      </w:r>
    </w:p>
    <w:p w14:paraId="00EC7531" w14:textId="14B38858" w:rsidR="00147598" w:rsidRPr="0099715C" w:rsidRDefault="00147598" w:rsidP="00147598">
      <w:pPr>
        <w:spacing w:after="0" w:line="240" w:lineRule="auto"/>
        <w:divId w:val="922304572"/>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b/>
          <w:bCs/>
          <w:color w:val="212121"/>
          <w:lang w:val="en-GB" w:eastAsia="en-GB"/>
        </w:rPr>
        <w:t>Version Control</w:t>
      </w:r>
    </w:p>
    <w:p w14:paraId="0A5882B0" w14:textId="77777777" w:rsidR="00147598" w:rsidRPr="0099715C" w:rsidRDefault="00147598" w:rsidP="00147598">
      <w:pPr>
        <w:spacing w:after="0" w:line="240" w:lineRule="auto"/>
        <w:divId w:val="922304572"/>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b/>
          <w:bCs/>
          <w:color w:val="212121"/>
          <w:lang w:val="en-GB" w:eastAsia="en-GB"/>
        </w:rPr>
        <w:t> </w:t>
      </w:r>
    </w:p>
    <w:tbl>
      <w:tblPr>
        <w:tblW w:w="0" w:type="auto"/>
        <w:tblCellMar>
          <w:left w:w="0" w:type="dxa"/>
          <w:right w:w="0" w:type="dxa"/>
        </w:tblCellMar>
        <w:tblLook w:val="04A0" w:firstRow="1" w:lastRow="0" w:firstColumn="1" w:lastColumn="0" w:noHBand="0" w:noVBand="1"/>
      </w:tblPr>
      <w:tblGrid>
        <w:gridCol w:w="1501"/>
        <w:gridCol w:w="1634"/>
        <w:gridCol w:w="5881"/>
      </w:tblGrid>
      <w:tr w:rsidR="00147598" w:rsidRPr="0099715C" w14:paraId="563C4026" w14:textId="77777777">
        <w:trPr>
          <w:divId w:val="922304572"/>
        </w:trPr>
        <w:tc>
          <w:tcPr>
            <w:tcW w:w="1501" w:type="dxa"/>
            <w:tcBorders>
              <w:top w:val="single" w:sz="8" w:space="0" w:color="auto"/>
              <w:left w:val="single" w:sz="8" w:space="0" w:color="auto"/>
              <w:bottom w:val="single" w:sz="8" w:space="0" w:color="auto"/>
              <w:right w:val="single" w:sz="8" w:space="0" w:color="auto"/>
            </w:tcBorders>
            <w:shd w:val="clear" w:color="auto" w:fill="BDD6EE"/>
            <w:tcMar>
              <w:top w:w="0" w:type="dxa"/>
              <w:left w:w="108" w:type="dxa"/>
              <w:bottom w:w="0" w:type="dxa"/>
              <w:right w:w="108" w:type="dxa"/>
            </w:tcMar>
            <w:hideMark/>
          </w:tcPr>
          <w:p w14:paraId="009A6206" w14:textId="77777777" w:rsidR="00147598" w:rsidRPr="0099715C" w:rsidRDefault="00147598" w:rsidP="00147598">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b/>
                <w:bCs/>
                <w:color w:val="212121"/>
                <w:lang w:val="en-GB" w:eastAsia="en-GB"/>
              </w:rPr>
              <w:t>Version</w:t>
            </w:r>
          </w:p>
        </w:tc>
        <w:tc>
          <w:tcPr>
            <w:tcW w:w="1634" w:type="dxa"/>
            <w:tcBorders>
              <w:top w:val="single" w:sz="8" w:space="0" w:color="auto"/>
              <w:left w:val="nil"/>
              <w:bottom w:val="single" w:sz="8" w:space="0" w:color="auto"/>
              <w:right w:val="single" w:sz="8" w:space="0" w:color="auto"/>
            </w:tcBorders>
            <w:shd w:val="clear" w:color="auto" w:fill="BDD6EE"/>
            <w:tcMar>
              <w:top w:w="0" w:type="dxa"/>
              <w:left w:w="108" w:type="dxa"/>
              <w:bottom w:w="0" w:type="dxa"/>
              <w:right w:w="108" w:type="dxa"/>
            </w:tcMar>
            <w:hideMark/>
          </w:tcPr>
          <w:p w14:paraId="3DAF351E" w14:textId="77777777" w:rsidR="00147598" w:rsidRPr="0099715C" w:rsidRDefault="00147598" w:rsidP="00147598">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b/>
                <w:bCs/>
                <w:color w:val="212121"/>
                <w:lang w:val="en-GB" w:eastAsia="en-GB"/>
              </w:rPr>
              <w:t>Review Date</w:t>
            </w:r>
          </w:p>
        </w:tc>
        <w:tc>
          <w:tcPr>
            <w:tcW w:w="5881" w:type="dxa"/>
            <w:tcBorders>
              <w:top w:val="single" w:sz="8" w:space="0" w:color="auto"/>
              <w:left w:val="nil"/>
              <w:bottom w:val="single" w:sz="8" w:space="0" w:color="auto"/>
              <w:right w:val="single" w:sz="8" w:space="0" w:color="auto"/>
            </w:tcBorders>
            <w:shd w:val="clear" w:color="auto" w:fill="BDD6EE"/>
            <w:tcMar>
              <w:top w:w="0" w:type="dxa"/>
              <w:left w:w="108" w:type="dxa"/>
              <w:bottom w:w="0" w:type="dxa"/>
              <w:right w:w="108" w:type="dxa"/>
            </w:tcMar>
            <w:hideMark/>
          </w:tcPr>
          <w:p w14:paraId="05959330" w14:textId="77777777" w:rsidR="00147598" w:rsidRPr="0099715C" w:rsidRDefault="00147598" w:rsidP="00147598">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b/>
                <w:bCs/>
                <w:color w:val="212121"/>
                <w:lang w:val="en-GB" w:eastAsia="en-GB"/>
              </w:rPr>
              <w:t>Changes Made</w:t>
            </w:r>
          </w:p>
        </w:tc>
      </w:tr>
      <w:tr w:rsidR="00147598" w:rsidRPr="0099715C" w14:paraId="1BB559CF" w14:textId="77777777">
        <w:trPr>
          <w:divId w:val="922304572"/>
        </w:trPr>
        <w:tc>
          <w:tcPr>
            <w:tcW w:w="150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75D5FB" w14:textId="07E1C5A6" w:rsidR="00147598" w:rsidRPr="0099715C" w:rsidRDefault="00CA3B54" w:rsidP="00147598">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V2</w:t>
            </w:r>
          </w:p>
        </w:tc>
        <w:tc>
          <w:tcPr>
            <w:tcW w:w="1634" w:type="dxa"/>
            <w:tcBorders>
              <w:top w:val="nil"/>
              <w:left w:val="nil"/>
              <w:bottom w:val="single" w:sz="8" w:space="0" w:color="auto"/>
              <w:right w:val="single" w:sz="8" w:space="0" w:color="auto"/>
            </w:tcBorders>
            <w:tcMar>
              <w:top w:w="0" w:type="dxa"/>
              <w:left w:w="108" w:type="dxa"/>
              <w:bottom w:w="0" w:type="dxa"/>
              <w:right w:w="108" w:type="dxa"/>
            </w:tcMar>
            <w:hideMark/>
          </w:tcPr>
          <w:p w14:paraId="239EF8C5" w14:textId="7F1A677D" w:rsidR="00147598" w:rsidRPr="0099715C" w:rsidRDefault="00147598" w:rsidP="00147598">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14.01.2022</w:t>
            </w:r>
          </w:p>
        </w:tc>
        <w:tc>
          <w:tcPr>
            <w:tcW w:w="5881" w:type="dxa"/>
            <w:tcBorders>
              <w:top w:val="nil"/>
              <w:left w:val="nil"/>
              <w:bottom w:val="single" w:sz="8" w:space="0" w:color="auto"/>
              <w:right w:val="single" w:sz="8" w:space="0" w:color="auto"/>
            </w:tcBorders>
            <w:tcMar>
              <w:top w:w="0" w:type="dxa"/>
              <w:left w:w="108" w:type="dxa"/>
              <w:bottom w:w="0" w:type="dxa"/>
              <w:right w:w="108" w:type="dxa"/>
            </w:tcMar>
            <w:hideMark/>
          </w:tcPr>
          <w:p w14:paraId="24BA5757" w14:textId="5665E470" w:rsidR="00147598" w:rsidRPr="0099715C" w:rsidRDefault="00147598" w:rsidP="00147598">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 </w:t>
            </w:r>
            <w:r w:rsidR="00D062D4" w:rsidRPr="0099715C">
              <w:rPr>
                <w:rFonts w:ascii="SassoonPrimaryInfant" w:hAnsi="SassoonPrimaryInfant" w:cstheme="majorHAnsi"/>
              </w:rPr>
              <w:t>CPAR approach (Concrete, Pictorial, Abstract and Reasoning).</w:t>
            </w:r>
          </w:p>
        </w:tc>
      </w:tr>
      <w:tr w:rsidR="00147598" w:rsidRPr="0099715C" w14:paraId="53650455" w14:textId="77777777">
        <w:trPr>
          <w:divId w:val="922304572"/>
        </w:trPr>
        <w:tc>
          <w:tcPr>
            <w:tcW w:w="150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430C54" w14:textId="23145090" w:rsidR="00147598" w:rsidRPr="0099715C" w:rsidRDefault="00CA3B54" w:rsidP="00147598">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V2</w:t>
            </w:r>
          </w:p>
        </w:tc>
        <w:tc>
          <w:tcPr>
            <w:tcW w:w="1634" w:type="dxa"/>
            <w:tcBorders>
              <w:top w:val="nil"/>
              <w:left w:val="nil"/>
              <w:bottom w:val="single" w:sz="8" w:space="0" w:color="auto"/>
              <w:right w:val="single" w:sz="8" w:space="0" w:color="auto"/>
            </w:tcBorders>
            <w:tcMar>
              <w:top w:w="0" w:type="dxa"/>
              <w:left w:w="108" w:type="dxa"/>
              <w:bottom w:w="0" w:type="dxa"/>
              <w:right w:w="108" w:type="dxa"/>
            </w:tcMar>
            <w:hideMark/>
          </w:tcPr>
          <w:p w14:paraId="023CB9DA" w14:textId="01C2FE03" w:rsidR="00147598" w:rsidRPr="0099715C" w:rsidRDefault="00147598" w:rsidP="00147598">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 </w:t>
            </w:r>
            <w:r w:rsidR="0043061A" w:rsidRPr="0099715C">
              <w:rPr>
                <w:rFonts w:ascii="SassoonPrimaryInfant" w:eastAsiaTheme="minorEastAsia" w:hAnsi="SassoonPrimaryInfant" w:cs="Times New Roman"/>
                <w:color w:val="212121"/>
                <w:lang w:val="en-GB" w:eastAsia="en-GB"/>
              </w:rPr>
              <w:t>14.01.2022</w:t>
            </w:r>
          </w:p>
        </w:tc>
        <w:tc>
          <w:tcPr>
            <w:tcW w:w="5881" w:type="dxa"/>
            <w:tcBorders>
              <w:top w:val="nil"/>
              <w:left w:val="nil"/>
              <w:bottom w:val="single" w:sz="8" w:space="0" w:color="auto"/>
              <w:right w:val="single" w:sz="8" w:space="0" w:color="auto"/>
            </w:tcBorders>
            <w:tcMar>
              <w:top w:w="0" w:type="dxa"/>
              <w:left w:w="108" w:type="dxa"/>
              <w:bottom w:w="0" w:type="dxa"/>
              <w:right w:w="108" w:type="dxa"/>
            </w:tcMar>
            <w:hideMark/>
          </w:tcPr>
          <w:p w14:paraId="6EB290AC" w14:textId="26A267AA" w:rsidR="00147598" w:rsidRPr="0099715C" w:rsidRDefault="00147598" w:rsidP="00147598">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 </w:t>
            </w:r>
            <w:r w:rsidR="00301177" w:rsidRPr="0099715C">
              <w:rPr>
                <w:rFonts w:ascii="SassoonPrimaryInfant" w:eastAsiaTheme="minorEastAsia" w:hAnsi="SassoonPrimaryInfant" w:cs="Times New Roman"/>
                <w:color w:val="212121"/>
                <w:lang w:val="en-GB" w:eastAsia="en-GB"/>
              </w:rPr>
              <w:t xml:space="preserve">Change the </w:t>
            </w:r>
            <w:proofErr w:type="spellStart"/>
            <w:r w:rsidR="00301177" w:rsidRPr="0099715C">
              <w:rPr>
                <w:rFonts w:ascii="SassoonPrimaryInfant" w:eastAsiaTheme="minorEastAsia" w:hAnsi="SassoonPrimaryInfant" w:cs="Times New Roman"/>
                <w:color w:val="212121"/>
                <w:lang w:val="en-GB" w:eastAsia="en-GB"/>
              </w:rPr>
              <w:t>the</w:t>
            </w:r>
            <w:proofErr w:type="spellEnd"/>
            <w:r w:rsidR="00301177" w:rsidRPr="0099715C">
              <w:rPr>
                <w:rFonts w:ascii="SassoonPrimaryInfant" w:eastAsiaTheme="minorEastAsia" w:hAnsi="SassoonPrimaryInfant" w:cs="Times New Roman"/>
                <w:color w:val="212121"/>
                <w:lang w:val="en-GB" w:eastAsia="en-GB"/>
              </w:rPr>
              <w:t xml:space="preserve"> order of </w:t>
            </w:r>
            <w:r w:rsidR="00C76E5B" w:rsidRPr="0099715C">
              <w:rPr>
                <w:rFonts w:ascii="SassoonPrimaryInfant" w:eastAsiaTheme="minorEastAsia" w:hAnsi="SassoonPrimaryInfant" w:cs="Times New Roman"/>
                <w:color w:val="212121"/>
                <w:lang w:val="en-GB" w:eastAsia="en-GB"/>
              </w:rPr>
              <w:t>‘</w:t>
            </w:r>
            <w:r w:rsidR="00F05CF4" w:rsidRPr="0099715C">
              <w:rPr>
                <w:rFonts w:ascii="SassoonPrimaryInfant" w:eastAsiaTheme="minorEastAsia" w:hAnsi="SassoonPrimaryInfant" w:cs="Times New Roman"/>
                <w:color w:val="212121"/>
                <w:lang w:val="en-GB" w:eastAsia="en-GB"/>
              </w:rPr>
              <w:t>a lesson</w:t>
            </w:r>
            <w:r w:rsidR="00C76E5B" w:rsidRPr="0099715C">
              <w:rPr>
                <w:rFonts w:ascii="SassoonPrimaryInfant" w:eastAsiaTheme="minorEastAsia" w:hAnsi="SassoonPrimaryInfant" w:cs="Times New Roman"/>
                <w:color w:val="212121"/>
                <w:lang w:val="en-GB" w:eastAsia="en-GB"/>
              </w:rPr>
              <w:t>’</w:t>
            </w:r>
            <w:r w:rsidR="00F05CF4" w:rsidRPr="0099715C">
              <w:rPr>
                <w:rFonts w:ascii="SassoonPrimaryInfant" w:eastAsiaTheme="minorEastAsia" w:hAnsi="SassoonPrimaryInfant" w:cs="Times New Roman"/>
                <w:color w:val="212121"/>
                <w:lang w:val="en-GB" w:eastAsia="en-GB"/>
              </w:rPr>
              <w:t xml:space="preserve"> with the addition of daily counting / times tables</w:t>
            </w:r>
            <w:r w:rsidR="00771524" w:rsidRPr="0099715C">
              <w:rPr>
                <w:rFonts w:ascii="SassoonPrimaryInfant" w:eastAsiaTheme="minorEastAsia" w:hAnsi="SassoonPrimaryInfant" w:cs="Times New Roman"/>
                <w:color w:val="212121"/>
                <w:lang w:val="en-GB" w:eastAsia="en-GB"/>
              </w:rPr>
              <w:t>,</w:t>
            </w:r>
            <w:r w:rsidR="00F05CF4" w:rsidRPr="0099715C">
              <w:rPr>
                <w:rFonts w:ascii="SassoonPrimaryInfant" w:eastAsiaTheme="minorEastAsia" w:hAnsi="SassoonPrimaryInfant" w:cs="Times New Roman"/>
                <w:color w:val="212121"/>
                <w:lang w:val="en-GB" w:eastAsia="en-GB"/>
              </w:rPr>
              <w:t xml:space="preserve"> the </w:t>
            </w:r>
            <w:r w:rsidR="00E27ADB" w:rsidRPr="0099715C">
              <w:rPr>
                <w:rFonts w:ascii="SassoonPrimaryInfant" w:eastAsiaTheme="minorEastAsia" w:hAnsi="SassoonPrimaryInfant" w:cs="Times New Roman"/>
                <w:color w:val="212121"/>
                <w:lang w:val="en-GB" w:eastAsia="en-GB"/>
              </w:rPr>
              <w:t>rearranging of the AFL being moved to after the practise</w:t>
            </w:r>
            <w:r w:rsidR="00771524" w:rsidRPr="0099715C">
              <w:rPr>
                <w:rFonts w:ascii="SassoonPrimaryInfant" w:eastAsiaTheme="minorEastAsia" w:hAnsi="SassoonPrimaryInfant" w:cs="Times New Roman"/>
                <w:color w:val="212121"/>
                <w:lang w:val="en-GB" w:eastAsia="en-GB"/>
              </w:rPr>
              <w:t xml:space="preserve">, </w:t>
            </w:r>
            <w:proofErr w:type="gramStart"/>
            <w:r w:rsidR="00771524" w:rsidRPr="0099715C">
              <w:rPr>
                <w:rFonts w:ascii="SassoonPrimaryInfant" w:eastAsiaTheme="minorEastAsia" w:hAnsi="SassoonPrimaryInfant" w:cs="Times New Roman"/>
                <w:color w:val="212121"/>
                <w:lang w:val="en-GB" w:eastAsia="en-GB"/>
              </w:rPr>
              <w:t>Differentiated</w:t>
            </w:r>
            <w:proofErr w:type="gramEnd"/>
            <w:r w:rsidR="00771524" w:rsidRPr="0099715C">
              <w:rPr>
                <w:rFonts w:ascii="SassoonPrimaryInfant" w:eastAsiaTheme="minorEastAsia" w:hAnsi="SassoonPrimaryInfant" w:cs="Times New Roman"/>
                <w:color w:val="212121"/>
                <w:lang w:val="en-GB" w:eastAsia="en-GB"/>
              </w:rPr>
              <w:t xml:space="preserve"> changed to scaffolding and with the addition of (independ</w:t>
            </w:r>
            <w:r w:rsidR="00D57EC4" w:rsidRPr="0099715C">
              <w:rPr>
                <w:rFonts w:ascii="SassoonPrimaryInfant" w:eastAsiaTheme="minorEastAsia" w:hAnsi="SassoonPrimaryInfant" w:cs="Times New Roman"/>
                <w:color w:val="212121"/>
                <w:lang w:val="en-GB" w:eastAsia="en-GB"/>
              </w:rPr>
              <w:t xml:space="preserve">ent and through guided sessions) on the problem solving and reasoning </w:t>
            </w:r>
          </w:p>
        </w:tc>
      </w:tr>
      <w:tr w:rsidR="00D34A4A" w:rsidRPr="0099715C" w14:paraId="7D424D84" w14:textId="77777777">
        <w:trPr>
          <w:divId w:val="922304572"/>
        </w:trPr>
        <w:tc>
          <w:tcPr>
            <w:tcW w:w="150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908495D" w14:textId="43A18442" w:rsidR="00D34A4A" w:rsidRPr="0099715C" w:rsidRDefault="00CA3B54" w:rsidP="00147598">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V2</w:t>
            </w:r>
          </w:p>
        </w:tc>
        <w:tc>
          <w:tcPr>
            <w:tcW w:w="1634" w:type="dxa"/>
            <w:tcBorders>
              <w:top w:val="nil"/>
              <w:left w:val="nil"/>
              <w:bottom w:val="single" w:sz="8" w:space="0" w:color="auto"/>
              <w:right w:val="single" w:sz="8" w:space="0" w:color="auto"/>
            </w:tcBorders>
            <w:tcMar>
              <w:top w:w="0" w:type="dxa"/>
              <w:left w:w="108" w:type="dxa"/>
              <w:bottom w:w="0" w:type="dxa"/>
              <w:right w:w="108" w:type="dxa"/>
            </w:tcMar>
          </w:tcPr>
          <w:p w14:paraId="4DF36807" w14:textId="58630853" w:rsidR="00D34A4A" w:rsidRPr="0099715C" w:rsidRDefault="00D34A4A" w:rsidP="00147598">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14.01.2022</w:t>
            </w:r>
          </w:p>
        </w:tc>
        <w:tc>
          <w:tcPr>
            <w:tcW w:w="5881" w:type="dxa"/>
            <w:tcBorders>
              <w:top w:val="nil"/>
              <w:left w:val="nil"/>
              <w:bottom w:val="single" w:sz="8" w:space="0" w:color="auto"/>
              <w:right w:val="single" w:sz="8" w:space="0" w:color="auto"/>
            </w:tcBorders>
            <w:tcMar>
              <w:top w:w="0" w:type="dxa"/>
              <w:left w:w="108" w:type="dxa"/>
              <w:bottom w:w="0" w:type="dxa"/>
              <w:right w:w="108" w:type="dxa"/>
            </w:tcMar>
          </w:tcPr>
          <w:p w14:paraId="0DEAA17F" w14:textId="18DEC3DF" w:rsidR="00D34A4A" w:rsidRPr="0099715C" w:rsidRDefault="00D34A4A" w:rsidP="00147598">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 Through the document ‘At Children First Learning Partnership change to Across the Children First Learning Partnership</w:t>
            </w:r>
          </w:p>
        </w:tc>
      </w:tr>
      <w:tr w:rsidR="00D34A4A" w:rsidRPr="0099715C" w14:paraId="58D400E5" w14:textId="77777777">
        <w:trPr>
          <w:divId w:val="922304572"/>
        </w:trPr>
        <w:tc>
          <w:tcPr>
            <w:tcW w:w="150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2877FE0" w14:textId="4AEC89A6" w:rsidR="00D34A4A" w:rsidRPr="0099715C" w:rsidRDefault="00CA3B54" w:rsidP="00147598">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V2</w:t>
            </w:r>
          </w:p>
        </w:tc>
        <w:tc>
          <w:tcPr>
            <w:tcW w:w="1634" w:type="dxa"/>
            <w:tcBorders>
              <w:top w:val="nil"/>
              <w:left w:val="nil"/>
              <w:bottom w:val="single" w:sz="8" w:space="0" w:color="auto"/>
              <w:right w:val="single" w:sz="8" w:space="0" w:color="auto"/>
            </w:tcBorders>
            <w:tcMar>
              <w:top w:w="0" w:type="dxa"/>
              <w:left w:w="108" w:type="dxa"/>
              <w:bottom w:w="0" w:type="dxa"/>
              <w:right w:w="108" w:type="dxa"/>
            </w:tcMar>
          </w:tcPr>
          <w:p w14:paraId="43416694" w14:textId="52AFEE7C" w:rsidR="00D34A4A" w:rsidRPr="0099715C" w:rsidRDefault="00D34A4A" w:rsidP="00147598">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14.01.2022</w:t>
            </w:r>
          </w:p>
        </w:tc>
        <w:tc>
          <w:tcPr>
            <w:tcW w:w="5881" w:type="dxa"/>
            <w:tcBorders>
              <w:top w:val="nil"/>
              <w:left w:val="nil"/>
              <w:bottom w:val="single" w:sz="8" w:space="0" w:color="auto"/>
              <w:right w:val="single" w:sz="8" w:space="0" w:color="auto"/>
            </w:tcBorders>
            <w:tcMar>
              <w:top w:w="0" w:type="dxa"/>
              <w:left w:w="108" w:type="dxa"/>
              <w:bottom w:w="0" w:type="dxa"/>
              <w:right w:w="108" w:type="dxa"/>
            </w:tcMar>
          </w:tcPr>
          <w:p w14:paraId="7F1C7EB6" w14:textId="2F582580" w:rsidR="0088236A" w:rsidRPr="0099715C" w:rsidRDefault="007E5BBB" w:rsidP="0088236A">
            <w:pPr>
              <w:spacing w:line="240" w:lineRule="auto"/>
              <w:rPr>
                <w:rFonts w:ascii="SassoonPrimaryInfant" w:hAnsi="SassoonPrimaryInfant" w:cstheme="majorHAnsi"/>
              </w:rPr>
            </w:pPr>
            <w:r w:rsidRPr="0099715C">
              <w:rPr>
                <w:rFonts w:ascii="SassoonPrimaryInfant" w:eastAsiaTheme="minorEastAsia" w:hAnsi="SassoonPrimaryInfant" w:cs="Times New Roman"/>
                <w:color w:val="212121"/>
                <w:lang w:val="en-GB" w:eastAsia="en-GB"/>
              </w:rPr>
              <w:t>Within ‘solving problems</w:t>
            </w:r>
            <w:r w:rsidR="0088236A" w:rsidRPr="0099715C">
              <w:rPr>
                <w:rFonts w:ascii="SassoonPrimaryInfant" w:eastAsiaTheme="minorEastAsia" w:hAnsi="SassoonPrimaryInfant" w:cs="Times New Roman"/>
                <w:color w:val="212121"/>
                <w:lang w:val="en-GB" w:eastAsia="en-GB"/>
              </w:rPr>
              <w:t xml:space="preserve">’ - </w:t>
            </w:r>
            <w:r w:rsidR="0088236A" w:rsidRPr="0099715C">
              <w:rPr>
                <w:rFonts w:ascii="SassoonPrimaryInfant" w:hAnsi="SassoonPrimaryInfant" w:cstheme="majorHAnsi"/>
              </w:rPr>
              <w:t xml:space="preserve">RUCSAC is an acronym displayed in every KS2 classroom and discussed with children within KS1 to help children remember how to tackle mathematical word problems. Read, Understand/ Underline, Choose, Solve, </w:t>
            </w:r>
            <w:r w:rsidR="0088236A" w:rsidRPr="0099715C">
              <w:rPr>
                <w:rFonts w:ascii="SassoonPrimaryInfant" w:hAnsi="SassoonPrimaryInfant" w:cstheme="majorHAnsi"/>
              </w:rPr>
              <w:lastRenderedPageBreak/>
              <w:t xml:space="preserve">Answer, Check. You can help children to understand this further with these simple explanations: </w:t>
            </w:r>
          </w:p>
          <w:p w14:paraId="3F090A11" w14:textId="741427FB" w:rsidR="00D34A4A" w:rsidRPr="0099715C" w:rsidRDefault="00D34A4A" w:rsidP="00147598">
            <w:pPr>
              <w:spacing w:after="0" w:line="240" w:lineRule="auto"/>
              <w:rPr>
                <w:rFonts w:ascii="SassoonPrimaryInfant" w:eastAsiaTheme="minorEastAsia" w:hAnsi="SassoonPrimaryInfant" w:cs="Times New Roman"/>
                <w:color w:val="212121"/>
                <w:lang w:val="en-GB" w:eastAsia="en-GB"/>
              </w:rPr>
            </w:pPr>
          </w:p>
        </w:tc>
      </w:tr>
      <w:tr w:rsidR="00D34A4A" w:rsidRPr="0099715C" w14:paraId="66DD8BD2" w14:textId="77777777">
        <w:trPr>
          <w:divId w:val="922304572"/>
        </w:trPr>
        <w:tc>
          <w:tcPr>
            <w:tcW w:w="150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6C9FAAA" w14:textId="102ADB35" w:rsidR="00D34A4A" w:rsidRPr="0099715C" w:rsidRDefault="00CA3B54" w:rsidP="00147598">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lastRenderedPageBreak/>
              <w:t>V2</w:t>
            </w:r>
          </w:p>
        </w:tc>
        <w:tc>
          <w:tcPr>
            <w:tcW w:w="1634" w:type="dxa"/>
            <w:tcBorders>
              <w:top w:val="nil"/>
              <w:left w:val="nil"/>
              <w:bottom w:val="single" w:sz="8" w:space="0" w:color="auto"/>
              <w:right w:val="single" w:sz="8" w:space="0" w:color="auto"/>
            </w:tcBorders>
            <w:tcMar>
              <w:top w:w="0" w:type="dxa"/>
              <w:left w:w="108" w:type="dxa"/>
              <w:bottom w:w="0" w:type="dxa"/>
              <w:right w:w="108" w:type="dxa"/>
            </w:tcMar>
          </w:tcPr>
          <w:p w14:paraId="0DA1F3B3" w14:textId="595C36FA" w:rsidR="00D34A4A" w:rsidRPr="0099715C" w:rsidRDefault="00D964AC" w:rsidP="00147598">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14.01.2022</w:t>
            </w:r>
          </w:p>
        </w:tc>
        <w:tc>
          <w:tcPr>
            <w:tcW w:w="5881" w:type="dxa"/>
            <w:tcBorders>
              <w:top w:val="nil"/>
              <w:left w:val="nil"/>
              <w:bottom w:val="single" w:sz="8" w:space="0" w:color="auto"/>
              <w:right w:val="single" w:sz="8" w:space="0" w:color="auto"/>
            </w:tcBorders>
            <w:tcMar>
              <w:top w:w="0" w:type="dxa"/>
              <w:left w:w="108" w:type="dxa"/>
              <w:bottom w:w="0" w:type="dxa"/>
              <w:right w:w="108" w:type="dxa"/>
            </w:tcMar>
          </w:tcPr>
          <w:p w14:paraId="190EC663" w14:textId="3C448F66" w:rsidR="00D34A4A" w:rsidRPr="0099715C" w:rsidRDefault="00D964AC" w:rsidP="00147598">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 xml:space="preserve">Within </w:t>
            </w:r>
            <w:r w:rsidR="00B158D8" w:rsidRPr="0099715C">
              <w:rPr>
                <w:rFonts w:ascii="SassoonPrimaryInfant" w:eastAsiaTheme="minorEastAsia" w:hAnsi="SassoonPrimaryInfant" w:cs="Times New Roman"/>
                <w:color w:val="212121"/>
                <w:lang w:val="en-GB" w:eastAsia="en-GB"/>
              </w:rPr>
              <w:t xml:space="preserve">‘mathematical knowledge’ – the addition to automaticity of </w:t>
            </w:r>
            <w:r w:rsidR="00205979" w:rsidRPr="0099715C">
              <w:rPr>
                <w:rFonts w:ascii="SassoonPrimaryInfant" w:eastAsiaTheme="minorEastAsia" w:hAnsi="SassoonPrimaryInfant" w:cs="Times New Roman"/>
                <w:color w:val="212121"/>
                <w:lang w:val="en-GB" w:eastAsia="en-GB"/>
              </w:rPr>
              <w:t xml:space="preserve">number facts </w:t>
            </w:r>
          </w:p>
        </w:tc>
      </w:tr>
      <w:tr w:rsidR="00D34A4A" w:rsidRPr="0099715C" w14:paraId="34245380" w14:textId="77777777" w:rsidTr="00CA3B54">
        <w:trPr>
          <w:divId w:val="922304572"/>
        </w:trPr>
        <w:tc>
          <w:tcPr>
            <w:tcW w:w="1501"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7FB61D51" w14:textId="089609F9" w:rsidR="00D34A4A" w:rsidRPr="0099715C" w:rsidRDefault="00CA3B54" w:rsidP="00147598">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V2</w:t>
            </w:r>
          </w:p>
        </w:tc>
        <w:tc>
          <w:tcPr>
            <w:tcW w:w="1634" w:type="dxa"/>
            <w:tcBorders>
              <w:top w:val="nil"/>
              <w:left w:val="nil"/>
              <w:bottom w:val="single" w:sz="4" w:space="0" w:color="auto"/>
              <w:right w:val="single" w:sz="8" w:space="0" w:color="auto"/>
            </w:tcBorders>
            <w:tcMar>
              <w:top w:w="0" w:type="dxa"/>
              <w:left w:w="108" w:type="dxa"/>
              <w:bottom w:w="0" w:type="dxa"/>
              <w:right w:w="108" w:type="dxa"/>
            </w:tcMar>
          </w:tcPr>
          <w:p w14:paraId="088F9B2C" w14:textId="35E0702A" w:rsidR="00D34A4A" w:rsidRPr="0099715C" w:rsidRDefault="00C203E5" w:rsidP="00147598">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14.01.2022</w:t>
            </w:r>
          </w:p>
        </w:tc>
        <w:tc>
          <w:tcPr>
            <w:tcW w:w="5881" w:type="dxa"/>
            <w:tcBorders>
              <w:top w:val="nil"/>
              <w:left w:val="nil"/>
              <w:bottom w:val="single" w:sz="4" w:space="0" w:color="auto"/>
              <w:right w:val="single" w:sz="8" w:space="0" w:color="auto"/>
            </w:tcBorders>
            <w:tcMar>
              <w:top w:w="0" w:type="dxa"/>
              <w:left w:w="108" w:type="dxa"/>
              <w:bottom w:w="0" w:type="dxa"/>
              <w:right w:w="108" w:type="dxa"/>
            </w:tcMar>
          </w:tcPr>
          <w:p w14:paraId="0840AC72" w14:textId="31981E62" w:rsidR="00C203E5" w:rsidRPr="0099715C" w:rsidRDefault="00C203E5" w:rsidP="00147598">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 xml:space="preserve">Within ‘Assessment’ – </w:t>
            </w:r>
            <w:r w:rsidR="006C46E4" w:rsidRPr="0099715C">
              <w:rPr>
                <w:rFonts w:ascii="SassoonPrimaryInfant" w:eastAsiaTheme="minorEastAsia" w:hAnsi="SassoonPrimaryInfant" w:cs="Times New Roman"/>
                <w:color w:val="212121"/>
                <w:lang w:val="en-GB" w:eastAsia="en-GB"/>
              </w:rPr>
              <w:t xml:space="preserve">the wording </w:t>
            </w:r>
            <w:r w:rsidRPr="0099715C">
              <w:rPr>
                <w:rFonts w:ascii="SassoonPrimaryInfant" w:eastAsiaTheme="minorEastAsia" w:hAnsi="SassoonPrimaryInfant" w:cs="Times New Roman"/>
                <w:color w:val="212121"/>
                <w:lang w:val="en-GB" w:eastAsia="en-GB"/>
              </w:rPr>
              <w:t xml:space="preserve">ladders has been exchanged with </w:t>
            </w:r>
            <w:r w:rsidR="006C46E4" w:rsidRPr="0099715C">
              <w:rPr>
                <w:rFonts w:ascii="SassoonPrimaryInfant" w:eastAsiaTheme="minorEastAsia" w:hAnsi="SassoonPrimaryInfant" w:cs="Times New Roman"/>
                <w:color w:val="212121"/>
                <w:lang w:val="en-GB" w:eastAsia="en-GB"/>
              </w:rPr>
              <w:t xml:space="preserve">trackers </w:t>
            </w:r>
          </w:p>
        </w:tc>
      </w:tr>
      <w:tr w:rsidR="00D34A4A" w:rsidRPr="0099715C" w14:paraId="751CE81C" w14:textId="77777777" w:rsidTr="00CA3B54">
        <w:trPr>
          <w:divId w:val="922304572"/>
        </w:trPr>
        <w:tc>
          <w:tcPr>
            <w:tcW w:w="15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AC55CB" w14:textId="63386FCC" w:rsidR="00D34A4A" w:rsidRPr="0099715C" w:rsidRDefault="00CA3B54" w:rsidP="00147598">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V2</w:t>
            </w:r>
          </w:p>
        </w:tc>
        <w:tc>
          <w:tcPr>
            <w:tcW w:w="16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6422D7" w14:textId="3E2F6C91" w:rsidR="00D34A4A" w:rsidRPr="0099715C" w:rsidRDefault="00BD5089" w:rsidP="00147598">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14.01.2022</w:t>
            </w:r>
          </w:p>
        </w:tc>
        <w:tc>
          <w:tcPr>
            <w:tcW w:w="58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9960A1" w14:textId="62136826" w:rsidR="00D34A4A" w:rsidRPr="0099715C" w:rsidRDefault="00BD5089" w:rsidP="00BD5089">
            <w:pPr>
              <w:spacing w:line="240" w:lineRule="auto"/>
              <w:rPr>
                <w:rFonts w:ascii="SassoonPrimaryInfant" w:hAnsi="SassoonPrimaryInfant" w:cstheme="majorHAnsi"/>
              </w:rPr>
            </w:pPr>
            <w:r w:rsidRPr="0099715C">
              <w:rPr>
                <w:rFonts w:ascii="SassoonPrimaryInfant" w:eastAsiaTheme="minorEastAsia" w:hAnsi="SassoonPrimaryInfant" w:cs="Times New Roman"/>
                <w:color w:val="212121"/>
                <w:lang w:val="en-GB" w:eastAsia="en-GB"/>
              </w:rPr>
              <w:t xml:space="preserve">Within ‘Assessment’ - </w:t>
            </w:r>
            <w:r w:rsidRPr="0099715C">
              <w:rPr>
                <w:rFonts w:ascii="SassoonPrimaryInfant" w:hAnsi="SassoonPrimaryInfant" w:cstheme="majorHAnsi"/>
              </w:rPr>
              <w:t>Effective marking and feedback are an important element of teachers’ responses to children’s learning. This may be given either orally during live marking or during a marking conference</w:t>
            </w:r>
            <w:r w:rsidR="00913D31" w:rsidRPr="0099715C">
              <w:rPr>
                <w:rFonts w:ascii="SassoonPrimaryInfant" w:hAnsi="SassoonPrimaryInfant" w:cstheme="majorHAnsi"/>
              </w:rPr>
              <w:t>.</w:t>
            </w:r>
          </w:p>
        </w:tc>
      </w:tr>
      <w:tr w:rsidR="00CA3B54" w:rsidRPr="0099715C" w14:paraId="279B06DB" w14:textId="77777777" w:rsidTr="00CA3B54">
        <w:trPr>
          <w:divId w:val="922304572"/>
        </w:trPr>
        <w:tc>
          <w:tcPr>
            <w:tcW w:w="15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10E10C" w14:textId="77777777" w:rsidR="00CA3B54" w:rsidRPr="0099715C" w:rsidRDefault="00CA3B54" w:rsidP="00147598">
            <w:pPr>
              <w:spacing w:after="0" w:line="240" w:lineRule="auto"/>
              <w:rPr>
                <w:rFonts w:ascii="SassoonPrimaryInfant" w:eastAsiaTheme="minorEastAsia" w:hAnsi="SassoonPrimaryInfant" w:cs="Times New Roman"/>
                <w:color w:val="212121"/>
                <w:lang w:val="en-GB" w:eastAsia="en-GB"/>
              </w:rPr>
            </w:pPr>
          </w:p>
        </w:tc>
        <w:tc>
          <w:tcPr>
            <w:tcW w:w="16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967E9F" w14:textId="77777777" w:rsidR="00CA3B54" w:rsidRPr="0099715C" w:rsidRDefault="00CA3B54" w:rsidP="00147598">
            <w:pPr>
              <w:spacing w:after="0" w:line="240" w:lineRule="auto"/>
              <w:rPr>
                <w:rFonts w:ascii="SassoonPrimaryInfant" w:eastAsiaTheme="minorEastAsia" w:hAnsi="SassoonPrimaryInfant" w:cs="Times New Roman"/>
                <w:color w:val="212121"/>
                <w:lang w:val="en-GB" w:eastAsia="en-GB"/>
              </w:rPr>
            </w:pPr>
          </w:p>
        </w:tc>
        <w:tc>
          <w:tcPr>
            <w:tcW w:w="58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084897A" w14:textId="77777777" w:rsidR="00CA3B54" w:rsidRPr="0099715C" w:rsidRDefault="00CA3B54" w:rsidP="00BD5089">
            <w:pPr>
              <w:spacing w:line="240" w:lineRule="auto"/>
              <w:rPr>
                <w:rFonts w:ascii="SassoonPrimaryInfant" w:eastAsiaTheme="minorEastAsia" w:hAnsi="SassoonPrimaryInfant" w:cs="Times New Roman"/>
                <w:color w:val="212121"/>
                <w:lang w:val="en-GB" w:eastAsia="en-GB"/>
              </w:rPr>
            </w:pPr>
          </w:p>
        </w:tc>
      </w:tr>
      <w:tr w:rsidR="001600D7" w:rsidRPr="0099715C" w14:paraId="54FBDCB8" w14:textId="77777777" w:rsidTr="00CA3B54">
        <w:trPr>
          <w:divId w:val="922304572"/>
        </w:trPr>
        <w:tc>
          <w:tcPr>
            <w:tcW w:w="15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09EDA0B" w14:textId="0070284B" w:rsidR="001600D7" w:rsidRPr="0099715C" w:rsidRDefault="001600D7" w:rsidP="00147598">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 xml:space="preserve">V3 </w:t>
            </w:r>
          </w:p>
        </w:tc>
        <w:tc>
          <w:tcPr>
            <w:tcW w:w="16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1FC1B8" w14:textId="6F3E3501" w:rsidR="001600D7" w:rsidRPr="0099715C" w:rsidRDefault="001600D7" w:rsidP="00147598">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12.1.23</w:t>
            </w:r>
          </w:p>
        </w:tc>
        <w:tc>
          <w:tcPr>
            <w:tcW w:w="58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5794FF" w14:textId="54B75DDB" w:rsidR="001600D7" w:rsidRPr="0099715C" w:rsidRDefault="001600D7" w:rsidP="00BD5089">
            <w:pPr>
              <w:spacing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 xml:space="preserve">Within ‘Intent’ – addition </w:t>
            </w:r>
            <w:proofErr w:type="gramStart"/>
            <w:r w:rsidRPr="0099715C">
              <w:rPr>
                <w:rFonts w:ascii="SassoonPrimaryInfant" w:eastAsiaTheme="minorEastAsia" w:hAnsi="SassoonPrimaryInfant" w:cs="Times New Roman"/>
                <w:color w:val="212121"/>
                <w:lang w:val="en-GB" w:eastAsia="en-GB"/>
              </w:rPr>
              <w:t xml:space="preserve">of  </w:t>
            </w:r>
            <w:r w:rsidRPr="0099715C">
              <w:rPr>
                <w:rFonts w:ascii="SassoonPrimaryInfant" w:hAnsi="SassoonPrimaryInfant" w:cstheme="majorHAnsi"/>
              </w:rPr>
              <w:t>All</w:t>
            </w:r>
            <w:proofErr w:type="gramEnd"/>
            <w:r w:rsidRPr="0099715C">
              <w:rPr>
                <w:rFonts w:ascii="SassoonPrimaryInfant" w:hAnsi="SassoonPrimaryInfant" w:cstheme="majorHAnsi"/>
              </w:rPr>
              <w:t xml:space="preserve"> children are exposed to their age related expectations in a keep up approach through the mastery format. Those children who are significantly working behind their year group expectations will be exposed to learning which at the appropriate level for them</w:t>
            </w:r>
          </w:p>
        </w:tc>
      </w:tr>
      <w:tr w:rsidR="001600D7" w:rsidRPr="0099715C" w14:paraId="482E4929" w14:textId="77777777" w:rsidTr="00CA3B54">
        <w:trPr>
          <w:divId w:val="922304572"/>
        </w:trPr>
        <w:tc>
          <w:tcPr>
            <w:tcW w:w="15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4B7FDD" w14:textId="11365E06" w:rsidR="001600D7" w:rsidRPr="0099715C" w:rsidRDefault="001600D7" w:rsidP="00147598">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V3</w:t>
            </w:r>
          </w:p>
        </w:tc>
        <w:tc>
          <w:tcPr>
            <w:tcW w:w="16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7542C3" w14:textId="534E9B80" w:rsidR="001600D7" w:rsidRPr="0099715C" w:rsidRDefault="001600D7" w:rsidP="00147598">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12.1.23</w:t>
            </w:r>
          </w:p>
        </w:tc>
        <w:tc>
          <w:tcPr>
            <w:tcW w:w="58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8F07E2" w14:textId="78E4D80E" w:rsidR="001600D7" w:rsidRPr="0099715C" w:rsidRDefault="001600D7" w:rsidP="00BD5089">
            <w:pPr>
              <w:spacing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 xml:space="preserve">Within </w:t>
            </w:r>
            <w:proofErr w:type="gramStart"/>
            <w:r w:rsidRPr="0099715C">
              <w:rPr>
                <w:rFonts w:ascii="SassoonPrimaryInfant" w:eastAsiaTheme="minorEastAsia" w:hAnsi="SassoonPrimaryInfant" w:cs="Times New Roman"/>
                <w:color w:val="212121"/>
                <w:lang w:val="en-GB" w:eastAsia="en-GB"/>
              </w:rPr>
              <w:t>‘ A</w:t>
            </w:r>
            <w:proofErr w:type="gramEnd"/>
            <w:r w:rsidRPr="0099715C">
              <w:rPr>
                <w:rFonts w:ascii="SassoonPrimaryInfant" w:eastAsiaTheme="minorEastAsia" w:hAnsi="SassoonPrimaryInfant" w:cs="Times New Roman"/>
                <w:color w:val="212121"/>
                <w:lang w:val="en-GB" w:eastAsia="en-GB"/>
              </w:rPr>
              <w:t xml:space="preserve"> lesson’ – each bullet point has been expanded to explain what this means. </w:t>
            </w:r>
          </w:p>
        </w:tc>
      </w:tr>
      <w:tr w:rsidR="001600D7" w:rsidRPr="0099715C" w14:paraId="24F8C1A2" w14:textId="77777777" w:rsidTr="00CA3B54">
        <w:trPr>
          <w:divId w:val="922304572"/>
        </w:trPr>
        <w:tc>
          <w:tcPr>
            <w:tcW w:w="15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728B54" w14:textId="23568D55" w:rsidR="001600D7" w:rsidRPr="0099715C" w:rsidRDefault="001600D7" w:rsidP="00147598">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V3</w:t>
            </w:r>
          </w:p>
        </w:tc>
        <w:tc>
          <w:tcPr>
            <w:tcW w:w="16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957E4DE" w14:textId="4A78C96C" w:rsidR="001600D7" w:rsidRPr="0099715C" w:rsidRDefault="001600D7" w:rsidP="00147598">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12.1.23</w:t>
            </w:r>
          </w:p>
        </w:tc>
        <w:tc>
          <w:tcPr>
            <w:tcW w:w="58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F3D9D7" w14:textId="1E707192" w:rsidR="001600D7" w:rsidRPr="0099715C" w:rsidRDefault="001600D7" w:rsidP="001600D7">
            <w:pPr>
              <w:spacing w:after="200" w:line="240" w:lineRule="auto"/>
              <w:rPr>
                <w:rFonts w:ascii="SassoonPrimaryInfant" w:hAnsi="SassoonPrimaryInfant" w:cstheme="majorHAnsi"/>
              </w:rPr>
            </w:pPr>
            <w:r w:rsidRPr="0099715C">
              <w:rPr>
                <w:rFonts w:ascii="SassoonPrimaryInfant" w:eastAsiaTheme="minorEastAsia" w:hAnsi="SassoonPrimaryInfant" w:cs="Times New Roman"/>
                <w:color w:val="212121"/>
                <w:lang w:val="en-GB" w:eastAsia="en-GB"/>
              </w:rPr>
              <w:t>Within ‘A lesson’ –</w:t>
            </w:r>
            <w:r w:rsidR="001F1690" w:rsidRPr="0099715C">
              <w:rPr>
                <w:rFonts w:ascii="SassoonPrimaryInfant" w:eastAsiaTheme="minorEastAsia" w:hAnsi="SassoonPrimaryInfant" w:cs="Times New Roman"/>
                <w:color w:val="212121"/>
                <w:lang w:val="en-GB" w:eastAsia="en-GB"/>
              </w:rPr>
              <w:t xml:space="preserve"> The</w:t>
            </w:r>
            <w:r w:rsidRPr="0099715C">
              <w:rPr>
                <w:rFonts w:ascii="SassoonPrimaryInfant" w:eastAsiaTheme="minorEastAsia" w:hAnsi="SassoonPrimaryInfant" w:cs="Times New Roman"/>
                <w:color w:val="212121"/>
                <w:lang w:val="en-GB" w:eastAsia="en-GB"/>
              </w:rPr>
              <w:t xml:space="preserve"> addition of </w:t>
            </w:r>
            <w:r w:rsidRPr="0099715C">
              <w:rPr>
                <w:rFonts w:ascii="SassoonPrimaryInfant" w:hAnsi="SassoonPrimaryInfant" w:cstheme="majorHAnsi"/>
              </w:rPr>
              <w:t xml:space="preserve">A mastery format is delivered where all children working at their </w:t>
            </w:r>
            <w:proofErr w:type="gramStart"/>
            <w:r w:rsidRPr="0099715C">
              <w:rPr>
                <w:rFonts w:ascii="SassoonPrimaryInfant" w:hAnsi="SassoonPrimaryInfant" w:cstheme="majorHAnsi"/>
              </w:rPr>
              <w:t>age related</w:t>
            </w:r>
            <w:proofErr w:type="gramEnd"/>
            <w:r w:rsidRPr="0099715C">
              <w:rPr>
                <w:rFonts w:ascii="SassoonPrimaryInfant" w:hAnsi="SassoonPrimaryInfant" w:cstheme="majorHAnsi"/>
              </w:rPr>
              <w:t xml:space="preserve"> expectations all start at the same point and then progress through the fluency and reasoning problems at their own pace.</w:t>
            </w:r>
          </w:p>
        </w:tc>
      </w:tr>
      <w:tr w:rsidR="001600D7" w:rsidRPr="0099715C" w14:paraId="5C180037" w14:textId="77777777" w:rsidTr="00CA3B54">
        <w:trPr>
          <w:divId w:val="922304572"/>
        </w:trPr>
        <w:tc>
          <w:tcPr>
            <w:tcW w:w="15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FDC97F" w14:textId="19A78A02" w:rsidR="001600D7" w:rsidRPr="0099715C" w:rsidRDefault="001600D7" w:rsidP="00147598">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V3</w:t>
            </w:r>
          </w:p>
        </w:tc>
        <w:tc>
          <w:tcPr>
            <w:tcW w:w="16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927D1B3" w14:textId="4B898739" w:rsidR="001600D7" w:rsidRPr="0099715C" w:rsidRDefault="001600D7" w:rsidP="00147598">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12.1.23</w:t>
            </w:r>
          </w:p>
        </w:tc>
        <w:tc>
          <w:tcPr>
            <w:tcW w:w="58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A47B38" w14:textId="4B6EDA8B" w:rsidR="001600D7" w:rsidRPr="0099715C" w:rsidRDefault="001F1690" w:rsidP="001600D7">
            <w:pPr>
              <w:spacing w:after="20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 xml:space="preserve">Within ‘A lesson’ – The addition of the wording small steps within the Teaching Exposition bullet point. </w:t>
            </w:r>
          </w:p>
        </w:tc>
      </w:tr>
      <w:tr w:rsidR="001F1690" w:rsidRPr="0099715C" w14:paraId="35D74C05" w14:textId="77777777" w:rsidTr="00CA3B54">
        <w:trPr>
          <w:divId w:val="922304572"/>
        </w:trPr>
        <w:tc>
          <w:tcPr>
            <w:tcW w:w="15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133A70" w14:textId="6163661F" w:rsidR="001F1690" w:rsidRPr="0099715C" w:rsidRDefault="001F1690" w:rsidP="00147598">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V3</w:t>
            </w:r>
          </w:p>
        </w:tc>
        <w:tc>
          <w:tcPr>
            <w:tcW w:w="16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B5A817" w14:textId="1E2AEF5F" w:rsidR="001F1690" w:rsidRPr="0099715C" w:rsidRDefault="001F1690" w:rsidP="00147598">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12.1.23</w:t>
            </w:r>
          </w:p>
        </w:tc>
        <w:tc>
          <w:tcPr>
            <w:tcW w:w="58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FE4630" w14:textId="1A3E5B04" w:rsidR="001F1690" w:rsidRPr="0099715C" w:rsidRDefault="001F1690" w:rsidP="001600D7">
            <w:pPr>
              <w:spacing w:after="20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 xml:space="preserve">Within ‘Pitch, Pace and Challenge’ – the removal of ‘before being moved on’ </w:t>
            </w:r>
          </w:p>
        </w:tc>
      </w:tr>
      <w:tr w:rsidR="001F1690" w:rsidRPr="0099715C" w14:paraId="4D9A7254" w14:textId="77777777" w:rsidTr="00CA3B54">
        <w:trPr>
          <w:divId w:val="922304572"/>
        </w:trPr>
        <w:tc>
          <w:tcPr>
            <w:tcW w:w="15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29339B" w14:textId="3AA53AE8" w:rsidR="001F1690" w:rsidRPr="0099715C" w:rsidRDefault="001F1690" w:rsidP="00147598">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V3</w:t>
            </w:r>
          </w:p>
        </w:tc>
        <w:tc>
          <w:tcPr>
            <w:tcW w:w="16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CADBB71" w14:textId="5760ACF1" w:rsidR="001F1690" w:rsidRPr="0099715C" w:rsidRDefault="001F1690" w:rsidP="00147598">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12.1.23</w:t>
            </w:r>
          </w:p>
        </w:tc>
        <w:tc>
          <w:tcPr>
            <w:tcW w:w="58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FFCBAE2" w14:textId="5DFF18F0" w:rsidR="001F1690" w:rsidRPr="0099715C" w:rsidRDefault="001F1690" w:rsidP="001600D7">
            <w:pPr>
              <w:spacing w:after="20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 xml:space="preserve">Within ‘Assessment’ – in ‘Formative’ the addition of continuous has been added within the </w:t>
            </w:r>
            <w:proofErr w:type="gramStart"/>
            <w:r w:rsidRPr="0099715C">
              <w:rPr>
                <w:rFonts w:ascii="SassoonPrimaryInfant" w:eastAsiaTheme="minorEastAsia" w:hAnsi="SassoonPrimaryInfant" w:cs="Times New Roman"/>
                <w:color w:val="212121"/>
                <w:lang w:val="en-GB" w:eastAsia="en-GB"/>
              </w:rPr>
              <w:t>‘ We</w:t>
            </w:r>
            <w:proofErr w:type="gramEnd"/>
            <w:r w:rsidRPr="0099715C">
              <w:rPr>
                <w:rFonts w:ascii="SassoonPrimaryInfant" w:eastAsiaTheme="minorEastAsia" w:hAnsi="SassoonPrimaryInfant" w:cs="Times New Roman"/>
                <w:color w:val="212121"/>
                <w:lang w:val="en-GB" w:eastAsia="en-GB"/>
              </w:rPr>
              <w:t xml:space="preserve"> pride ourselves in our use of continuous AFL.’</w:t>
            </w:r>
          </w:p>
        </w:tc>
      </w:tr>
      <w:tr w:rsidR="001F1690" w:rsidRPr="0099715C" w14:paraId="19E65227" w14:textId="77777777" w:rsidTr="00CA3B54">
        <w:trPr>
          <w:divId w:val="922304572"/>
        </w:trPr>
        <w:tc>
          <w:tcPr>
            <w:tcW w:w="15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A06A8C" w14:textId="7763B1F1" w:rsidR="001F1690" w:rsidRPr="0099715C" w:rsidRDefault="001F1690" w:rsidP="00147598">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V3</w:t>
            </w:r>
          </w:p>
        </w:tc>
        <w:tc>
          <w:tcPr>
            <w:tcW w:w="16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2438BA" w14:textId="683FD9FF" w:rsidR="001F1690" w:rsidRPr="0099715C" w:rsidRDefault="001F1690" w:rsidP="00147598">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12.1.23</w:t>
            </w:r>
          </w:p>
        </w:tc>
        <w:tc>
          <w:tcPr>
            <w:tcW w:w="58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300257" w14:textId="2F6C9AAA" w:rsidR="00242CAB" w:rsidRPr="0099715C" w:rsidRDefault="00242CAB" w:rsidP="00242CAB">
            <w:pPr>
              <w:spacing w:after="0" w:line="240" w:lineRule="auto"/>
              <w:rPr>
                <w:rFonts w:ascii="SassoonPrimaryInfant" w:hAnsi="SassoonPrimaryInfant" w:cstheme="majorHAnsi"/>
              </w:rPr>
            </w:pPr>
            <w:r w:rsidRPr="0099715C">
              <w:rPr>
                <w:rFonts w:ascii="SassoonPrimaryInfant" w:eastAsiaTheme="minorEastAsia" w:hAnsi="SassoonPrimaryInfant" w:cs="Times New Roman"/>
                <w:color w:val="212121"/>
                <w:lang w:val="en-GB" w:eastAsia="en-GB"/>
              </w:rPr>
              <w:t xml:space="preserve">Within ‘Mathematical Knowledge’ – in ‘impact’ the addition of </w:t>
            </w:r>
            <w:r w:rsidRPr="0099715C">
              <w:rPr>
                <w:rFonts w:ascii="SassoonPrimaryInfant" w:hAnsi="SassoonPrimaryInfant" w:cstheme="majorHAnsi"/>
                <w:bCs/>
                <w:color w:val="16253D"/>
                <w:shd w:val="clear" w:color="auto" w:fill="FFFFFF"/>
              </w:rPr>
              <w:t xml:space="preserve">Mastery’ is something we want all children to achieve and involves </w:t>
            </w:r>
            <w:proofErr w:type="spellStart"/>
            <w:r w:rsidRPr="0099715C">
              <w:rPr>
                <w:rFonts w:ascii="SassoonPrimaryInfant" w:hAnsi="SassoonPrimaryInfant" w:cstheme="majorHAnsi"/>
                <w:bCs/>
                <w:color w:val="16253D"/>
                <w:shd w:val="clear" w:color="auto" w:fill="FFFFFF"/>
              </w:rPr>
              <w:t>utilising</w:t>
            </w:r>
            <w:proofErr w:type="spellEnd"/>
            <w:r w:rsidRPr="0099715C">
              <w:rPr>
                <w:rFonts w:ascii="SassoonPrimaryInfant" w:hAnsi="SassoonPrimaryInfant" w:cstheme="majorHAnsi"/>
                <w:bCs/>
                <w:color w:val="16253D"/>
                <w:shd w:val="clear" w:color="auto" w:fill="FFFFFF"/>
              </w:rPr>
              <w:t xml:space="preserve"> a range of strategies to help children develop a deep and secure knowledge and understanding of </w:t>
            </w:r>
            <w:r w:rsidR="00C93DB7">
              <w:rPr>
                <w:rFonts w:ascii="SassoonPrimaryInfant" w:hAnsi="SassoonPrimaryInfant" w:cstheme="majorHAnsi"/>
                <w:bCs/>
                <w:color w:val="16253D"/>
                <w:shd w:val="clear" w:color="auto" w:fill="FFFFFF"/>
              </w:rPr>
              <w:t>mathematics</w:t>
            </w:r>
            <w:r w:rsidRPr="0099715C">
              <w:rPr>
                <w:rFonts w:ascii="SassoonPrimaryInfant" w:hAnsi="SassoonPrimaryInfant" w:cstheme="majorHAnsi"/>
                <w:bCs/>
                <w:color w:val="16253D"/>
                <w:shd w:val="clear" w:color="auto" w:fill="FFFFFF"/>
              </w:rPr>
              <w:t>.</w:t>
            </w:r>
            <w:r w:rsidRPr="0099715C">
              <w:rPr>
                <w:rFonts w:ascii="SassoonPrimaryInfant" w:hAnsi="SassoonPrimaryInfant" w:cstheme="majorHAnsi"/>
              </w:rPr>
              <w:t xml:space="preserve"> </w:t>
            </w:r>
          </w:p>
          <w:p w14:paraId="17A1166F" w14:textId="17AC2232" w:rsidR="001F1690" w:rsidRPr="0099715C" w:rsidRDefault="001F1690" w:rsidP="001600D7">
            <w:pPr>
              <w:spacing w:after="200" w:line="240" w:lineRule="auto"/>
              <w:rPr>
                <w:rFonts w:ascii="SassoonPrimaryInfant" w:eastAsiaTheme="minorEastAsia" w:hAnsi="SassoonPrimaryInfant" w:cs="Times New Roman"/>
                <w:color w:val="212121"/>
                <w:lang w:val="en-GB" w:eastAsia="en-GB"/>
              </w:rPr>
            </w:pPr>
          </w:p>
        </w:tc>
      </w:tr>
      <w:tr w:rsidR="00242CAB" w:rsidRPr="0099715C" w14:paraId="01A4E8F1" w14:textId="77777777" w:rsidTr="00CA3B54">
        <w:trPr>
          <w:divId w:val="922304572"/>
        </w:trPr>
        <w:tc>
          <w:tcPr>
            <w:tcW w:w="15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063F9D" w14:textId="59E8B1DD" w:rsidR="00242CAB" w:rsidRPr="0099715C" w:rsidRDefault="00242CAB" w:rsidP="00147598">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V3</w:t>
            </w:r>
          </w:p>
        </w:tc>
        <w:tc>
          <w:tcPr>
            <w:tcW w:w="16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DC311D2" w14:textId="24CC0138" w:rsidR="00242CAB" w:rsidRPr="0099715C" w:rsidRDefault="00242CAB" w:rsidP="00147598">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12.1.23</w:t>
            </w:r>
          </w:p>
        </w:tc>
        <w:tc>
          <w:tcPr>
            <w:tcW w:w="58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0BBF77" w14:textId="77777777" w:rsidR="00242CAB" w:rsidRPr="0099715C" w:rsidRDefault="00242CAB" w:rsidP="00242CAB">
            <w:pPr>
              <w:rPr>
                <w:rFonts w:ascii="SassoonPrimaryInfant" w:hAnsi="SassoonPrimaryInfant" w:cstheme="majorHAnsi"/>
              </w:rPr>
            </w:pPr>
            <w:r w:rsidRPr="0099715C">
              <w:rPr>
                <w:rFonts w:ascii="SassoonPrimaryInfant" w:eastAsiaTheme="minorEastAsia" w:hAnsi="SassoonPrimaryInfant" w:cs="Times New Roman"/>
                <w:color w:val="212121"/>
                <w:lang w:val="en-GB" w:eastAsia="en-GB"/>
              </w:rPr>
              <w:t xml:space="preserve">Within ‘Role of Leaders’ – the addition of </w:t>
            </w:r>
            <w:r w:rsidRPr="0099715C">
              <w:rPr>
                <w:rFonts w:ascii="SassoonPrimaryInfant" w:hAnsi="SassoonPrimaryInfant" w:cstheme="majorHAnsi"/>
              </w:rPr>
              <w:t xml:space="preserve">Support staff to identify potential barriers and plan effective and quantifiable interventions. </w:t>
            </w:r>
          </w:p>
          <w:p w14:paraId="3F8F9070" w14:textId="7001F472" w:rsidR="00242CAB" w:rsidRPr="0099715C" w:rsidRDefault="00242CAB" w:rsidP="00242CAB">
            <w:pPr>
              <w:spacing w:after="0" w:line="240" w:lineRule="auto"/>
              <w:rPr>
                <w:rFonts w:ascii="SassoonPrimaryInfant" w:eastAsiaTheme="minorEastAsia" w:hAnsi="SassoonPrimaryInfant" w:cs="Times New Roman"/>
                <w:color w:val="212121"/>
                <w:lang w:val="en-GB" w:eastAsia="en-GB"/>
              </w:rPr>
            </w:pPr>
          </w:p>
        </w:tc>
      </w:tr>
      <w:tr w:rsidR="007A7EC2" w:rsidRPr="0099715C" w14:paraId="402DD755" w14:textId="77777777" w:rsidTr="00CA3B54">
        <w:trPr>
          <w:divId w:val="922304572"/>
        </w:trPr>
        <w:tc>
          <w:tcPr>
            <w:tcW w:w="15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E51DEE" w14:textId="31CE07B9" w:rsidR="007A7EC2" w:rsidRPr="0099715C" w:rsidRDefault="007A7EC2" w:rsidP="00147598">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 xml:space="preserve">V4 </w:t>
            </w:r>
          </w:p>
        </w:tc>
        <w:tc>
          <w:tcPr>
            <w:tcW w:w="16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BA0D4E" w14:textId="49C75D3E" w:rsidR="007A7EC2" w:rsidRPr="0099715C" w:rsidRDefault="007A7EC2" w:rsidP="00147598">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9.1.24</w:t>
            </w:r>
          </w:p>
        </w:tc>
        <w:tc>
          <w:tcPr>
            <w:tcW w:w="58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9D14A5" w14:textId="0A903C41" w:rsidR="007A7EC2" w:rsidRPr="0099715C" w:rsidRDefault="00D3337F" w:rsidP="00242CAB">
            <w:pPr>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 xml:space="preserve">Within ‘Assessment’ </w:t>
            </w:r>
            <w:r w:rsidR="000472CB" w:rsidRPr="0099715C">
              <w:rPr>
                <w:rFonts w:ascii="SassoonPrimaryInfant" w:eastAsiaTheme="minorEastAsia" w:hAnsi="SassoonPrimaryInfant" w:cs="Times New Roman"/>
                <w:color w:val="212121"/>
                <w:lang w:val="en-GB" w:eastAsia="en-GB"/>
              </w:rPr>
              <w:t xml:space="preserve">marking conferences has been removed. </w:t>
            </w:r>
          </w:p>
        </w:tc>
      </w:tr>
      <w:tr w:rsidR="00BD352D" w:rsidRPr="0099715C" w14:paraId="0EC197CD" w14:textId="77777777" w:rsidTr="00CA3B54">
        <w:trPr>
          <w:divId w:val="922304572"/>
        </w:trPr>
        <w:tc>
          <w:tcPr>
            <w:tcW w:w="15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3DBEC3" w14:textId="62AFA29B" w:rsidR="00BD352D" w:rsidRPr="0099715C" w:rsidRDefault="00BD352D" w:rsidP="00147598">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 xml:space="preserve">V4 </w:t>
            </w:r>
          </w:p>
        </w:tc>
        <w:tc>
          <w:tcPr>
            <w:tcW w:w="16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0CC2A49" w14:textId="4AED07F1" w:rsidR="00BD352D" w:rsidRPr="0099715C" w:rsidRDefault="000E2847" w:rsidP="00147598">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9.1.24</w:t>
            </w:r>
          </w:p>
        </w:tc>
        <w:tc>
          <w:tcPr>
            <w:tcW w:w="58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37F1E7F" w14:textId="610437F7" w:rsidR="00BD352D" w:rsidRPr="0099715C" w:rsidRDefault="00BD352D" w:rsidP="00242CAB">
            <w:pPr>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 xml:space="preserve">Added for all in intent </w:t>
            </w:r>
          </w:p>
        </w:tc>
      </w:tr>
      <w:tr w:rsidR="007F3ACD" w:rsidRPr="0099715C" w14:paraId="7D932076" w14:textId="77777777" w:rsidTr="00CA3B54">
        <w:trPr>
          <w:divId w:val="922304572"/>
        </w:trPr>
        <w:tc>
          <w:tcPr>
            <w:tcW w:w="15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014C08" w14:textId="25FEBFEC" w:rsidR="007F3ACD" w:rsidRPr="0099715C" w:rsidRDefault="007F3ACD" w:rsidP="00147598">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lastRenderedPageBreak/>
              <w:t xml:space="preserve">V4 </w:t>
            </w:r>
          </w:p>
        </w:tc>
        <w:tc>
          <w:tcPr>
            <w:tcW w:w="16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CEA6F2" w14:textId="4DBBF026" w:rsidR="007F3ACD" w:rsidRPr="0099715C" w:rsidRDefault="00D26CD1" w:rsidP="00147598">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9.1.24</w:t>
            </w:r>
          </w:p>
        </w:tc>
        <w:tc>
          <w:tcPr>
            <w:tcW w:w="58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E77C29" w14:textId="352BAB7B" w:rsidR="007F3ACD" w:rsidRPr="0099715C" w:rsidRDefault="007F3ACD" w:rsidP="00242CAB">
            <w:pPr>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 xml:space="preserve">In a unit of work (pathway) </w:t>
            </w:r>
            <w:proofErr w:type="gramStart"/>
            <w:r w:rsidRPr="0099715C">
              <w:rPr>
                <w:rFonts w:ascii="SassoonPrimaryInfant" w:hAnsi="SassoonPrimaryInfant" w:cstheme="majorHAnsi"/>
              </w:rPr>
              <w:t>Pre Unit</w:t>
            </w:r>
            <w:proofErr w:type="gramEnd"/>
            <w:r w:rsidRPr="0099715C">
              <w:rPr>
                <w:rFonts w:ascii="SassoonPrimaryInfant" w:hAnsi="SassoonPrimaryInfant" w:cstheme="majorHAnsi"/>
              </w:rPr>
              <w:t xml:space="preserve"> A has been added to prior learning and (prior learning A and end of unit assessments B) in assessment </w:t>
            </w:r>
          </w:p>
        </w:tc>
      </w:tr>
      <w:tr w:rsidR="007F3ACD" w:rsidRPr="0099715C" w14:paraId="6B6F7A20" w14:textId="77777777" w:rsidTr="00CA3B54">
        <w:trPr>
          <w:divId w:val="922304572"/>
        </w:trPr>
        <w:tc>
          <w:tcPr>
            <w:tcW w:w="15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A744F4" w14:textId="70C9B5E1" w:rsidR="007F3ACD" w:rsidRPr="0099715C" w:rsidRDefault="00D26CD1" w:rsidP="00147598">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V4</w:t>
            </w:r>
          </w:p>
        </w:tc>
        <w:tc>
          <w:tcPr>
            <w:tcW w:w="16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0D284D" w14:textId="3DF8BABF" w:rsidR="007F3ACD" w:rsidRPr="0099715C" w:rsidRDefault="00D26CD1" w:rsidP="00147598">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9.1.24</w:t>
            </w:r>
          </w:p>
        </w:tc>
        <w:tc>
          <w:tcPr>
            <w:tcW w:w="58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0CFB569" w14:textId="7434FD39" w:rsidR="007F3ACD" w:rsidRPr="0099715C" w:rsidRDefault="007F3ACD" w:rsidP="00242CAB">
            <w:pPr>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In ‘a lesson’</w:t>
            </w:r>
            <w:r w:rsidRPr="0099715C">
              <w:rPr>
                <w:rFonts w:ascii="SassoonPrimaryInfant" w:hAnsi="SassoonPrimaryInfant"/>
              </w:rPr>
              <w:t xml:space="preserve"> (I do)</w:t>
            </w:r>
            <w:r w:rsidR="00027B3D" w:rsidRPr="0099715C">
              <w:rPr>
                <w:rFonts w:ascii="SassoonPrimaryInfant" w:hAnsi="SassoonPrimaryInfant"/>
              </w:rPr>
              <w:t>, (We do) and (You do) has been added</w:t>
            </w:r>
          </w:p>
        </w:tc>
      </w:tr>
      <w:tr w:rsidR="00027B3D" w:rsidRPr="0099715C" w14:paraId="37365C90" w14:textId="77777777" w:rsidTr="00CA3B54">
        <w:trPr>
          <w:divId w:val="922304572"/>
        </w:trPr>
        <w:tc>
          <w:tcPr>
            <w:tcW w:w="15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484582" w14:textId="05536982" w:rsidR="00027B3D" w:rsidRPr="0099715C" w:rsidRDefault="00D26CD1" w:rsidP="00147598">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V4</w:t>
            </w:r>
          </w:p>
        </w:tc>
        <w:tc>
          <w:tcPr>
            <w:tcW w:w="16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9F7DD1" w14:textId="0A20FC2B" w:rsidR="00027B3D" w:rsidRPr="0099715C" w:rsidRDefault="00D26CD1" w:rsidP="00147598">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9.1.24</w:t>
            </w:r>
          </w:p>
        </w:tc>
        <w:tc>
          <w:tcPr>
            <w:tcW w:w="58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2AAA2DB" w14:textId="19220E7F" w:rsidR="00027B3D" w:rsidRPr="0099715C" w:rsidRDefault="006B6B59" w:rsidP="00242CAB">
            <w:pPr>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 xml:space="preserve">In ‘Solving Problems’ bar models has been replaced with a variety of strategies </w:t>
            </w:r>
            <w:r w:rsidR="00E07F6E" w:rsidRPr="0099715C">
              <w:rPr>
                <w:rFonts w:ascii="SassoonPrimaryInfant" w:eastAsiaTheme="minorEastAsia" w:hAnsi="SassoonPrimaryInfant" w:cs="Times New Roman"/>
                <w:color w:val="212121"/>
                <w:lang w:val="en-GB" w:eastAsia="en-GB"/>
              </w:rPr>
              <w:t xml:space="preserve">and metacognition </w:t>
            </w:r>
            <w:r w:rsidR="000E2847" w:rsidRPr="0099715C">
              <w:rPr>
                <w:rFonts w:ascii="SassoonPrimaryInfant" w:eastAsiaTheme="minorEastAsia" w:hAnsi="SassoonPrimaryInfant" w:cs="Times New Roman"/>
                <w:color w:val="212121"/>
                <w:lang w:val="en-GB" w:eastAsia="en-GB"/>
              </w:rPr>
              <w:t xml:space="preserve">has been added into the question paragraph </w:t>
            </w:r>
          </w:p>
        </w:tc>
      </w:tr>
      <w:tr w:rsidR="00E07F6E" w:rsidRPr="0099715C" w14:paraId="5856C2C2" w14:textId="77777777" w:rsidTr="00CA3B54">
        <w:trPr>
          <w:divId w:val="922304572"/>
        </w:trPr>
        <w:tc>
          <w:tcPr>
            <w:tcW w:w="15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4DA7CF" w14:textId="6C0361F0" w:rsidR="00E07F6E" w:rsidRPr="0099715C" w:rsidRDefault="00D26CD1" w:rsidP="00147598">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V4</w:t>
            </w:r>
          </w:p>
        </w:tc>
        <w:tc>
          <w:tcPr>
            <w:tcW w:w="16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2B8B62" w14:textId="2E76BBBD" w:rsidR="00E07F6E" w:rsidRPr="0099715C" w:rsidRDefault="00D26CD1" w:rsidP="00147598">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9.1.24</w:t>
            </w:r>
          </w:p>
        </w:tc>
        <w:tc>
          <w:tcPr>
            <w:tcW w:w="58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8F30FA" w14:textId="0FD6D952" w:rsidR="00E07F6E" w:rsidRPr="0099715C" w:rsidRDefault="000E2847" w:rsidP="00242CAB">
            <w:pPr>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 xml:space="preserve">In ‘Role of the Leaders’ </w:t>
            </w:r>
            <w:proofErr w:type="spellStart"/>
            <w:r w:rsidRPr="0099715C">
              <w:rPr>
                <w:rFonts w:ascii="SassoonPrimaryInfant" w:eastAsiaTheme="minorEastAsia" w:hAnsi="SassoonPrimaryInfant" w:cs="Times New Roman"/>
                <w:color w:val="212121"/>
                <w:lang w:val="en-GB" w:eastAsia="en-GB"/>
              </w:rPr>
              <w:t>i</w:t>
            </w:r>
            <w:r w:rsidRPr="0099715C">
              <w:rPr>
                <w:rFonts w:ascii="SassoonPrimaryInfant" w:hAnsi="SassoonPrimaryInfant" w:cstheme="majorHAnsi"/>
              </w:rPr>
              <w:t>ncluding</w:t>
            </w:r>
            <w:proofErr w:type="spellEnd"/>
            <w:r w:rsidRPr="0099715C">
              <w:rPr>
                <w:rFonts w:ascii="SassoonPrimaryInfant" w:hAnsi="SassoonPrimaryInfant" w:cstheme="majorHAnsi"/>
              </w:rPr>
              <w:t xml:space="preserve"> moderations, which is triangulated through our school leader and triad moderation has been added. </w:t>
            </w:r>
          </w:p>
        </w:tc>
      </w:tr>
      <w:tr w:rsidR="00B24FD4" w:rsidRPr="0099715C" w14:paraId="0BBE5C60" w14:textId="77777777" w:rsidTr="00CA3B54">
        <w:trPr>
          <w:divId w:val="922304572"/>
        </w:trPr>
        <w:tc>
          <w:tcPr>
            <w:tcW w:w="15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A1DD3B" w14:textId="25F58CAC" w:rsidR="00B24FD4" w:rsidRPr="0099715C" w:rsidRDefault="00F70CE9" w:rsidP="00147598">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V5</w:t>
            </w:r>
          </w:p>
        </w:tc>
        <w:tc>
          <w:tcPr>
            <w:tcW w:w="16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B1079C" w14:textId="7D9928E8" w:rsidR="00B24FD4" w:rsidRPr="0099715C" w:rsidRDefault="00F70CE9" w:rsidP="00147598">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3.10.25</w:t>
            </w:r>
          </w:p>
        </w:tc>
        <w:tc>
          <w:tcPr>
            <w:tcW w:w="58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EA9310" w14:textId="77777777" w:rsidR="00B24FD4" w:rsidRPr="0099715C" w:rsidRDefault="00B24FD4" w:rsidP="00B24FD4">
            <w:pPr>
              <w:pStyle w:val="ListParagraph"/>
              <w:numPr>
                <w:ilvl w:val="0"/>
                <w:numId w:val="4"/>
              </w:numPr>
              <w:spacing w:after="200" w:line="240" w:lineRule="auto"/>
              <w:rPr>
                <w:rFonts w:ascii="SassoonPrimaryInfant" w:hAnsi="SassoonPrimaryInfant" w:cstheme="majorHAnsi"/>
              </w:rPr>
            </w:pPr>
            <w:r w:rsidRPr="0099715C">
              <w:rPr>
                <w:rFonts w:ascii="SassoonPrimaryInfant" w:hAnsi="SassoonPrimaryInfant" w:cstheme="majorHAnsi"/>
              </w:rPr>
              <w:t xml:space="preserve">Prior Learning- this is achieved through targeted questioning and </w:t>
            </w:r>
            <w:proofErr w:type="spellStart"/>
            <w:proofErr w:type="gramStart"/>
            <w:r w:rsidRPr="0099715C">
              <w:rPr>
                <w:rFonts w:ascii="SassoonPrimaryInfant" w:hAnsi="SassoonPrimaryInfant" w:cstheme="majorHAnsi"/>
              </w:rPr>
              <w:t>on going</w:t>
            </w:r>
            <w:proofErr w:type="spellEnd"/>
            <w:proofErr w:type="gramEnd"/>
            <w:r w:rsidRPr="0099715C">
              <w:rPr>
                <w:rFonts w:ascii="SassoonPrimaryInfant" w:hAnsi="SassoonPrimaryInfant" w:cstheme="majorHAnsi"/>
              </w:rPr>
              <w:t xml:space="preserve"> assessment through daily lessons. </w:t>
            </w:r>
          </w:p>
          <w:p w14:paraId="037DCA16" w14:textId="77777777" w:rsidR="00B24FD4" w:rsidRPr="0099715C" w:rsidRDefault="00B24FD4" w:rsidP="00242CAB">
            <w:pPr>
              <w:rPr>
                <w:rFonts w:ascii="SassoonPrimaryInfant" w:eastAsiaTheme="minorEastAsia" w:hAnsi="SassoonPrimaryInfant" w:cs="Times New Roman"/>
                <w:color w:val="212121"/>
                <w:lang w:val="en-GB" w:eastAsia="en-GB"/>
              </w:rPr>
            </w:pPr>
          </w:p>
        </w:tc>
      </w:tr>
      <w:tr w:rsidR="00F70CE9" w:rsidRPr="0099715C" w14:paraId="69CDE763" w14:textId="77777777" w:rsidTr="00CA3B54">
        <w:trPr>
          <w:divId w:val="922304572"/>
        </w:trPr>
        <w:tc>
          <w:tcPr>
            <w:tcW w:w="15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73CF9C" w14:textId="1EB9B9F5" w:rsidR="00F70CE9" w:rsidRPr="0099715C" w:rsidRDefault="00F70CE9" w:rsidP="00F70CE9">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V5</w:t>
            </w:r>
          </w:p>
        </w:tc>
        <w:tc>
          <w:tcPr>
            <w:tcW w:w="16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F07E4B" w14:textId="561FB98E" w:rsidR="00F70CE9" w:rsidRPr="0099715C" w:rsidRDefault="00F70CE9" w:rsidP="00F70CE9">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3.10.25</w:t>
            </w:r>
          </w:p>
        </w:tc>
        <w:tc>
          <w:tcPr>
            <w:tcW w:w="58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32A453" w14:textId="77777777" w:rsidR="00F70CE9" w:rsidRPr="0099715C" w:rsidRDefault="00F70CE9" w:rsidP="00F70CE9">
            <w:pPr>
              <w:pStyle w:val="ListParagraph"/>
              <w:numPr>
                <w:ilvl w:val="0"/>
                <w:numId w:val="4"/>
              </w:numPr>
              <w:spacing w:after="200" w:line="240" w:lineRule="auto"/>
              <w:rPr>
                <w:rFonts w:ascii="SassoonPrimaryInfant" w:hAnsi="SassoonPrimaryInfant" w:cstheme="majorHAnsi"/>
              </w:rPr>
            </w:pPr>
            <w:r w:rsidRPr="0099715C">
              <w:rPr>
                <w:rFonts w:ascii="SassoonPrimaryInfant" w:hAnsi="SassoonPrimaryInfant" w:cstheme="majorHAnsi"/>
              </w:rPr>
              <w:t>Assess- through live marking, formative and summative assessment (end of unit assessments) as well as through questioning, feedback and plenaries.</w:t>
            </w:r>
          </w:p>
          <w:p w14:paraId="3E29EF4B" w14:textId="77777777" w:rsidR="00F70CE9" w:rsidRPr="0099715C" w:rsidRDefault="00F70CE9" w:rsidP="00F70CE9">
            <w:pPr>
              <w:pStyle w:val="ListParagraph"/>
              <w:numPr>
                <w:ilvl w:val="0"/>
                <w:numId w:val="4"/>
              </w:numPr>
              <w:spacing w:after="200" w:line="240" w:lineRule="auto"/>
              <w:rPr>
                <w:rFonts w:ascii="SassoonPrimaryInfant" w:hAnsi="SassoonPrimaryInfant" w:cstheme="majorHAnsi"/>
              </w:rPr>
            </w:pPr>
          </w:p>
        </w:tc>
      </w:tr>
      <w:tr w:rsidR="00F70CE9" w:rsidRPr="0099715C" w14:paraId="439CA95A" w14:textId="77777777" w:rsidTr="00CA3B54">
        <w:trPr>
          <w:divId w:val="922304572"/>
        </w:trPr>
        <w:tc>
          <w:tcPr>
            <w:tcW w:w="15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86D932" w14:textId="344B0111" w:rsidR="00F70CE9" w:rsidRPr="0099715C" w:rsidRDefault="00F70CE9" w:rsidP="00F70CE9">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V5</w:t>
            </w:r>
          </w:p>
        </w:tc>
        <w:tc>
          <w:tcPr>
            <w:tcW w:w="16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4741AF" w14:textId="3C74B827" w:rsidR="00F70CE9" w:rsidRPr="0099715C" w:rsidRDefault="00F70CE9" w:rsidP="00F70CE9">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3.10.25</w:t>
            </w:r>
          </w:p>
        </w:tc>
        <w:tc>
          <w:tcPr>
            <w:tcW w:w="58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AFAD6A" w14:textId="7FDAA063" w:rsidR="00F70CE9" w:rsidRPr="0099715C" w:rsidRDefault="00F70CE9" w:rsidP="007C1D80">
            <w:pPr>
              <w:pStyle w:val="ListParagraph"/>
              <w:numPr>
                <w:ilvl w:val="0"/>
                <w:numId w:val="4"/>
              </w:numPr>
              <w:spacing w:after="200" w:line="240" w:lineRule="auto"/>
              <w:rPr>
                <w:rFonts w:ascii="SassoonPrimaryInfant" w:hAnsi="SassoonPrimaryInfant" w:cstheme="majorHAnsi"/>
                <w:lang w:val="en-GB"/>
              </w:rPr>
            </w:pPr>
            <w:r w:rsidRPr="0099715C">
              <w:rPr>
                <w:rFonts w:ascii="SassoonPrimaryInfant" w:hAnsi="SassoonPrimaryInfant"/>
                <w:lang w:val="en-GB"/>
              </w:rPr>
              <w:t>Practise (We do)- Opportunities to discuss learning with learning partners - Children are encouraged to speak in full sentences and reinforce vocabulary in context. Use of manipulatives – exploring the concrete, pictorial, abstract approach where necessary.</w:t>
            </w:r>
          </w:p>
        </w:tc>
      </w:tr>
      <w:tr w:rsidR="00F70CE9" w:rsidRPr="0099715C" w14:paraId="7FCAD1A8" w14:textId="77777777" w:rsidTr="00CA3B54">
        <w:trPr>
          <w:divId w:val="922304572"/>
        </w:trPr>
        <w:tc>
          <w:tcPr>
            <w:tcW w:w="15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51D141" w14:textId="053D9A53" w:rsidR="00F70CE9" w:rsidRPr="0099715C" w:rsidRDefault="00F70CE9" w:rsidP="00F70CE9">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V5</w:t>
            </w:r>
          </w:p>
        </w:tc>
        <w:tc>
          <w:tcPr>
            <w:tcW w:w="16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D58F9E" w14:textId="275622B4" w:rsidR="00F70CE9" w:rsidRPr="0099715C" w:rsidRDefault="00F70CE9" w:rsidP="00F70CE9">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3.10.25</w:t>
            </w:r>
          </w:p>
        </w:tc>
        <w:tc>
          <w:tcPr>
            <w:tcW w:w="58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DF3748A" w14:textId="22DA203B" w:rsidR="00F70CE9" w:rsidRPr="0099715C" w:rsidRDefault="00F70CE9" w:rsidP="00F70CE9">
            <w:pPr>
              <w:pStyle w:val="ListParagraph"/>
              <w:numPr>
                <w:ilvl w:val="0"/>
                <w:numId w:val="4"/>
              </w:numPr>
              <w:spacing w:after="200" w:line="240" w:lineRule="auto"/>
              <w:rPr>
                <w:rFonts w:ascii="SassoonPrimaryInfant" w:hAnsi="SassoonPrimaryInfant"/>
                <w:lang w:val="en-GB"/>
              </w:rPr>
            </w:pPr>
            <w:r w:rsidRPr="0099715C">
              <w:rPr>
                <w:rFonts w:ascii="SassoonPrimaryInfant" w:hAnsi="SassoonPrimaryInfant" w:cstheme="majorHAnsi"/>
              </w:rPr>
              <w:t>Within the Children First Learning Partnership, the expectation is that the majority of children will move through the topics at broadly the same pace.</w:t>
            </w:r>
          </w:p>
        </w:tc>
      </w:tr>
      <w:tr w:rsidR="00F70CE9" w:rsidRPr="0099715C" w14:paraId="71E0C278" w14:textId="77777777" w:rsidTr="00CA3B54">
        <w:trPr>
          <w:divId w:val="922304572"/>
        </w:trPr>
        <w:tc>
          <w:tcPr>
            <w:tcW w:w="15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B05556" w14:textId="0B77AC53" w:rsidR="00F70CE9" w:rsidRPr="0099715C" w:rsidRDefault="00F70CE9" w:rsidP="00F70CE9">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V5</w:t>
            </w:r>
          </w:p>
        </w:tc>
        <w:tc>
          <w:tcPr>
            <w:tcW w:w="16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C69E01" w14:textId="091A9E5C" w:rsidR="00F70CE9" w:rsidRPr="0099715C" w:rsidRDefault="00F70CE9" w:rsidP="00F70CE9">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3.10.25</w:t>
            </w:r>
          </w:p>
        </w:tc>
        <w:tc>
          <w:tcPr>
            <w:tcW w:w="58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3A87D6F" w14:textId="569169CE" w:rsidR="00F70CE9" w:rsidRPr="0099715C" w:rsidRDefault="00F70CE9" w:rsidP="00F70CE9">
            <w:pPr>
              <w:pStyle w:val="ListParagraph"/>
              <w:numPr>
                <w:ilvl w:val="0"/>
                <w:numId w:val="4"/>
              </w:numPr>
              <w:spacing w:after="200" w:line="240" w:lineRule="auto"/>
              <w:rPr>
                <w:rFonts w:ascii="SassoonPrimaryInfant" w:hAnsi="SassoonPrimaryInfant" w:cstheme="majorHAnsi"/>
              </w:rPr>
            </w:pPr>
            <w:r w:rsidRPr="0099715C">
              <w:rPr>
                <w:rFonts w:ascii="SassoonPrimaryInfant" w:hAnsi="SassoonPrimaryInfant" w:cstheme="majorHAnsi"/>
              </w:rPr>
              <w:t xml:space="preserve">. In our lessons </w:t>
            </w:r>
            <w:proofErr w:type="spellStart"/>
            <w:r w:rsidRPr="0099715C">
              <w:rPr>
                <w:rFonts w:ascii="SassoonPrimaryInfant" w:hAnsi="SassoonPrimaryInfant" w:cstheme="majorHAnsi"/>
              </w:rPr>
              <w:t>numicon</w:t>
            </w:r>
            <w:proofErr w:type="spellEnd"/>
            <w:r w:rsidRPr="0099715C">
              <w:rPr>
                <w:rFonts w:ascii="SassoonPrimaryInfant" w:hAnsi="SassoonPrimaryInfant" w:cstheme="majorHAnsi"/>
              </w:rPr>
              <w:t xml:space="preserve">, </w:t>
            </w:r>
            <w:proofErr w:type="spellStart"/>
            <w:r w:rsidRPr="0099715C">
              <w:rPr>
                <w:rFonts w:ascii="SassoonPrimaryInfant" w:hAnsi="SassoonPrimaryInfant" w:cstheme="majorHAnsi"/>
              </w:rPr>
              <w:t>cuisenaire</w:t>
            </w:r>
            <w:proofErr w:type="spellEnd"/>
            <w:r w:rsidRPr="0099715C">
              <w:rPr>
                <w:rFonts w:ascii="SassoonPrimaryInfant" w:hAnsi="SassoonPrimaryInfant" w:cstheme="majorHAnsi"/>
              </w:rPr>
              <w:t xml:space="preserve"> rods and dienes blocks (and many more) are used regularly to support children to engage with mathematical ideas</w:t>
            </w:r>
          </w:p>
        </w:tc>
      </w:tr>
      <w:tr w:rsidR="00F70CE9" w:rsidRPr="0099715C" w14:paraId="67A890D7" w14:textId="77777777" w:rsidTr="00CA3B54">
        <w:trPr>
          <w:divId w:val="922304572"/>
        </w:trPr>
        <w:tc>
          <w:tcPr>
            <w:tcW w:w="15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13850E" w14:textId="56ECD3EC" w:rsidR="00F70CE9" w:rsidRPr="0099715C" w:rsidRDefault="00F70CE9" w:rsidP="00F70CE9">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V5</w:t>
            </w:r>
          </w:p>
        </w:tc>
        <w:tc>
          <w:tcPr>
            <w:tcW w:w="16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E460B3" w14:textId="568AF5BA" w:rsidR="00F70CE9" w:rsidRPr="0099715C" w:rsidRDefault="00F70CE9" w:rsidP="00F70CE9">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3.10.25</w:t>
            </w:r>
          </w:p>
        </w:tc>
        <w:tc>
          <w:tcPr>
            <w:tcW w:w="58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5E7B2E" w14:textId="79B22BAA" w:rsidR="00F70CE9" w:rsidRPr="0099715C" w:rsidRDefault="00F70CE9" w:rsidP="00F70CE9">
            <w:pPr>
              <w:pStyle w:val="ListParagraph"/>
              <w:numPr>
                <w:ilvl w:val="0"/>
                <w:numId w:val="4"/>
              </w:numPr>
              <w:spacing w:after="200" w:line="240" w:lineRule="auto"/>
              <w:rPr>
                <w:rFonts w:ascii="SassoonPrimaryInfant" w:hAnsi="SassoonPrimaryInfant" w:cstheme="majorHAnsi"/>
              </w:rPr>
            </w:pPr>
            <w:r w:rsidRPr="0099715C">
              <w:rPr>
                <w:rFonts w:ascii="SassoonPrimaryInfant" w:hAnsi="SassoonPrimaryInfant" w:cstheme="majorHAnsi"/>
              </w:rPr>
              <w:t xml:space="preserve">Class teachers will seek opportunities for teaching problem solving strategies and more </w:t>
            </w:r>
            <w:proofErr w:type="gramStart"/>
            <w:r w:rsidRPr="0099715C">
              <w:rPr>
                <w:rFonts w:ascii="SassoonPrimaryInfant" w:hAnsi="SassoonPrimaryInfant" w:cstheme="majorHAnsi"/>
              </w:rPr>
              <w:t>open ended</w:t>
            </w:r>
            <w:proofErr w:type="gramEnd"/>
            <w:r w:rsidRPr="0099715C">
              <w:rPr>
                <w:rFonts w:ascii="SassoonPrimaryInfant" w:hAnsi="SassoonPrimaryInfant" w:cstheme="majorHAnsi"/>
              </w:rPr>
              <w:t xml:space="preserve"> investigations that reinforce the unit of learning and encourage children to use their reasoning/ problem solving skills. </w:t>
            </w:r>
          </w:p>
        </w:tc>
      </w:tr>
      <w:tr w:rsidR="00F70CE9" w:rsidRPr="0099715C" w14:paraId="2655652A" w14:textId="77777777" w:rsidTr="00CA3B54">
        <w:trPr>
          <w:divId w:val="922304572"/>
        </w:trPr>
        <w:tc>
          <w:tcPr>
            <w:tcW w:w="15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5F87A7" w14:textId="1B937938" w:rsidR="00F70CE9" w:rsidRPr="0099715C" w:rsidRDefault="00F70CE9" w:rsidP="00F70CE9">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V5</w:t>
            </w:r>
          </w:p>
        </w:tc>
        <w:tc>
          <w:tcPr>
            <w:tcW w:w="16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3E3DBB3" w14:textId="039E1930" w:rsidR="00F70CE9" w:rsidRPr="0099715C" w:rsidRDefault="00F70CE9" w:rsidP="00F70CE9">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3.10.25</w:t>
            </w:r>
          </w:p>
        </w:tc>
        <w:tc>
          <w:tcPr>
            <w:tcW w:w="58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7032AF" w14:textId="73A7464F" w:rsidR="00F70CE9" w:rsidRPr="0099715C" w:rsidRDefault="00F70CE9" w:rsidP="00F70CE9">
            <w:pPr>
              <w:pStyle w:val="ListParagraph"/>
              <w:numPr>
                <w:ilvl w:val="0"/>
                <w:numId w:val="4"/>
              </w:numPr>
              <w:spacing w:after="200" w:line="240" w:lineRule="auto"/>
              <w:rPr>
                <w:rFonts w:ascii="SassoonPrimaryInfant" w:hAnsi="SassoonPrimaryInfant" w:cstheme="majorHAnsi"/>
              </w:rPr>
            </w:pPr>
            <w:r w:rsidRPr="0099715C">
              <w:rPr>
                <w:rFonts w:ascii="SassoonPrimaryInfant" w:hAnsi="SassoonPrimaryInfant" w:cstheme="majorHAnsi"/>
              </w:rPr>
              <w:t xml:space="preserve">Within the Children First Learning Partnership, assessment in </w:t>
            </w:r>
            <w:r w:rsidR="00C93DB7">
              <w:rPr>
                <w:rFonts w:ascii="SassoonPrimaryInfant" w:hAnsi="SassoonPrimaryInfant" w:cstheme="majorHAnsi"/>
              </w:rPr>
              <w:t>Mathematics</w:t>
            </w:r>
            <w:r w:rsidRPr="0099715C">
              <w:rPr>
                <w:rFonts w:ascii="SassoonPrimaryInfant" w:hAnsi="SassoonPrimaryInfant" w:cstheme="majorHAnsi"/>
              </w:rPr>
              <w:t xml:space="preserve"> is continuous</w:t>
            </w:r>
          </w:p>
        </w:tc>
      </w:tr>
      <w:tr w:rsidR="00F70CE9" w:rsidRPr="0099715C" w14:paraId="2FC8C732" w14:textId="77777777" w:rsidTr="00CA3B54">
        <w:trPr>
          <w:divId w:val="922304572"/>
        </w:trPr>
        <w:tc>
          <w:tcPr>
            <w:tcW w:w="15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AAF14F" w14:textId="7659FE8E" w:rsidR="00F70CE9" w:rsidRPr="0099715C" w:rsidRDefault="00F70CE9" w:rsidP="00F70CE9">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V5</w:t>
            </w:r>
          </w:p>
        </w:tc>
        <w:tc>
          <w:tcPr>
            <w:tcW w:w="16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F840FC" w14:textId="75877EA6" w:rsidR="00F70CE9" w:rsidRPr="0099715C" w:rsidRDefault="00F70CE9" w:rsidP="00F70CE9">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3.10.25</w:t>
            </w:r>
          </w:p>
        </w:tc>
        <w:tc>
          <w:tcPr>
            <w:tcW w:w="58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E1E2DA" w14:textId="448EA8B3" w:rsidR="00F70CE9" w:rsidRPr="0099715C" w:rsidRDefault="00F70CE9" w:rsidP="00F70CE9">
            <w:pPr>
              <w:pStyle w:val="ListParagraph"/>
              <w:numPr>
                <w:ilvl w:val="0"/>
                <w:numId w:val="4"/>
              </w:numPr>
              <w:spacing w:after="200" w:line="240" w:lineRule="auto"/>
              <w:rPr>
                <w:rFonts w:ascii="SassoonPrimaryInfant" w:hAnsi="SassoonPrimaryInfant" w:cstheme="majorHAnsi"/>
              </w:rPr>
            </w:pPr>
            <w:r w:rsidRPr="0099715C">
              <w:rPr>
                <w:rFonts w:ascii="SassoonPrimaryInfant" w:hAnsi="SassoonPrimaryInfant" w:cstheme="majorHAnsi"/>
              </w:rPr>
              <w:t xml:space="preserve">This is given orally during live marking and is always:  </w:t>
            </w:r>
          </w:p>
        </w:tc>
      </w:tr>
      <w:tr w:rsidR="00F36332" w:rsidRPr="0099715C" w14:paraId="3C80DA6C" w14:textId="77777777" w:rsidTr="00CA3B54">
        <w:trPr>
          <w:divId w:val="922304572"/>
        </w:trPr>
        <w:tc>
          <w:tcPr>
            <w:tcW w:w="15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F29D278" w14:textId="308D6746" w:rsidR="00F36332" w:rsidRPr="0099715C" w:rsidRDefault="00F36332" w:rsidP="00F70CE9">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V5</w:t>
            </w:r>
          </w:p>
        </w:tc>
        <w:tc>
          <w:tcPr>
            <w:tcW w:w="16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27C170A" w14:textId="335B2CFF" w:rsidR="00F36332" w:rsidRPr="0099715C" w:rsidRDefault="00F36332" w:rsidP="00F70CE9">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3.10.25</w:t>
            </w:r>
          </w:p>
        </w:tc>
        <w:tc>
          <w:tcPr>
            <w:tcW w:w="58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4839CD" w14:textId="77777777" w:rsidR="00F36332" w:rsidRPr="0099715C" w:rsidRDefault="00F36332" w:rsidP="00F36332">
            <w:pPr>
              <w:rPr>
                <w:rFonts w:ascii="SassoonPrimaryInfant" w:hAnsi="SassoonPrimaryInfant" w:cstheme="majorHAnsi"/>
                <w:u w:val="single"/>
              </w:rPr>
            </w:pPr>
            <w:r w:rsidRPr="0099715C">
              <w:rPr>
                <w:rFonts w:ascii="SassoonPrimaryInfant" w:hAnsi="SassoonPrimaryInfant" w:cstheme="majorHAnsi"/>
                <w:u w:val="single"/>
              </w:rPr>
              <w:t xml:space="preserve">Statutory Assessments </w:t>
            </w:r>
          </w:p>
          <w:p w14:paraId="1D8CC57C" w14:textId="27D7690B" w:rsidR="00F36332" w:rsidRPr="0099715C" w:rsidRDefault="00F36332" w:rsidP="008C4B42">
            <w:pPr>
              <w:rPr>
                <w:rFonts w:ascii="SassoonPrimaryInfant" w:hAnsi="SassoonPrimaryInfant" w:cstheme="majorHAnsi"/>
              </w:rPr>
            </w:pPr>
            <w:r w:rsidRPr="0099715C">
              <w:rPr>
                <w:rFonts w:ascii="SassoonPrimaryInfant" w:hAnsi="SassoonPrimaryInfant" w:cstheme="majorHAnsi"/>
              </w:rPr>
              <w:t xml:space="preserve">All children in year 4 access the year 4 Multiplication Check, which takes place in June every year. This is an online test where children are exposed to 25 multiplication questions from </w:t>
            </w:r>
            <w:r w:rsidRPr="0099715C">
              <w:rPr>
                <w:rFonts w:ascii="SassoonPrimaryInfant" w:hAnsi="SassoonPrimaryInfant" w:cstheme="majorHAnsi"/>
              </w:rPr>
              <w:lastRenderedPageBreak/>
              <w:t xml:space="preserve">the 2 times table up to the 12 times table. For each question children have 6 seconds to answer. </w:t>
            </w:r>
          </w:p>
        </w:tc>
      </w:tr>
      <w:tr w:rsidR="008C4B42" w:rsidRPr="0099715C" w14:paraId="505EBCB7" w14:textId="77777777" w:rsidTr="00CA3B54">
        <w:trPr>
          <w:divId w:val="922304572"/>
        </w:trPr>
        <w:tc>
          <w:tcPr>
            <w:tcW w:w="15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7789C1" w14:textId="4260448E" w:rsidR="008C4B42" w:rsidRPr="0099715C" w:rsidRDefault="008C4B42" w:rsidP="00F70CE9">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lastRenderedPageBreak/>
              <w:t>V5</w:t>
            </w:r>
          </w:p>
        </w:tc>
        <w:tc>
          <w:tcPr>
            <w:tcW w:w="16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EC7392" w14:textId="1272C109" w:rsidR="008C4B42" w:rsidRPr="0099715C" w:rsidRDefault="008C4B42" w:rsidP="00F70CE9">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3.10.25</w:t>
            </w:r>
          </w:p>
        </w:tc>
        <w:tc>
          <w:tcPr>
            <w:tcW w:w="58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1AACAA" w14:textId="7B6B32BD" w:rsidR="008C4B42" w:rsidRPr="0099715C" w:rsidRDefault="008C4B42" w:rsidP="00F36332">
            <w:pPr>
              <w:rPr>
                <w:rFonts w:ascii="SassoonPrimaryInfant" w:hAnsi="SassoonPrimaryInfant" w:cstheme="majorHAnsi"/>
              </w:rPr>
            </w:pPr>
            <w:r w:rsidRPr="0099715C">
              <w:rPr>
                <w:rFonts w:ascii="SassoonPrimaryInfant" w:hAnsi="SassoonPrimaryInfant" w:cstheme="majorHAnsi"/>
              </w:rPr>
              <w:t xml:space="preserve">The RUCSAC strategy for problem solving has been removed from the policy. </w:t>
            </w:r>
          </w:p>
        </w:tc>
      </w:tr>
      <w:tr w:rsidR="007D1B8D" w:rsidRPr="0099715C" w14:paraId="4838DFB6" w14:textId="77777777" w:rsidTr="00CA3B54">
        <w:trPr>
          <w:divId w:val="922304572"/>
        </w:trPr>
        <w:tc>
          <w:tcPr>
            <w:tcW w:w="15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60569F" w14:textId="547AF97D" w:rsidR="007D1B8D" w:rsidRPr="0099715C" w:rsidRDefault="00CB178E" w:rsidP="00F70CE9">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V6</w:t>
            </w:r>
          </w:p>
        </w:tc>
        <w:tc>
          <w:tcPr>
            <w:tcW w:w="16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E7FC9B" w14:textId="7060FEFE" w:rsidR="007D1B8D" w:rsidRPr="0099715C" w:rsidRDefault="00CB178E" w:rsidP="00F70CE9">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29.09.26</w:t>
            </w:r>
          </w:p>
        </w:tc>
        <w:tc>
          <w:tcPr>
            <w:tcW w:w="58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673076" w14:textId="77777777" w:rsidR="004E18B5" w:rsidRPr="0099715C" w:rsidRDefault="004E18B5" w:rsidP="00F36332">
            <w:pPr>
              <w:rPr>
                <w:rFonts w:ascii="SassoonPrimaryInfant" w:hAnsi="SassoonPrimaryInfant" w:cstheme="majorHAnsi"/>
                <w:b/>
                <w:bCs/>
                <w:sz w:val="20"/>
                <w:szCs w:val="20"/>
              </w:rPr>
            </w:pPr>
            <w:r w:rsidRPr="0099715C">
              <w:rPr>
                <w:rFonts w:ascii="SassoonPrimaryInfant" w:hAnsi="SassoonPrimaryInfant" w:cstheme="majorHAnsi"/>
                <w:b/>
                <w:bCs/>
                <w:sz w:val="20"/>
                <w:szCs w:val="20"/>
              </w:rPr>
              <w:t>Implementation:</w:t>
            </w:r>
          </w:p>
          <w:p w14:paraId="274FF3C4" w14:textId="77777777" w:rsidR="00A903AA" w:rsidRPr="0099715C" w:rsidRDefault="00A903AA" w:rsidP="00C34324">
            <w:pPr>
              <w:pStyle w:val="ListParagraph"/>
              <w:numPr>
                <w:ilvl w:val="0"/>
                <w:numId w:val="4"/>
              </w:numPr>
              <w:rPr>
                <w:rFonts w:ascii="SassoonPrimaryInfant" w:hAnsi="SassoonPrimaryInfant" w:cstheme="majorHAnsi"/>
                <w:sz w:val="20"/>
                <w:szCs w:val="20"/>
              </w:rPr>
            </w:pPr>
            <w:r w:rsidRPr="0099715C">
              <w:rPr>
                <w:rFonts w:ascii="SassoonPrimaryInfant" w:hAnsi="SassoonPrimaryInfant" w:cstheme="majorHAnsi"/>
                <w:sz w:val="20"/>
                <w:szCs w:val="20"/>
              </w:rPr>
              <w:t>To strengthen fluency, children in Key Stage 1 also take part in Mastering Number sessions.</w:t>
            </w:r>
          </w:p>
          <w:p w14:paraId="532334AD" w14:textId="6844CA84" w:rsidR="00A903AA" w:rsidRPr="0099715C" w:rsidRDefault="00D90519" w:rsidP="00C34324">
            <w:pPr>
              <w:pStyle w:val="ListParagraph"/>
              <w:numPr>
                <w:ilvl w:val="0"/>
                <w:numId w:val="4"/>
              </w:numPr>
              <w:rPr>
                <w:rFonts w:ascii="SassoonPrimaryInfant" w:hAnsi="SassoonPrimaryInfant" w:cstheme="majorHAnsi"/>
                <w:sz w:val="20"/>
                <w:szCs w:val="20"/>
              </w:rPr>
            </w:pPr>
            <w:r w:rsidRPr="0099715C">
              <w:rPr>
                <w:rFonts w:ascii="SassoonPrimaryInfant" w:hAnsi="SassoonPrimaryInfant" w:cstheme="majorHAnsi"/>
                <w:sz w:val="20"/>
                <w:szCs w:val="20"/>
              </w:rPr>
              <w:t xml:space="preserve">Additional resources are used to support delivery of the </w:t>
            </w:r>
            <w:r w:rsidR="00C93DB7">
              <w:rPr>
                <w:rFonts w:ascii="SassoonPrimaryInfant" w:hAnsi="SassoonPrimaryInfant" w:cstheme="majorHAnsi"/>
                <w:sz w:val="20"/>
                <w:szCs w:val="20"/>
              </w:rPr>
              <w:t>mathematics</w:t>
            </w:r>
            <w:r w:rsidRPr="0099715C">
              <w:rPr>
                <w:rFonts w:ascii="SassoonPrimaryInfant" w:hAnsi="SassoonPrimaryInfant" w:cstheme="majorHAnsi"/>
                <w:sz w:val="20"/>
                <w:szCs w:val="20"/>
              </w:rPr>
              <w:t xml:space="preserve"> curriculum </w:t>
            </w:r>
            <w:proofErr w:type="spellStart"/>
            <w:r w:rsidRPr="0099715C">
              <w:rPr>
                <w:rFonts w:ascii="SassoonPrimaryInfant" w:hAnsi="SassoonPrimaryInfant" w:cstheme="majorHAnsi"/>
                <w:sz w:val="20"/>
                <w:szCs w:val="20"/>
              </w:rPr>
              <w:t>e.g</w:t>
            </w:r>
            <w:proofErr w:type="spellEnd"/>
            <w:r w:rsidRPr="0099715C">
              <w:rPr>
                <w:rFonts w:ascii="SassoonPrimaryInfant" w:hAnsi="SassoonPrimaryInfant" w:cstheme="majorHAnsi"/>
                <w:sz w:val="20"/>
                <w:szCs w:val="20"/>
              </w:rPr>
              <w:t xml:space="preserve"> Classroom Secrets, </w:t>
            </w:r>
            <w:proofErr w:type="spellStart"/>
            <w:r w:rsidRPr="0099715C">
              <w:rPr>
                <w:rFonts w:ascii="SassoonPrimaryInfant" w:hAnsi="SassoonPrimaryInfant" w:cstheme="majorHAnsi"/>
                <w:sz w:val="20"/>
                <w:szCs w:val="20"/>
              </w:rPr>
              <w:t>Grammarsaurus</w:t>
            </w:r>
            <w:proofErr w:type="spellEnd"/>
            <w:r w:rsidRPr="0099715C">
              <w:rPr>
                <w:rFonts w:ascii="SassoonPrimaryInfant" w:hAnsi="SassoonPrimaryInfant" w:cstheme="majorHAnsi"/>
                <w:sz w:val="20"/>
                <w:szCs w:val="20"/>
              </w:rPr>
              <w:t xml:space="preserve">, Primary Stars </w:t>
            </w:r>
            <w:r w:rsidR="00C93DB7">
              <w:rPr>
                <w:rFonts w:ascii="SassoonPrimaryInfant" w:hAnsi="SassoonPrimaryInfant" w:cstheme="majorHAnsi"/>
                <w:sz w:val="20"/>
                <w:szCs w:val="20"/>
              </w:rPr>
              <w:t>Mathematics</w:t>
            </w:r>
          </w:p>
          <w:p w14:paraId="4F36A4F8" w14:textId="6B78FB55" w:rsidR="00AE59AD" w:rsidRPr="0099715C" w:rsidRDefault="00AE59AD" w:rsidP="00C34324">
            <w:pPr>
              <w:pStyle w:val="ListParagraph"/>
              <w:numPr>
                <w:ilvl w:val="0"/>
                <w:numId w:val="4"/>
              </w:numPr>
              <w:rPr>
                <w:rFonts w:ascii="SassoonPrimaryInfant" w:hAnsi="SassoonPrimaryInfant" w:cstheme="majorHAnsi"/>
                <w:sz w:val="20"/>
                <w:szCs w:val="20"/>
              </w:rPr>
            </w:pPr>
            <w:r w:rsidRPr="0099715C">
              <w:rPr>
                <w:rFonts w:ascii="SassoonPrimaryInfant" w:hAnsi="SassoonPrimaryInfant" w:cstheme="majorHAnsi"/>
                <w:sz w:val="20"/>
                <w:szCs w:val="20"/>
              </w:rPr>
              <w:t>In all Key Stages, working walls reflect the unit of work that…</w:t>
            </w:r>
          </w:p>
          <w:p w14:paraId="47653C92" w14:textId="41294C16" w:rsidR="00F234D0" w:rsidRPr="0099715C" w:rsidRDefault="00F234D0" w:rsidP="00C34324">
            <w:pPr>
              <w:pStyle w:val="ListParagraph"/>
              <w:numPr>
                <w:ilvl w:val="0"/>
                <w:numId w:val="4"/>
              </w:numPr>
              <w:rPr>
                <w:rFonts w:ascii="SassoonPrimaryInfant" w:hAnsi="SassoonPrimaryInfant" w:cstheme="majorHAnsi"/>
                <w:sz w:val="20"/>
                <w:szCs w:val="20"/>
              </w:rPr>
            </w:pPr>
            <w:r w:rsidRPr="0099715C">
              <w:rPr>
                <w:rFonts w:ascii="SassoonPrimaryInfant" w:hAnsi="SassoonPrimaryInfant" w:cstheme="majorHAnsi"/>
                <w:sz w:val="20"/>
                <w:szCs w:val="20"/>
              </w:rPr>
              <w:t>A wide range of mathematical vocabulary is taught, well-modelled and shared as part of the daily non-negotiables…</w:t>
            </w:r>
          </w:p>
          <w:p w14:paraId="03D2C76A" w14:textId="5C5B1E01" w:rsidR="00572A3D" w:rsidRPr="0099715C" w:rsidRDefault="00F234D0" w:rsidP="00572A3D">
            <w:pPr>
              <w:pStyle w:val="ListParagraph"/>
              <w:numPr>
                <w:ilvl w:val="0"/>
                <w:numId w:val="4"/>
              </w:numPr>
              <w:rPr>
                <w:rFonts w:ascii="SassoonPrimaryInfant" w:hAnsi="SassoonPrimaryInfant" w:cstheme="majorHAnsi"/>
                <w:sz w:val="20"/>
                <w:szCs w:val="20"/>
              </w:rPr>
            </w:pPr>
            <w:r w:rsidRPr="0099715C">
              <w:rPr>
                <w:rFonts w:ascii="SassoonPrimaryInfant" w:hAnsi="SassoonPrimaryInfant" w:cstheme="majorHAnsi"/>
                <w:sz w:val="20"/>
                <w:szCs w:val="20"/>
              </w:rPr>
              <w:t>Assess- through live marking, formative and summative assessment (including end of unit and end of term)</w:t>
            </w:r>
          </w:p>
        </w:tc>
      </w:tr>
      <w:tr w:rsidR="00C34324" w:rsidRPr="0099715C" w14:paraId="011B007E" w14:textId="77777777" w:rsidTr="00CA3B54">
        <w:trPr>
          <w:divId w:val="922304572"/>
        </w:trPr>
        <w:tc>
          <w:tcPr>
            <w:tcW w:w="15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9F46AEA" w14:textId="75366F05" w:rsidR="00C34324" w:rsidRPr="0099715C" w:rsidRDefault="00C34324" w:rsidP="00F70CE9">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V6</w:t>
            </w:r>
          </w:p>
        </w:tc>
        <w:tc>
          <w:tcPr>
            <w:tcW w:w="16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B65147" w14:textId="5FE5BFAC" w:rsidR="00C34324" w:rsidRPr="0099715C" w:rsidRDefault="00C34324" w:rsidP="00F70CE9">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29.09.26</w:t>
            </w:r>
          </w:p>
        </w:tc>
        <w:tc>
          <w:tcPr>
            <w:tcW w:w="58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A0B1D98" w14:textId="77777777" w:rsidR="00C34324" w:rsidRPr="0099715C" w:rsidRDefault="00C34324" w:rsidP="00F36332">
            <w:pPr>
              <w:rPr>
                <w:rFonts w:ascii="SassoonPrimaryInfant" w:hAnsi="SassoonPrimaryInfant" w:cstheme="majorHAnsi"/>
                <w:b/>
                <w:bCs/>
                <w:sz w:val="20"/>
                <w:szCs w:val="20"/>
              </w:rPr>
            </w:pPr>
            <w:r w:rsidRPr="0099715C">
              <w:rPr>
                <w:rFonts w:ascii="SassoonPrimaryInfant" w:hAnsi="SassoonPrimaryInfant" w:cstheme="majorHAnsi"/>
                <w:b/>
                <w:bCs/>
                <w:sz w:val="20"/>
                <w:szCs w:val="20"/>
              </w:rPr>
              <w:t>A Lesson:</w:t>
            </w:r>
          </w:p>
          <w:p w14:paraId="78DB6ACF" w14:textId="77777777" w:rsidR="00C34324" w:rsidRPr="0099715C" w:rsidRDefault="00C34324" w:rsidP="00F67AEA">
            <w:pPr>
              <w:pStyle w:val="ListParagraph"/>
              <w:numPr>
                <w:ilvl w:val="0"/>
                <w:numId w:val="6"/>
              </w:numPr>
              <w:rPr>
                <w:rFonts w:ascii="SassoonPrimaryInfant" w:hAnsi="SassoonPrimaryInfant" w:cstheme="majorHAnsi"/>
                <w:sz w:val="20"/>
                <w:szCs w:val="20"/>
              </w:rPr>
            </w:pPr>
            <w:r w:rsidRPr="0099715C">
              <w:rPr>
                <w:rFonts w:ascii="SassoonPrimaryInfant" w:hAnsi="SassoonPrimaryInfant" w:cstheme="majorHAnsi"/>
                <w:sz w:val="20"/>
                <w:szCs w:val="20"/>
              </w:rPr>
              <w:t>Success criteria has been replaced with Steps to Success</w:t>
            </w:r>
          </w:p>
          <w:p w14:paraId="149D7439" w14:textId="72F02512" w:rsidR="004303F6" w:rsidRPr="0099715C" w:rsidRDefault="004303F6" w:rsidP="00F67AEA">
            <w:pPr>
              <w:pStyle w:val="ListParagraph"/>
              <w:numPr>
                <w:ilvl w:val="0"/>
                <w:numId w:val="6"/>
              </w:numPr>
              <w:spacing w:after="200" w:line="240" w:lineRule="auto"/>
              <w:rPr>
                <w:rFonts w:ascii="SassoonPrimaryInfant" w:hAnsi="SassoonPrimaryInfant" w:cstheme="majorHAnsi"/>
                <w:sz w:val="20"/>
                <w:szCs w:val="20"/>
                <w:lang w:val="en-GB"/>
              </w:rPr>
            </w:pPr>
            <w:r w:rsidRPr="0099715C">
              <w:rPr>
                <w:rFonts w:ascii="SassoonPrimaryInfant" w:hAnsi="SassoonPrimaryInfant" w:cstheme="majorHAnsi"/>
                <w:sz w:val="20"/>
                <w:szCs w:val="20"/>
                <w:lang w:val="en-GB"/>
              </w:rPr>
              <w:t>…previously taught skills, knowledge or concepts.</w:t>
            </w:r>
          </w:p>
          <w:p w14:paraId="24E67DFC" w14:textId="77777777" w:rsidR="00F67AEA" w:rsidRPr="0099715C" w:rsidRDefault="00F67AEA" w:rsidP="00F67AEA">
            <w:pPr>
              <w:pStyle w:val="ListParagraph"/>
              <w:numPr>
                <w:ilvl w:val="0"/>
                <w:numId w:val="6"/>
              </w:numPr>
              <w:spacing w:after="200" w:line="240" w:lineRule="auto"/>
              <w:rPr>
                <w:rFonts w:ascii="SassoonPrimaryInfant" w:hAnsi="SassoonPrimaryInfant" w:cstheme="majorHAnsi"/>
                <w:sz w:val="20"/>
                <w:szCs w:val="20"/>
              </w:rPr>
            </w:pPr>
            <w:r w:rsidRPr="0099715C">
              <w:rPr>
                <w:rFonts w:ascii="SassoonPrimaryInfant" w:hAnsi="SassoonPrimaryInfant" w:cstheme="majorHAnsi"/>
                <w:sz w:val="20"/>
                <w:szCs w:val="20"/>
              </w:rPr>
              <w:t>Provide enough time for structured practice of foundational knowledge, particularly in EYFS and Key Stage 1</w:t>
            </w:r>
          </w:p>
          <w:p w14:paraId="6D58C218" w14:textId="3E1A6E41" w:rsidR="004303F6" w:rsidRPr="0099715C" w:rsidRDefault="006C5131" w:rsidP="00E60FC1">
            <w:pPr>
              <w:pStyle w:val="ListParagraph"/>
              <w:numPr>
                <w:ilvl w:val="0"/>
                <w:numId w:val="6"/>
              </w:numPr>
              <w:spacing w:after="200" w:line="240" w:lineRule="auto"/>
              <w:rPr>
                <w:rFonts w:ascii="SassoonPrimaryInfant" w:hAnsi="SassoonPrimaryInfant" w:cstheme="majorHAnsi"/>
                <w:sz w:val="20"/>
                <w:szCs w:val="20"/>
              </w:rPr>
            </w:pPr>
            <w:r w:rsidRPr="0099715C">
              <w:rPr>
                <w:rFonts w:ascii="SassoonPrimaryInfant" w:hAnsi="SassoonPrimaryInfant" w:cstheme="majorHAnsi"/>
                <w:sz w:val="20"/>
                <w:szCs w:val="20"/>
                <w:lang w:val="en-GB"/>
              </w:rPr>
              <w:t>…using high quality resources and effective adult deployment</w:t>
            </w:r>
          </w:p>
        </w:tc>
      </w:tr>
      <w:tr w:rsidR="00E60FC1" w:rsidRPr="0099715C" w14:paraId="4FB1998C" w14:textId="77777777" w:rsidTr="00CA3B54">
        <w:trPr>
          <w:divId w:val="922304572"/>
        </w:trPr>
        <w:tc>
          <w:tcPr>
            <w:tcW w:w="15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10BFF9" w14:textId="51951D9D" w:rsidR="00E60FC1" w:rsidRPr="0099715C" w:rsidRDefault="00E60FC1" w:rsidP="00F70CE9">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V6</w:t>
            </w:r>
          </w:p>
        </w:tc>
        <w:tc>
          <w:tcPr>
            <w:tcW w:w="16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EA18D4B" w14:textId="12B837DE" w:rsidR="00E60FC1" w:rsidRPr="0099715C" w:rsidRDefault="00E60FC1" w:rsidP="00F70CE9">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29.09.26</w:t>
            </w:r>
          </w:p>
        </w:tc>
        <w:tc>
          <w:tcPr>
            <w:tcW w:w="58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B92F4D" w14:textId="77777777" w:rsidR="00E60FC1" w:rsidRPr="0099715C" w:rsidRDefault="00E60FC1" w:rsidP="00F36332">
            <w:pPr>
              <w:rPr>
                <w:rFonts w:ascii="SassoonPrimaryInfant" w:hAnsi="SassoonPrimaryInfant" w:cstheme="majorHAnsi"/>
                <w:b/>
                <w:bCs/>
                <w:sz w:val="20"/>
                <w:szCs w:val="20"/>
              </w:rPr>
            </w:pPr>
            <w:r w:rsidRPr="0099715C">
              <w:rPr>
                <w:rFonts w:ascii="SassoonPrimaryInfant" w:hAnsi="SassoonPrimaryInfant" w:cstheme="majorHAnsi"/>
                <w:b/>
                <w:bCs/>
                <w:sz w:val="20"/>
                <w:szCs w:val="20"/>
              </w:rPr>
              <w:t>Manipulatives:</w:t>
            </w:r>
          </w:p>
          <w:p w14:paraId="76B66E47" w14:textId="2F962810" w:rsidR="00E60FC1" w:rsidRPr="0099715C" w:rsidRDefault="001C378D" w:rsidP="00F36332">
            <w:pPr>
              <w:rPr>
                <w:rFonts w:ascii="SassoonPrimaryInfant" w:hAnsi="SassoonPrimaryInfant" w:cstheme="majorHAnsi"/>
                <w:sz w:val="20"/>
                <w:szCs w:val="20"/>
              </w:rPr>
            </w:pPr>
            <w:proofErr w:type="spellStart"/>
            <w:r w:rsidRPr="0099715C">
              <w:rPr>
                <w:rFonts w:ascii="SassoonPrimaryInfant" w:hAnsi="SassoonPrimaryInfant" w:cstheme="majorHAnsi"/>
                <w:sz w:val="20"/>
                <w:szCs w:val="20"/>
              </w:rPr>
              <w:t>Rekenrek</w:t>
            </w:r>
            <w:proofErr w:type="spellEnd"/>
            <w:r w:rsidRPr="0099715C">
              <w:rPr>
                <w:rFonts w:ascii="SassoonPrimaryInfant" w:hAnsi="SassoonPrimaryInfant" w:cstheme="majorHAnsi"/>
                <w:sz w:val="20"/>
                <w:szCs w:val="20"/>
              </w:rPr>
              <w:t xml:space="preserve"> has been added. Dienes has been replaced by Base10 equipment.</w:t>
            </w:r>
          </w:p>
        </w:tc>
      </w:tr>
      <w:tr w:rsidR="004F7B9B" w:rsidRPr="0099715C" w14:paraId="4064A25A" w14:textId="77777777" w:rsidTr="00CA3B54">
        <w:trPr>
          <w:divId w:val="922304572"/>
        </w:trPr>
        <w:tc>
          <w:tcPr>
            <w:tcW w:w="15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7990FE" w14:textId="1BFE7829" w:rsidR="004F7B9B" w:rsidRPr="0099715C" w:rsidRDefault="004F7B9B" w:rsidP="00F70CE9">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V6</w:t>
            </w:r>
          </w:p>
        </w:tc>
        <w:tc>
          <w:tcPr>
            <w:tcW w:w="16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BC2462" w14:textId="35A7D38D" w:rsidR="004F7B9B" w:rsidRPr="0099715C" w:rsidRDefault="004F7B9B" w:rsidP="00F70CE9">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29.09.26</w:t>
            </w:r>
          </w:p>
        </w:tc>
        <w:tc>
          <w:tcPr>
            <w:tcW w:w="58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9E3DCC" w14:textId="77777777" w:rsidR="004F7B9B" w:rsidRPr="0099715C" w:rsidRDefault="004F7B9B" w:rsidP="00F36332">
            <w:pPr>
              <w:rPr>
                <w:rFonts w:ascii="SassoonPrimaryInfant" w:hAnsi="SassoonPrimaryInfant" w:cstheme="majorHAnsi"/>
                <w:b/>
                <w:bCs/>
                <w:sz w:val="20"/>
                <w:szCs w:val="20"/>
              </w:rPr>
            </w:pPr>
            <w:r w:rsidRPr="0099715C">
              <w:rPr>
                <w:rFonts w:ascii="SassoonPrimaryInfant" w:hAnsi="SassoonPrimaryInfant" w:cstheme="majorHAnsi"/>
                <w:b/>
                <w:bCs/>
                <w:sz w:val="20"/>
                <w:szCs w:val="20"/>
              </w:rPr>
              <w:t>Pitch, Pace and Challenge:</w:t>
            </w:r>
          </w:p>
          <w:p w14:paraId="37CCA1B6" w14:textId="3FFDCA68" w:rsidR="004F7B9B" w:rsidRPr="0099715C" w:rsidRDefault="004F7B9B" w:rsidP="00F36332">
            <w:pPr>
              <w:rPr>
                <w:rFonts w:ascii="SassoonPrimaryInfant" w:hAnsi="SassoonPrimaryInfant" w:cstheme="majorHAnsi"/>
                <w:sz w:val="20"/>
                <w:szCs w:val="20"/>
              </w:rPr>
            </w:pPr>
            <w:r w:rsidRPr="0099715C">
              <w:rPr>
                <w:rFonts w:ascii="SassoonPrimaryInfant" w:hAnsi="SassoonPrimaryInfant" w:cstheme="majorHAnsi"/>
                <w:sz w:val="20"/>
                <w:szCs w:val="20"/>
              </w:rPr>
              <w:t>Topics has been replaced with ‘units’</w:t>
            </w:r>
          </w:p>
        </w:tc>
      </w:tr>
      <w:tr w:rsidR="00883B9C" w:rsidRPr="0099715C" w14:paraId="776CADAC" w14:textId="77777777" w:rsidTr="00CA3B54">
        <w:trPr>
          <w:divId w:val="922304572"/>
        </w:trPr>
        <w:tc>
          <w:tcPr>
            <w:tcW w:w="15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DE51D5" w14:textId="4C5A9882" w:rsidR="00883B9C" w:rsidRPr="0099715C" w:rsidRDefault="00883B9C" w:rsidP="00F70CE9">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V6</w:t>
            </w:r>
          </w:p>
        </w:tc>
        <w:tc>
          <w:tcPr>
            <w:tcW w:w="16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F61D16" w14:textId="2771D9C5" w:rsidR="00883B9C" w:rsidRPr="0099715C" w:rsidRDefault="00883B9C" w:rsidP="00F70CE9">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29.09.26</w:t>
            </w:r>
          </w:p>
        </w:tc>
        <w:tc>
          <w:tcPr>
            <w:tcW w:w="58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BBDF69" w14:textId="77777777" w:rsidR="00883B9C" w:rsidRPr="0099715C" w:rsidRDefault="00883B9C" w:rsidP="00F36332">
            <w:pPr>
              <w:rPr>
                <w:rFonts w:ascii="SassoonPrimaryInfant" w:hAnsi="SassoonPrimaryInfant" w:cstheme="majorHAnsi"/>
                <w:b/>
                <w:bCs/>
                <w:sz w:val="20"/>
                <w:szCs w:val="20"/>
              </w:rPr>
            </w:pPr>
            <w:r w:rsidRPr="0099715C">
              <w:rPr>
                <w:rFonts w:ascii="SassoonPrimaryInfant" w:hAnsi="SassoonPrimaryInfant" w:cstheme="majorHAnsi"/>
                <w:b/>
                <w:bCs/>
                <w:sz w:val="20"/>
                <w:szCs w:val="20"/>
              </w:rPr>
              <w:t>Solving Problems:</w:t>
            </w:r>
          </w:p>
          <w:p w14:paraId="2FC6C47D" w14:textId="6E4E0DE2" w:rsidR="00883B9C" w:rsidRPr="0099715C" w:rsidRDefault="00883B9C" w:rsidP="00F36332">
            <w:pPr>
              <w:rPr>
                <w:rFonts w:ascii="SassoonPrimaryInfant" w:hAnsi="SassoonPrimaryInfant" w:cstheme="majorHAnsi"/>
                <w:sz w:val="20"/>
                <w:szCs w:val="20"/>
              </w:rPr>
            </w:pPr>
            <w:r w:rsidRPr="0099715C">
              <w:rPr>
                <w:rFonts w:ascii="SassoonPrimaryInfant" w:hAnsi="SassoonPrimaryInfant" w:cstheme="majorHAnsi"/>
                <w:sz w:val="20"/>
                <w:szCs w:val="20"/>
              </w:rPr>
              <w:t>Bar Modelling section added.</w:t>
            </w:r>
          </w:p>
        </w:tc>
      </w:tr>
      <w:tr w:rsidR="003B41F0" w:rsidRPr="0099715C" w14:paraId="7E6C390D" w14:textId="77777777" w:rsidTr="00CA3B54">
        <w:trPr>
          <w:divId w:val="922304572"/>
        </w:trPr>
        <w:tc>
          <w:tcPr>
            <w:tcW w:w="15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D8AC7B" w14:textId="56C90A28" w:rsidR="003B41F0" w:rsidRPr="0099715C" w:rsidRDefault="003B41F0" w:rsidP="00F70CE9">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V6</w:t>
            </w:r>
          </w:p>
        </w:tc>
        <w:tc>
          <w:tcPr>
            <w:tcW w:w="16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95DA714" w14:textId="6306B1DF" w:rsidR="003B41F0" w:rsidRPr="0099715C" w:rsidRDefault="003B41F0" w:rsidP="00F70CE9">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29.09.26</w:t>
            </w:r>
          </w:p>
        </w:tc>
        <w:tc>
          <w:tcPr>
            <w:tcW w:w="58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EE9FD6" w14:textId="77777777" w:rsidR="003B41F0" w:rsidRPr="0099715C" w:rsidRDefault="003B41F0" w:rsidP="00F36332">
            <w:pPr>
              <w:rPr>
                <w:rFonts w:ascii="SassoonPrimaryInfant" w:hAnsi="SassoonPrimaryInfant" w:cstheme="majorHAnsi"/>
                <w:b/>
                <w:bCs/>
                <w:sz w:val="20"/>
                <w:szCs w:val="20"/>
              </w:rPr>
            </w:pPr>
            <w:r w:rsidRPr="0099715C">
              <w:rPr>
                <w:rFonts w:ascii="SassoonPrimaryInfant" w:hAnsi="SassoonPrimaryInfant" w:cstheme="majorHAnsi"/>
                <w:b/>
                <w:bCs/>
                <w:sz w:val="20"/>
                <w:szCs w:val="20"/>
              </w:rPr>
              <w:t>Mathematical Knowledge:</w:t>
            </w:r>
          </w:p>
          <w:p w14:paraId="5995FBB6" w14:textId="77777777" w:rsidR="00875735" w:rsidRPr="0099715C" w:rsidRDefault="00600DB6" w:rsidP="00875735">
            <w:pPr>
              <w:pStyle w:val="ListParagraph"/>
              <w:numPr>
                <w:ilvl w:val="0"/>
                <w:numId w:val="7"/>
              </w:numPr>
              <w:rPr>
                <w:rFonts w:ascii="SassoonPrimaryInfant" w:hAnsi="SassoonPrimaryInfant" w:cstheme="majorHAnsi"/>
                <w:sz w:val="20"/>
                <w:szCs w:val="20"/>
              </w:rPr>
            </w:pPr>
            <w:r w:rsidRPr="0099715C">
              <w:rPr>
                <w:rFonts w:ascii="SassoonPrimaryInfant" w:hAnsi="SassoonPrimaryInfant" w:cstheme="majorHAnsi"/>
                <w:sz w:val="20"/>
                <w:szCs w:val="20"/>
              </w:rPr>
              <w:t>Lessons has been replaced by ‘learning journey’</w:t>
            </w:r>
          </w:p>
          <w:p w14:paraId="08DF6D2E" w14:textId="4968EE97" w:rsidR="0056443A" w:rsidRPr="0099715C" w:rsidRDefault="0056443A" w:rsidP="00875735">
            <w:pPr>
              <w:pStyle w:val="ListParagraph"/>
              <w:numPr>
                <w:ilvl w:val="0"/>
                <w:numId w:val="7"/>
              </w:numPr>
              <w:rPr>
                <w:rFonts w:ascii="SassoonPrimaryInfant" w:hAnsi="SassoonPrimaryInfant" w:cstheme="majorHAnsi"/>
                <w:sz w:val="20"/>
                <w:szCs w:val="20"/>
              </w:rPr>
            </w:pPr>
            <w:r w:rsidRPr="0099715C">
              <w:rPr>
                <w:rFonts w:ascii="SassoonPrimaryInfant" w:hAnsi="SassoonPrimaryInfant" w:cstheme="majorHAnsi"/>
                <w:sz w:val="20"/>
                <w:szCs w:val="20"/>
              </w:rPr>
              <w:t>Oral/warm ups has been added to mental starters.</w:t>
            </w:r>
          </w:p>
        </w:tc>
      </w:tr>
      <w:tr w:rsidR="0056443A" w:rsidRPr="0099715C" w14:paraId="0A742572" w14:textId="77777777" w:rsidTr="00CA3B54">
        <w:trPr>
          <w:divId w:val="922304572"/>
        </w:trPr>
        <w:tc>
          <w:tcPr>
            <w:tcW w:w="15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3DE4A3" w14:textId="6F669AAE" w:rsidR="0056443A" w:rsidRPr="0099715C" w:rsidRDefault="0056443A" w:rsidP="00F70CE9">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V6</w:t>
            </w:r>
          </w:p>
        </w:tc>
        <w:tc>
          <w:tcPr>
            <w:tcW w:w="16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793355" w14:textId="09069E49" w:rsidR="0056443A" w:rsidRPr="0099715C" w:rsidRDefault="0056443A" w:rsidP="00F70CE9">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29.09.26</w:t>
            </w:r>
          </w:p>
        </w:tc>
        <w:tc>
          <w:tcPr>
            <w:tcW w:w="58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3DF03F" w14:textId="77777777" w:rsidR="0056443A" w:rsidRPr="0099715C" w:rsidRDefault="008A5384" w:rsidP="00F36332">
            <w:pPr>
              <w:rPr>
                <w:rFonts w:ascii="SassoonPrimaryInfant" w:hAnsi="SassoonPrimaryInfant" w:cstheme="majorHAnsi"/>
                <w:b/>
                <w:bCs/>
                <w:sz w:val="20"/>
                <w:szCs w:val="20"/>
              </w:rPr>
            </w:pPr>
            <w:r w:rsidRPr="0099715C">
              <w:rPr>
                <w:rFonts w:ascii="SassoonPrimaryInfant" w:hAnsi="SassoonPrimaryInfant" w:cstheme="majorHAnsi"/>
                <w:b/>
                <w:bCs/>
                <w:sz w:val="20"/>
                <w:szCs w:val="20"/>
              </w:rPr>
              <w:t>Impact:</w:t>
            </w:r>
          </w:p>
          <w:p w14:paraId="62B30FDB" w14:textId="7EE12A42" w:rsidR="008A5384" w:rsidRPr="0099715C" w:rsidRDefault="008A5384" w:rsidP="00F36332">
            <w:pPr>
              <w:rPr>
                <w:rFonts w:ascii="SassoonPrimaryInfant" w:hAnsi="SassoonPrimaryInfant" w:cstheme="majorHAnsi"/>
                <w:sz w:val="20"/>
                <w:szCs w:val="20"/>
              </w:rPr>
            </w:pPr>
            <w:r w:rsidRPr="0099715C">
              <w:rPr>
                <w:rFonts w:ascii="SassoonPrimaryInfant" w:hAnsi="SassoonPrimaryInfant" w:cstheme="majorHAnsi"/>
                <w:sz w:val="20"/>
                <w:szCs w:val="20"/>
              </w:rPr>
              <w:t>An enjoyment of and a curiosity about…</w:t>
            </w:r>
          </w:p>
        </w:tc>
      </w:tr>
      <w:tr w:rsidR="008A5384" w:rsidRPr="0099715C" w14:paraId="7DB16EB4" w14:textId="77777777" w:rsidTr="00CA3B54">
        <w:trPr>
          <w:divId w:val="922304572"/>
        </w:trPr>
        <w:tc>
          <w:tcPr>
            <w:tcW w:w="15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A11363" w14:textId="29BC999A" w:rsidR="008A5384" w:rsidRPr="0099715C" w:rsidRDefault="008A5384" w:rsidP="00F70CE9">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V6</w:t>
            </w:r>
          </w:p>
        </w:tc>
        <w:tc>
          <w:tcPr>
            <w:tcW w:w="16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719143" w14:textId="431791F0" w:rsidR="008A5384" w:rsidRPr="0099715C" w:rsidRDefault="008A5384" w:rsidP="00F70CE9">
            <w:pPr>
              <w:spacing w:after="0" w:line="240" w:lineRule="auto"/>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29.09.26</w:t>
            </w:r>
          </w:p>
        </w:tc>
        <w:tc>
          <w:tcPr>
            <w:tcW w:w="58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0B9E05" w14:textId="77777777" w:rsidR="008A5384" w:rsidRPr="0099715C" w:rsidRDefault="008A5384" w:rsidP="00F36332">
            <w:pPr>
              <w:rPr>
                <w:rFonts w:ascii="SassoonPrimaryInfant" w:hAnsi="SassoonPrimaryInfant" w:cstheme="majorHAnsi"/>
                <w:b/>
                <w:bCs/>
                <w:sz w:val="20"/>
                <w:szCs w:val="20"/>
              </w:rPr>
            </w:pPr>
            <w:r w:rsidRPr="0099715C">
              <w:rPr>
                <w:rFonts w:ascii="SassoonPrimaryInfant" w:hAnsi="SassoonPrimaryInfant" w:cstheme="majorHAnsi"/>
                <w:b/>
                <w:bCs/>
                <w:sz w:val="20"/>
                <w:szCs w:val="20"/>
              </w:rPr>
              <w:t>Assessment:</w:t>
            </w:r>
          </w:p>
          <w:p w14:paraId="03CEDC02" w14:textId="77777777" w:rsidR="008A5384" w:rsidRPr="0099715C" w:rsidRDefault="0042075E" w:rsidP="00F36332">
            <w:pPr>
              <w:rPr>
                <w:rFonts w:ascii="SassoonPrimaryInfant" w:hAnsi="SassoonPrimaryInfant" w:cstheme="majorHAnsi"/>
                <w:sz w:val="20"/>
                <w:szCs w:val="20"/>
              </w:rPr>
            </w:pPr>
            <w:r w:rsidRPr="0099715C">
              <w:rPr>
                <w:rFonts w:ascii="SassoonPrimaryInfant" w:hAnsi="SassoonPrimaryInfant" w:cstheme="majorHAnsi"/>
                <w:sz w:val="20"/>
                <w:szCs w:val="20"/>
              </w:rPr>
              <w:t>Assessment is continuous and provides teachers with up-to-date…</w:t>
            </w:r>
          </w:p>
          <w:p w14:paraId="2D086F5A" w14:textId="77777777" w:rsidR="009F5FE1" w:rsidRPr="0099715C" w:rsidRDefault="009F5FE1" w:rsidP="00F36332">
            <w:pPr>
              <w:rPr>
                <w:rFonts w:ascii="SassoonPrimaryInfant" w:hAnsi="SassoonPrimaryInfant" w:cstheme="majorHAnsi"/>
                <w:sz w:val="20"/>
                <w:szCs w:val="20"/>
              </w:rPr>
            </w:pPr>
            <w:r w:rsidRPr="0099715C">
              <w:rPr>
                <w:rFonts w:ascii="SassoonPrimaryInfant" w:hAnsi="SassoonPrimaryInfant" w:cstheme="majorHAnsi"/>
                <w:sz w:val="20"/>
                <w:szCs w:val="20"/>
              </w:rPr>
              <w:t>Reference to Marking, Feedback and Presentation Policy has been added.</w:t>
            </w:r>
          </w:p>
          <w:p w14:paraId="7CDE7813" w14:textId="5CAD2963" w:rsidR="00BB1021" w:rsidRPr="0099715C" w:rsidRDefault="00F0645B" w:rsidP="00F36332">
            <w:pPr>
              <w:rPr>
                <w:rFonts w:ascii="SassoonPrimaryInfant" w:hAnsi="SassoonPrimaryInfant" w:cstheme="majorHAnsi"/>
                <w:sz w:val="20"/>
                <w:szCs w:val="20"/>
              </w:rPr>
            </w:pPr>
            <w:r w:rsidRPr="0099715C">
              <w:rPr>
                <w:rFonts w:ascii="SassoonPrimaryInfant" w:hAnsi="SassoonPrimaryInfant" w:cstheme="majorHAnsi"/>
                <w:sz w:val="20"/>
                <w:szCs w:val="20"/>
              </w:rPr>
              <w:t>Added section beginning, Teachers will be constantly…</w:t>
            </w:r>
          </w:p>
        </w:tc>
      </w:tr>
    </w:tbl>
    <w:p w14:paraId="19E04B84" w14:textId="77777777" w:rsidR="00147598" w:rsidRPr="0099715C" w:rsidRDefault="00147598" w:rsidP="00147598">
      <w:pPr>
        <w:spacing w:after="0" w:line="240" w:lineRule="auto"/>
        <w:divId w:val="922304572"/>
        <w:rPr>
          <w:rFonts w:ascii="SassoonPrimaryInfant" w:eastAsiaTheme="minorEastAsia" w:hAnsi="SassoonPrimaryInfant" w:cs="Times New Roman"/>
          <w:color w:val="212121"/>
          <w:lang w:val="en-GB" w:eastAsia="en-GB"/>
        </w:rPr>
      </w:pPr>
      <w:r w:rsidRPr="0099715C">
        <w:rPr>
          <w:rFonts w:ascii="SassoonPrimaryInfant" w:eastAsiaTheme="minorEastAsia" w:hAnsi="SassoonPrimaryInfant" w:cs="Times New Roman"/>
          <w:color w:val="212121"/>
          <w:lang w:val="en-GB" w:eastAsia="en-GB"/>
        </w:rPr>
        <w:t> </w:t>
      </w:r>
    </w:p>
    <w:p w14:paraId="0F040412" w14:textId="77777777" w:rsidR="00950172" w:rsidRPr="0099715C" w:rsidRDefault="00950172">
      <w:pPr>
        <w:rPr>
          <w:rFonts w:ascii="SassoonPrimaryInfant" w:hAnsi="SassoonPrimaryInfant" w:cstheme="majorHAnsi"/>
          <w:b/>
        </w:rPr>
      </w:pPr>
    </w:p>
    <w:p w14:paraId="281CED93" w14:textId="77777777" w:rsidR="00DC7A78" w:rsidRPr="0099715C" w:rsidRDefault="00DC7A78">
      <w:pPr>
        <w:rPr>
          <w:rFonts w:ascii="SassoonPrimaryInfant" w:hAnsi="SassoonPrimaryInfant"/>
          <w:b/>
        </w:rPr>
      </w:pPr>
    </w:p>
    <w:sectPr w:rsidR="00DC7A78" w:rsidRPr="0099715C" w:rsidSect="00D4236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assoonPrimaryInfant">
    <w:panose1 w:val="00000000000000000000"/>
    <w:charset w:val="00"/>
    <w:family w:val="auto"/>
    <w:pitch w:val="variable"/>
    <w:sig w:usb0="00000083" w:usb1="00000000" w:usb2="00000000" w:usb3="00000000" w:csb0="00000009" w:csb1="00000000"/>
  </w:font>
  <w:font w:name="Lucida Bright">
    <w:panose1 w:val="02040602050505020304"/>
    <w:charset w:val="00"/>
    <w:family w:val="roman"/>
    <w:pitch w:val="variable"/>
    <w:sig w:usb0="00000003" w:usb1="00000000" w:usb2="00000000" w:usb3="00000000" w:csb0="00000001" w:csb1="00000000"/>
  </w:font>
  <w:font w:name="Lucinda bright">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21EC4"/>
    <w:multiLevelType w:val="hybridMultilevel"/>
    <w:tmpl w:val="E0BAE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11372C"/>
    <w:multiLevelType w:val="hybridMultilevel"/>
    <w:tmpl w:val="B6DC8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E66AD1"/>
    <w:multiLevelType w:val="hybridMultilevel"/>
    <w:tmpl w:val="E8408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EEB6D1C"/>
    <w:multiLevelType w:val="hybridMultilevel"/>
    <w:tmpl w:val="33E2C4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185082A"/>
    <w:multiLevelType w:val="hybridMultilevel"/>
    <w:tmpl w:val="2C54D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2274257"/>
    <w:multiLevelType w:val="hybridMultilevel"/>
    <w:tmpl w:val="937C7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D125FCA"/>
    <w:multiLevelType w:val="hybridMultilevel"/>
    <w:tmpl w:val="19DC6D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4"/>
  </w:num>
  <w:num w:numId="4">
    <w:abstractNumId w:val="2"/>
  </w:num>
  <w:num w:numId="5">
    <w:abstractNumId w:val="1"/>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7A78"/>
    <w:rsid w:val="0000036F"/>
    <w:rsid w:val="00027B3D"/>
    <w:rsid w:val="00042D27"/>
    <w:rsid w:val="000472CB"/>
    <w:rsid w:val="00051602"/>
    <w:rsid w:val="000628D6"/>
    <w:rsid w:val="000713D9"/>
    <w:rsid w:val="0008000B"/>
    <w:rsid w:val="00087409"/>
    <w:rsid w:val="00090490"/>
    <w:rsid w:val="0009223B"/>
    <w:rsid w:val="000B3904"/>
    <w:rsid w:val="000C3D7C"/>
    <w:rsid w:val="000D3950"/>
    <w:rsid w:val="000E2604"/>
    <w:rsid w:val="000E2828"/>
    <w:rsid w:val="000E2847"/>
    <w:rsid w:val="001277C2"/>
    <w:rsid w:val="00131A58"/>
    <w:rsid w:val="001355D7"/>
    <w:rsid w:val="00142DC1"/>
    <w:rsid w:val="001447E3"/>
    <w:rsid w:val="00147598"/>
    <w:rsid w:val="001600D7"/>
    <w:rsid w:val="001608AD"/>
    <w:rsid w:val="001A4FA3"/>
    <w:rsid w:val="001B0355"/>
    <w:rsid w:val="001B5029"/>
    <w:rsid w:val="001C24DC"/>
    <w:rsid w:val="001C378D"/>
    <w:rsid w:val="001C3E30"/>
    <w:rsid w:val="001E4428"/>
    <w:rsid w:val="001E62F0"/>
    <w:rsid w:val="001F1690"/>
    <w:rsid w:val="00205979"/>
    <w:rsid w:val="00225048"/>
    <w:rsid w:val="00242CAB"/>
    <w:rsid w:val="002723BB"/>
    <w:rsid w:val="00290E84"/>
    <w:rsid w:val="002B22F1"/>
    <w:rsid w:val="002D0360"/>
    <w:rsid w:val="002E327E"/>
    <w:rsid w:val="00301177"/>
    <w:rsid w:val="003103F9"/>
    <w:rsid w:val="003238DE"/>
    <w:rsid w:val="00346154"/>
    <w:rsid w:val="00347DE0"/>
    <w:rsid w:val="00366A42"/>
    <w:rsid w:val="003758E8"/>
    <w:rsid w:val="00392B47"/>
    <w:rsid w:val="003B2B6F"/>
    <w:rsid w:val="003B41F0"/>
    <w:rsid w:val="003C107E"/>
    <w:rsid w:val="003D05F8"/>
    <w:rsid w:val="004010C1"/>
    <w:rsid w:val="00416B16"/>
    <w:rsid w:val="0042075E"/>
    <w:rsid w:val="004303F6"/>
    <w:rsid w:val="0043061A"/>
    <w:rsid w:val="0043501E"/>
    <w:rsid w:val="00446EBC"/>
    <w:rsid w:val="004505B1"/>
    <w:rsid w:val="004770B5"/>
    <w:rsid w:val="00497BB5"/>
    <w:rsid w:val="004A2AA9"/>
    <w:rsid w:val="004B6C2E"/>
    <w:rsid w:val="004E18B5"/>
    <w:rsid w:val="004E3FFB"/>
    <w:rsid w:val="004F22D6"/>
    <w:rsid w:val="004F7B9B"/>
    <w:rsid w:val="00510FC2"/>
    <w:rsid w:val="00526013"/>
    <w:rsid w:val="00537CF4"/>
    <w:rsid w:val="00540F1F"/>
    <w:rsid w:val="0056443A"/>
    <w:rsid w:val="00572A3D"/>
    <w:rsid w:val="005E4365"/>
    <w:rsid w:val="005F0974"/>
    <w:rsid w:val="005F2D4F"/>
    <w:rsid w:val="0060047F"/>
    <w:rsid w:val="00600DB6"/>
    <w:rsid w:val="00611D77"/>
    <w:rsid w:val="006451CD"/>
    <w:rsid w:val="00652650"/>
    <w:rsid w:val="006929A2"/>
    <w:rsid w:val="006B5C03"/>
    <w:rsid w:val="006B6B59"/>
    <w:rsid w:val="006C46E4"/>
    <w:rsid w:val="006C5131"/>
    <w:rsid w:val="0070735D"/>
    <w:rsid w:val="00720DB0"/>
    <w:rsid w:val="00720F24"/>
    <w:rsid w:val="0074321D"/>
    <w:rsid w:val="00762339"/>
    <w:rsid w:val="007623F9"/>
    <w:rsid w:val="00767268"/>
    <w:rsid w:val="00771524"/>
    <w:rsid w:val="007736D3"/>
    <w:rsid w:val="007A7EC2"/>
    <w:rsid w:val="007C1C6E"/>
    <w:rsid w:val="007C1D80"/>
    <w:rsid w:val="007D1B8D"/>
    <w:rsid w:val="007E0337"/>
    <w:rsid w:val="007E2422"/>
    <w:rsid w:val="007E5BBB"/>
    <w:rsid w:val="007F3ACD"/>
    <w:rsid w:val="007F46BE"/>
    <w:rsid w:val="00804620"/>
    <w:rsid w:val="0082289C"/>
    <w:rsid w:val="00826764"/>
    <w:rsid w:val="0084230E"/>
    <w:rsid w:val="00854880"/>
    <w:rsid w:val="0085661E"/>
    <w:rsid w:val="00875735"/>
    <w:rsid w:val="0088236A"/>
    <w:rsid w:val="008831BA"/>
    <w:rsid w:val="00883B9C"/>
    <w:rsid w:val="008A5384"/>
    <w:rsid w:val="008A68FF"/>
    <w:rsid w:val="008A7298"/>
    <w:rsid w:val="008C4B42"/>
    <w:rsid w:val="008D6E64"/>
    <w:rsid w:val="0090517F"/>
    <w:rsid w:val="00913D31"/>
    <w:rsid w:val="00917271"/>
    <w:rsid w:val="00926893"/>
    <w:rsid w:val="009275AC"/>
    <w:rsid w:val="00930AD6"/>
    <w:rsid w:val="00930EBD"/>
    <w:rsid w:val="00931300"/>
    <w:rsid w:val="00950172"/>
    <w:rsid w:val="00957D9E"/>
    <w:rsid w:val="00984B2D"/>
    <w:rsid w:val="00990ADB"/>
    <w:rsid w:val="0099715C"/>
    <w:rsid w:val="009B248B"/>
    <w:rsid w:val="009C26A5"/>
    <w:rsid w:val="009F5FE1"/>
    <w:rsid w:val="00A07590"/>
    <w:rsid w:val="00A37F47"/>
    <w:rsid w:val="00A4050E"/>
    <w:rsid w:val="00A424D6"/>
    <w:rsid w:val="00A47B7A"/>
    <w:rsid w:val="00A676C2"/>
    <w:rsid w:val="00A82006"/>
    <w:rsid w:val="00A903AA"/>
    <w:rsid w:val="00AC2A63"/>
    <w:rsid w:val="00AE59AD"/>
    <w:rsid w:val="00AF1F3E"/>
    <w:rsid w:val="00B046DE"/>
    <w:rsid w:val="00B1180E"/>
    <w:rsid w:val="00B13CD7"/>
    <w:rsid w:val="00B158D8"/>
    <w:rsid w:val="00B21362"/>
    <w:rsid w:val="00B21EA3"/>
    <w:rsid w:val="00B22927"/>
    <w:rsid w:val="00B243DB"/>
    <w:rsid w:val="00B24FD4"/>
    <w:rsid w:val="00B33660"/>
    <w:rsid w:val="00B3401B"/>
    <w:rsid w:val="00B44A2A"/>
    <w:rsid w:val="00B73E6C"/>
    <w:rsid w:val="00B743CE"/>
    <w:rsid w:val="00B9103E"/>
    <w:rsid w:val="00B92D5C"/>
    <w:rsid w:val="00BA62C4"/>
    <w:rsid w:val="00BA7C49"/>
    <w:rsid w:val="00BB1021"/>
    <w:rsid w:val="00BB15F2"/>
    <w:rsid w:val="00BB428D"/>
    <w:rsid w:val="00BC216B"/>
    <w:rsid w:val="00BD352D"/>
    <w:rsid w:val="00BD5089"/>
    <w:rsid w:val="00C0663A"/>
    <w:rsid w:val="00C07076"/>
    <w:rsid w:val="00C203DF"/>
    <w:rsid w:val="00C203E5"/>
    <w:rsid w:val="00C2353E"/>
    <w:rsid w:val="00C34324"/>
    <w:rsid w:val="00C63B21"/>
    <w:rsid w:val="00C76E5B"/>
    <w:rsid w:val="00C93DB7"/>
    <w:rsid w:val="00C965F8"/>
    <w:rsid w:val="00CA1AD6"/>
    <w:rsid w:val="00CA3B54"/>
    <w:rsid w:val="00CB178E"/>
    <w:rsid w:val="00CB6EFC"/>
    <w:rsid w:val="00CC0286"/>
    <w:rsid w:val="00CF63B2"/>
    <w:rsid w:val="00D04B12"/>
    <w:rsid w:val="00D062D4"/>
    <w:rsid w:val="00D12F09"/>
    <w:rsid w:val="00D26CD1"/>
    <w:rsid w:val="00D3337F"/>
    <w:rsid w:val="00D33FA7"/>
    <w:rsid w:val="00D34A4A"/>
    <w:rsid w:val="00D413F7"/>
    <w:rsid w:val="00D4236D"/>
    <w:rsid w:val="00D536BC"/>
    <w:rsid w:val="00D57EC4"/>
    <w:rsid w:val="00D8192C"/>
    <w:rsid w:val="00D81B95"/>
    <w:rsid w:val="00D90519"/>
    <w:rsid w:val="00D964AC"/>
    <w:rsid w:val="00DA4C77"/>
    <w:rsid w:val="00DB4F1F"/>
    <w:rsid w:val="00DC7A78"/>
    <w:rsid w:val="00DD3882"/>
    <w:rsid w:val="00DD4777"/>
    <w:rsid w:val="00DD7289"/>
    <w:rsid w:val="00DE3DB6"/>
    <w:rsid w:val="00DF6ACA"/>
    <w:rsid w:val="00E07F6E"/>
    <w:rsid w:val="00E12357"/>
    <w:rsid w:val="00E21D84"/>
    <w:rsid w:val="00E27AA6"/>
    <w:rsid w:val="00E27ADB"/>
    <w:rsid w:val="00E60FC1"/>
    <w:rsid w:val="00E737AB"/>
    <w:rsid w:val="00E75509"/>
    <w:rsid w:val="00E864F3"/>
    <w:rsid w:val="00E90EA6"/>
    <w:rsid w:val="00E967E3"/>
    <w:rsid w:val="00E96E20"/>
    <w:rsid w:val="00EB6403"/>
    <w:rsid w:val="00ED7AD6"/>
    <w:rsid w:val="00EF02E6"/>
    <w:rsid w:val="00EF1E03"/>
    <w:rsid w:val="00F03A6D"/>
    <w:rsid w:val="00F05CF4"/>
    <w:rsid w:val="00F0645B"/>
    <w:rsid w:val="00F07967"/>
    <w:rsid w:val="00F1320C"/>
    <w:rsid w:val="00F201EA"/>
    <w:rsid w:val="00F234D0"/>
    <w:rsid w:val="00F36332"/>
    <w:rsid w:val="00F42B39"/>
    <w:rsid w:val="00F514C7"/>
    <w:rsid w:val="00F67AEA"/>
    <w:rsid w:val="00F70CE9"/>
    <w:rsid w:val="00F82A48"/>
    <w:rsid w:val="00F930C1"/>
    <w:rsid w:val="00F94D88"/>
    <w:rsid w:val="00FA0D70"/>
    <w:rsid w:val="00FB13EE"/>
    <w:rsid w:val="00FB3D35"/>
    <w:rsid w:val="3951F3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A62C0"/>
  <w15:chartTrackingRefBased/>
  <w15:docId w15:val="{0D60E6C1-196A-4684-AF7B-634C2141A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5089"/>
  </w:style>
  <w:style w:type="paragraph" w:styleId="Heading2">
    <w:name w:val="heading 2"/>
    <w:basedOn w:val="Normal"/>
    <w:next w:val="Normal"/>
    <w:link w:val="Heading2Char"/>
    <w:unhideWhenUsed/>
    <w:qFormat/>
    <w:rsid w:val="0043501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0172"/>
    <w:pPr>
      <w:ind w:left="720"/>
      <w:contextualSpacing/>
    </w:pPr>
  </w:style>
  <w:style w:type="character" w:customStyle="1" w:styleId="Heading2Char">
    <w:name w:val="Heading 2 Char"/>
    <w:basedOn w:val="DefaultParagraphFont"/>
    <w:link w:val="Heading2"/>
    <w:rsid w:val="0043501E"/>
    <w:rPr>
      <w:rFonts w:asciiTheme="majorHAnsi" w:eastAsiaTheme="majorEastAsia" w:hAnsiTheme="majorHAnsi" w:cstheme="majorBidi"/>
      <w:color w:val="2E74B5" w:themeColor="accent1" w:themeShade="BF"/>
      <w:sz w:val="26"/>
      <w:szCs w:val="26"/>
    </w:rPr>
  </w:style>
  <w:style w:type="paragraph" w:styleId="BodyText">
    <w:name w:val="Body Text"/>
    <w:basedOn w:val="Normal"/>
    <w:link w:val="BodyTextChar"/>
    <w:rsid w:val="0043501E"/>
    <w:pPr>
      <w:spacing w:after="0" w:line="240" w:lineRule="auto"/>
      <w:jc w:val="both"/>
    </w:pPr>
    <w:rPr>
      <w:rFonts w:ascii="Arial" w:eastAsia="Times New Roman" w:hAnsi="Arial" w:cs="Times New Roman"/>
      <w:sz w:val="24"/>
      <w:szCs w:val="20"/>
      <w:lang w:val="en-GB"/>
    </w:rPr>
  </w:style>
  <w:style w:type="character" w:customStyle="1" w:styleId="BodyTextChar">
    <w:name w:val="Body Text Char"/>
    <w:basedOn w:val="DefaultParagraphFont"/>
    <w:link w:val="BodyText"/>
    <w:rsid w:val="0043501E"/>
    <w:rPr>
      <w:rFonts w:ascii="Arial" w:eastAsia="Times New Roman" w:hAnsi="Arial" w:cs="Times New Roman"/>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0739003">
      <w:bodyDiv w:val="1"/>
      <w:marLeft w:val="0"/>
      <w:marRight w:val="0"/>
      <w:marTop w:val="0"/>
      <w:marBottom w:val="0"/>
      <w:divBdr>
        <w:top w:val="none" w:sz="0" w:space="0" w:color="auto"/>
        <w:left w:val="none" w:sz="0" w:space="0" w:color="auto"/>
        <w:bottom w:val="none" w:sz="0" w:space="0" w:color="auto"/>
        <w:right w:val="none" w:sz="0" w:space="0" w:color="auto"/>
      </w:divBdr>
      <w:divsChild>
        <w:div w:id="2001227716">
          <w:marLeft w:val="0"/>
          <w:marRight w:val="0"/>
          <w:marTop w:val="0"/>
          <w:marBottom w:val="0"/>
          <w:divBdr>
            <w:top w:val="none" w:sz="0" w:space="0" w:color="auto"/>
            <w:left w:val="none" w:sz="0" w:space="0" w:color="auto"/>
            <w:bottom w:val="none" w:sz="0" w:space="0" w:color="auto"/>
            <w:right w:val="none" w:sz="0" w:space="0" w:color="auto"/>
          </w:divBdr>
        </w:div>
      </w:divsChild>
    </w:div>
    <w:div w:id="922304572">
      <w:bodyDiv w:val="1"/>
      <w:marLeft w:val="0"/>
      <w:marRight w:val="0"/>
      <w:marTop w:val="0"/>
      <w:marBottom w:val="0"/>
      <w:divBdr>
        <w:top w:val="none" w:sz="0" w:space="0" w:color="auto"/>
        <w:left w:val="none" w:sz="0" w:space="0" w:color="auto"/>
        <w:bottom w:val="none" w:sz="0" w:space="0" w:color="auto"/>
        <w:right w:val="none" w:sz="0" w:space="0" w:color="auto"/>
      </w:divBdr>
    </w:div>
    <w:div w:id="981885669">
      <w:bodyDiv w:val="1"/>
      <w:marLeft w:val="0"/>
      <w:marRight w:val="0"/>
      <w:marTop w:val="0"/>
      <w:marBottom w:val="0"/>
      <w:divBdr>
        <w:top w:val="none" w:sz="0" w:space="0" w:color="auto"/>
        <w:left w:val="none" w:sz="0" w:space="0" w:color="auto"/>
        <w:bottom w:val="none" w:sz="0" w:space="0" w:color="auto"/>
        <w:right w:val="none" w:sz="0" w:space="0" w:color="auto"/>
      </w:divBdr>
      <w:divsChild>
        <w:div w:id="20795931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127836A6F77F1438E9EF6C378B22BEB" ma:contentTypeVersion="14" ma:contentTypeDescription="Create a new document." ma:contentTypeScope="" ma:versionID="7cd780b676cbcd6f290114066b1d2db8">
  <xsd:schema xmlns:xsd="http://www.w3.org/2001/XMLSchema" xmlns:xs="http://www.w3.org/2001/XMLSchema" xmlns:p="http://schemas.microsoft.com/office/2006/metadata/properties" xmlns:ns2="174f6c5c-375e-4c55-b5cd-dfa118800ac8" xmlns:ns3="bdd55185-8fc5-4dee-9784-3837121dcfb8" targetNamespace="http://schemas.microsoft.com/office/2006/metadata/properties" ma:root="true" ma:fieldsID="90f58e748b5467237eb8402c1a025de6" ns2:_="" ns3:_="">
    <xsd:import namespace="174f6c5c-375e-4c55-b5cd-dfa118800ac8"/>
    <xsd:import namespace="bdd55185-8fc5-4dee-9784-3837121dcfb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4f6c5c-375e-4c55-b5cd-dfa118800a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e417ed9-6e09-4aae-adde-8c88d764066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d55185-8fc5-4dee-9784-3837121dcfb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9d230f20-3e8f-4594-bcd5-679ce2f7e8c9}" ma:internalName="TaxCatchAll" ma:showField="CatchAllData" ma:web="bdd55185-8fc5-4dee-9784-3837121dcf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dd55185-8fc5-4dee-9784-3837121dcfb8" xsi:nil="true"/>
    <lcf76f155ced4ddcb4097134ff3c332f xmlns="174f6c5c-375e-4c55-b5cd-dfa118800ac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E411C07-828C-43DF-8E82-033BCE932933}">
  <ds:schemaRefs>
    <ds:schemaRef ds:uri="http://schemas.microsoft.com/sharepoint/v3/contenttype/forms"/>
  </ds:schemaRefs>
</ds:datastoreItem>
</file>

<file path=customXml/itemProps2.xml><?xml version="1.0" encoding="utf-8"?>
<ds:datastoreItem xmlns:ds="http://schemas.openxmlformats.org/officeDocument/2006/customXml" ds:itemID="{23376ACF-EBA0-4E74-A3B0-F46B5EE238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4f6c5c-375e-4c55-b5cd-dfa118800ac8"/>
    <ds:schemaRef ds:uri="bdd55185-8fc5-4dee-9784-3837121dcf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1E9B6F3-E444-4EAD-9B15-E1B37C46C4F5}">
  <ds:schemaRefs>
    <ds:schemaRef ds:uri="http://schemas.microsoft.com/office/2006/metadata/properties"/>
    <ds:schemaRef ds:uri="http://schemas.microsoft.com/office/infopath/2007/PartnerControls"/>
    <ds:schemaRef ds:uri="bdd55185-8fc5-4dee-9784-3837121dcfb8"/>
    <ds:schemaRef ds:uri="174f6c5c-375e-4c55-b5cd-dfa118800ac8"/>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3512</Words>
  <Characters>20019</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abilearningfirst@outlook.com</dc:creator>
  <cp:keywords/>
  <dc:description/>
  <cp:lastModifiedBy>Kate Proffitt (Oxhey First School)</cp:lastModifiedBy>
  <cp:revision>2</cp:revision>
  <cp:lastPrinted>2026-10-01T13:51:00Z</cp:lastPrinted>
  <dcterms:created xsi:type="dcterms:W3CDTF">2026-10-03T22:19:00Z</dcterms:created>
  <dcterms:modified xsi:type="dcterms:W3CDTF">2026-10-03T22:19:00Z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0x0101008127836A6F77F1438E9EF6C378B22BEB</vt:lpwstr>
  </property>
  <property fmtid="{D5CDD505-2E9C-101B-9397-08002B2CF9AE}" pid="3" name="MediaServiceImageTags">
    <vt:lpwstr/>
  </property>
</Properties>
</file>