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2E457" w14:textId="5D73DBF1" w:rsidR="001E66B4" w:rsidRPr="00095946" w:rsidRDefault="003E7A81" w:rsidP="00AA2BCC">
      <w:pPr>
        <w:rPr>
          <w:rFonts w:ascii="Tahoma" w:hAnsi="Tahoma" w:cs="Tahoma"/>
        </w:rPr>
      </w:pPr>
      <w:r>
        <w:rPr>
          <w:rFonts w:ascii="Tahoma" w:hAnsi="Tahoma" w:cs="Tahoma"/>
        </w:rPr>
        <w:br w:type="textWrapping" w:clear="all"/>
      </w:r>
    </w:p>
    <w:p w14:paraId="4AA9A6FF" w14:textId="49C3DEFC" w:rsidR="00836558" w:rsidRDefault="00836558" w:rsidP="00063EE1">
      <w:pPr>
        <w:pStyle w:val="Default"/>
        <w:rPr>
          <w:rFonts w:eastAsiaTheme="minorEastAsia"/>
          <w:color w:val="000000" w:themeColor="text1"/>
          <w:sz w:val="22"/>
          <w:szCs w:val="22"/>
          <w:lang w:val="en-US"/>
        </w:rPr>
      </w:pPr>
    </w:p>
    <w:p w14:paraId="7A4E39F1" w14:textId="17BB9EBD" w:rsidR="00752B5F" w:rsidRDefault="00752B5F" w:rsidP="00063EE1">
      <w:pPr>
        <w:pStyle w:val="Default"/>
        <w:rPr>
          <w:noProof/>
        </w:rPr>
      </w:pPr>
    </w:p>
    <w:p w14:paraId="13C56CBD" w14:textId="45EA6739" w:rsidR="00AE05D4" w:rsidRDefault="00AE05D4" w:rsidP="00063EE1">
      <w:pPr>
        <w:pStyle w:val="Default"/>
      </w:pPr>
    </w:p>
    <w:p w14:paraId="372BDEB8" w14:textId="77777777" w:rsidR="00752B5F" w:rsidRDefault="00752B5F" w:rsidP="00752B5F">
      <w:pPr>
        <w:pStyle w:val="Default"/>
      </w:pPr>
      <w:r w:rsidRPr="008D1926">
        <w:t>Dear Parents/Carers</w:t>
      </w:r>
      <w:r>
        <w:t>,</w:t>
      </w:r>
    </w:p>
    <w:p w14:paraId="290BFBE8" w14:textId="77777777" w:rsidR="00752B5F" w:rsidRPr="008D1926" w:rsidRDefault="00752B5F" w:rsidP="00752B5F">
      <w:pPr>
        <w:pStyle w:val="Default"/>
      </w:pPr>
    </w:p>
    <w:p w14:paraId="76193A8B" w14:textId="0AA00F1A" w:rsidR="00752B5F" w:rsidRDefault="003E7A81" w:rsidP="003E7A81">
      <w:pPr>
        <w:pStyle w:val="Default"/>
      </w:pPr>
      <w:r>
        <w:t xml:space="preserve">As </w:t>
      </w:r>
      <w:r w:rsidR="0046373A">
        <w:t>Halloween and bonfire night approaches</w:t>
      </w:r>
      <w:r>
        <w:t xml:space="preserve">, we wanted to take this opportunity to </w:t>
      </w:r>
      <w:r w:rsidR="0046373A">
        <w:t xml:space="preserve">ensure everyone enjoys these celebrations safely. These occasions not only bring excitement and fun, but also </w:t>
      </w:r>
      <w:r w:rsidR="00E64C77">
        <w:t>a risk of</w:t>
      </w:r>
      <w:r w:rsidR="0046373A">
        <w:t xml:space="preserve"> anti-social behaviour</w:t>
      </w:r>
      <w:r w:rsidR="003C29DC">
        <w:t xml:space="preserve"> and </w:t>
      </w:r>
      <w:r w:rsidR="00E64C77">
        <w:t>harm</w:t>
      </w:r>
      <w:r w:rsidR="003C29DC">
        <w:t>. T</w:t>
      </w:r>
      <w:r w:rsidR="0046373A">
        <w:t>herefore</w:t>
      </w:r>
      <w:r w:rsidR="003C29DC">
        <w:t>,</w:t>
      </w:r>
      <w:r w:rsidR="0046373A">
        <w:t xml:space="preserve"> we want to encourage you to have conversations with your children to keep them and our communities safe.</w:t>
      </w:r>
    </w:p>
    <w:p w14:paraId="73F32DF5" w14:textId="10BFEC10" w:rsidR="003C29DC" w:rsidRDefault="003C29DC" w:rsidP="003E7A81">
      <w:pPr>
        <w:pStyle w:val="Default"/>
      </w:pPr>
    </w:p>
    <w:p w14:paraId="2DCFC8ED" w14:textId="7C1929CB" w:rsidR="003C29DC" w:rsidRDefault="003C29DC" w:rsidP="003E7A81">
      <w:pPr>
        <w:pStyle w:val="Default"/>
      </w:pPr>
      <w:r>
        <w:t xml:space="preserve">We know Halloween </w:t>
      </w:r>
      <w:r w:rsidR="003B46BE">
        <w:t>can be a fang-</w:t>
      </w:r>
      <w:proofErr w:type="spellStart"/>
      <w:r w:rsidR="003B46BE">
        <w:t>tastic</w:t>
      </w:r>
      <w:proofErr w:type="spellEnd"/>
      <w:r w:rsidR="003B46BE">
        <w:t xml:space="preserve"> time for many, but here is some advice on how to have a hair-raising time for all the right reasons:</w:t>
      </w:r>
    </w:p>
    <w:p w14:paraId="4C6DEB0B" w14:textId="4AF20D74" w:rsidR="003B46BE" w:rsidRDefault="003B46BE" w:rsidP="003B46BE">
      <w:pPr>
        <w:pStyle w:val="Default"/>
        <w:numPr>
          <w:ilvl w:val="0"/>
          <w:numId w:val="6"/>
        </w:numPr>
      </w:pPr>
      <w:r>
        <w:t>If you</w:t>
      </w:r>
      <w:r w:rsidR="00C42B50">
        <w:t>r</w:t>
      </w:r>
      <w:r>
        <w:t xml:space="preserve"> children are going trick or treating, make sure they’</w:t>
      </w:r>
      <w:r w:rsidR="00E64C77">
        <w:t xml:space="preserve">re </w:t>
      </w:r>
      <w:r>
        <w:t>accompanied by a responsible adult and you know where they plan on going.</w:t>
      </w:r>
    </w:p>
    <w:p w14:paraId="49C850C8" w14:textId="5E649BD5" w:rsidR="003B46BE" w:rsidRDefault="003B46BE" w:rsidP="003B46BE">
      <w:pPr>
        <w:pStyle w:val="Default"/>
        <w:numPr>
          <w:ilvl w:val="0"/>
          <w:numId w:val="6"/>
        </w:numPr>
      </w:pPr>
      <w:r>
        <w:t>Ensure children only go to houses of people they know and they respect homes with a ‘no trick or treat’ sign.</w:t>
      </w:r>
    </w:p>
    <w:p w14:paraId="757EB6FF" w14:textId="66E405EC" w:rsidR="003B46BE" w:rsidRDefault="00E64C77" w:rsidP="003B46BE">
      <w:pPr>
        <w:pStyle w:val="Default"/>
        <w:numPr>
          <w:ilvl w:val="0"/>
          <w:numId w:val="6"/>
        </w:numPr>
      </w:pPr>
      <w:r>
        <w:t xml:space="preserve">We’d encourage you to make children </w:t>
      </w:r>
      <w:r w:rsidR="003B46BE">
        <w:t>aware of</w:t>
      </w:r>
      <w:r>
        <w:t xml:space="preserve"> not</w:t>
      </w:r>
      <w:r w:rsidR="003B46BE">
        <w:t xml:space="preserve"> frightening elderly or vulnerable people </w:t>
      </w:r>
      <w:r>
        <w:t xml:space="preserve">as </w:t>
      </w:r>
      <w:r w:rsidR="003B46BE">
        <w:t>not everyone wants to participate in Halloween activities.</w:t>
      </w:r>
    </w:p>
    <w:p w14:paraId="54BB2274" w14:textId="15827E51" w:rsidR="003B46BE" w:rsidRDefault="003B46BE" w:rsidP="003B46BE">
      <w:pPr>
        <w:pStyle w:val="Default"/>
        <w:numPr>
          <w:ilvl w:val="0"/>
          <w:numId w:val="6"/>
        </w:numPr>
      </w:pPr>
      <w:r>
        <w:t>It’s important to stay in well-lit areas and avoid taking shortcuts through gardens, alleyways or parks.</w:t>
      </w:r>
    </w:p>
    <w:p w14:paraId="4A349662" w14:textId="5A7FEE37" w:rsidR="003B46BE" w:rsidRDefault="003B46BE" w:rsidP="003B46BE">
      <w:pPr>
        <w:pStyle w:val="Default"/>
        <w:numPr>
          <w:ilvl w:val="0"/>
          <w:numId w:val="6"/>
        </w:numPr>
      </w:pPr>
      <w:r>
        <w:t>Try to ensure costumes are bright or have a reflective strip and if part of the costume includes a mask, make sure they can see through it.</w:t>
      </w:r>
    </w:p>
    <w:p w14:paraId="78E29649" w14:textId="7EC509D2" w:rsidR="00CA1DD2" w:rsidRPr="00CA1DD2" w:rsidRDefault="00CA1DD2" w:rsidP="00CA1DD2">
      <w:pPr>
        <w:pStyle w:val="Default"/>
        <w:numPr>
          <w:ilvl w:val="0"/>
          <w:numId w:val="6"/>
        </w:numPr>
      </w:pPr>
      <w:r w:rsidRPr="00CA1DD2">
        <w:t xml:space="preserve">Make sure costumes </w:t>
      </w:r>
      <w:r w:rsidRPr="00CA1DD2">
        <w:rPr>
          <w:rFonts w:ascii="Arial" w:hAnsi="Arial" w:cs="Arial"/>
          <w:color w:val="231F20"/>
          <w:spacing w:val="-2"/>
          <w:shd w:val="clear" w:color="auto" w:fill="FFFFFF"/>
        </w:rPr>
        <w:t xml:space="preserve">meet the necessary safety standards. Look for a CE mark, which shows that the manufacturer guarantees the product’s safety. Always keep costumes away from candles. </w:t>
      </w:r>
    </w:p>
    <w:p w14:paraId="051E457F" w14:textId="19DF6BE2" w:rsidR="003B46BE" w:rsidRDefault="00E64C77" w:rsidP="003B46BE">
      <w:pPr>
        <w:pStyle w:val="Default"/>
        <w:numPr>
          <w:ilvl w:val="0"/>
          <w:numId w:val="6"/>
        </w:numPr>
      </w:pPr>
      <w:r>
        <w:t>Please r</w:t>
      </w:r>
      <w:r w:rsidR="003B46BE">
        <w:t>emind children that throwing eggs is a form of anti-social behaviour</w:t>
      </w:r>
      <w:r w:rsidR="004337E2">
        <w:t>,</w:t>
      </w:r>
      <w:r w:rsidR="003B46BE">
        <w:t xml:space="preserve"> which will not be tolerated.</w:t>
      </w:r>
    </w:p>
    <w:p w14:paraId="0B2F808C" w14:textId="2263A8D9" w:rsidR="00AE05D4" w:rsidRDefault="00AE05D4" w:rsidP="003E7A81">
      <w:pPr>
        <w:pStyle w:val="Default"/>
      </w:pPr>
    </w:p>
    <w:p w14:paraId="64514660" w14:textId="495EB71A" w:rsidR="00AE05D4" w:rsidRDefault="00F346C9" w:rsidP="003E7A81">
      <w:pPr>
        <w:pStyle w:val="Default"/>
      </w:pPr>
      <w:r>
        <w:t>Visit the Staffordshire Police website for more advice about</w:t>
      </w:r>
      <w:r w:rsidR="00AE05D4">
        <w:t xml:space="preserve"> Halloween </w:t>
      </w:r>
      <w:hyperlink r:id="rId8" w:history="1">
        <w:r w:rsidRPr="003A573E">
          <w:rPr>
            <w:rStyle w:val="Hyperlink"/>
          </w:rPr>
          <w:t>https://www.staffordshire.police.uk/police-forces/staffordshire-police/areas/staffordshire-police/campaigns/campaigns/halloween-safety-tips/</w:t>
        </w:r>
      </w:hyperlink>
      <w:r>
        <w:t xml:space="preserve"> </w:t>
      </w:r>
      <w:r w:rsidR="00AE05D4">
        <w:t xml:space="preserve">and anti-social behaviour </w:t>
      </w:r>
      <w:hyperlink r:id="rId9" w:history="1">
        <w:r w:rsidR="00AE05D4" w:rsidRPr="003A573E">
          <w:rPr>
            <w:rStyle w:val="Hyperlink"/>
          </w:rPr>
          <w:t>https://www.staffordshire.police.uk/advice/advice-and-information/asb/asb/antisocial-behaviour/</w:t>
        </w:r>
      </w:hyperlink>
      <w:r w:rsidR="00AE05D4">
        <w:t xml:space="preserve"> </w:t>
      </w:r>
    </w:p>
    <w:p w14:paraId="52C9CA53" w14:textId="77777777" w:rsidR="00AE05D4" w:rsidRDefault="00AE05D4" w:rsidP="003E7A81">
      <w:pPr>
        <w:pStyle w:val="Default"/>
      </w:pPr>
    </w:p>
    <w:p w14:paraId="40E7D0AB" w14:textId="61BCC05D" w:rsidR="00752B5F" w:rsidRDefault="003B46BE" w:rsidP="00752B5F">
      <w:pPr>
        <w:pStyle w:val="Default"/>
      </w:pPr>
      <w:r>
        <w:t xml:space="preserve">Bonfire night is also </w:t>
      </w:r>
      <w:r w:rsidR="00AE05D4">
        <w:t xml:space="preserve">an exciting time for people, but there are some risks that come with fireworks and flames. </w:t>
      </w:r>
      <w:r w:rsidR="00F346C9">
        <w:t>Here is some advice on how to stay safe this bonfire night:</w:t>
      </w:r>
    </w:p>
    <w:p w14:paraId="744F8198" w14:textId="7AA9A13D" w:rsidR="00F346C9" w:rsidRDefault="00F346C9" w:rsidP="00F346C9">
      <w:pPr>
        <w:pStyle w:val="Default"/>
        <w:numPr>
          <w:ilvl w:val="0"/>
          <w:numId w:val="7"/>
        </w:numPr>
      </w:pPr>
      <w:r>
        <w:t>We would always encourage you to go to an organised bonfire and firework display, rather than having one at home.</w:t>
      </w:r>
    </w:p>
    <w:p w14:paraId="4263D7E6" w14:textId="77777777" w:rsidR="00F346C9" w:rsidRDefault="00F346C9" w:rsidP="00F346C9">
      <w:pPr>
        <w:pStyle w:val="Default"/>
        <w:numPr>
          <w:ilvl w:val="0"/>
          <w:numId w:val="7"/>
        </w:numPr>
      </w:pPr>
      <w:r>
        <w:t xml:space="preserve">If you do have a bonfire or fireworks at home, please ensure that open flames are kept a safe distance from trees, sheds and fences. </w:t>
      </w:r>
    </w:p>
    <w:p w14:paraId="6D517CE0" w14:textId="15F00024" w:rsidR="00F346C9" w:rsidRDefault="00F346C9" w:rsidP="00F346C9">
      <w:pPr>
        <w:pStyle w:val="Default"/>
        <w:numPr>
          <w:ilvl w:val="0"/>
          <w:numId w:val="7"/>
        </w:numPr>
      </w:pPr>
      <w:r>
        <w:t>We would also advise only burning appropriate material – don’t burn items like batteries, aerosols</w:t>
      </w:r>
      <w:r w:rsidR="00E64C77">
        <w:t>, t</w:t>
      </w:r>
      <w:r>
        <w:t>yres</w:t>
      </w:r>
      <w:r w:rsidR="00E64C77">
        <w:t xml:space="preserve"> or fireworks.</w:t>
      </w:r>
    </w:p>
    <w:p w14:paraId="4293A751" w14:textId="41D9D5BE" w:rsidR="00F346C9" w:rsidRDefault="00F346C9" w:rsidP="00F346C9">
      <w:pPr>
        <w:pStyle w:val="Default"/>
        <w:numPr>
          <w:ilvl w:val="0"/>
          <w:numId w:val="7"/>
        </w:numPr>
      </w:pPr>
      <w:r>
        <w:lastRenderedPageBreak/>
        <w:t xml:space="preserve">Never go near a firework once it’s been lit – even if it doesn’t go off straight away. </w:t>
      </w:r>
    </w:p>
    <w:p w14:paraId="51C6D4C1" w14:textId="7EA8DC0E" w:rsidR="00F346C9" w:rsidRDefault="00F346C9" w:rsidP="00F346C9">
      <w:pPr>
        <w:pStyle w:val="Default"/>
        <w:numPr>
          <w:ilvl w:val="0"/>
          <w:numId w:val="7"/>
        </w:numPr>
      </w:pPr>
      <w:r>
        <w:t>Make sure children are wearing gloves when handling a sparkler and they keep it at arm’s length.</w:t>
      </w:r>
    </w:p>
    <w:p w14:paraId="2F0EEF1C" w14:textId="3C4B2D67" w:rsidR="00F346C9" w:rsidRDefault="00F346C9" w:rsidP="00F346C9">
      <w:pPr>
        <w:pStyle w:val="Default"/>
        <w:numPr>
          <w:ilvl w:val="0"/>
          <w:numId w:val="7"/>
        </w:numPr>
      </w:pPr>
      <w:r>
        <w:t>Keep a bucket of water close by and always ensure bonfires and fireworks are extinguished properly.</w:t>
      </w:r>
    </w:p>
    <w:p w14:paraId="2B19A10F" w14:textId="54D5CD09" w:rsidR="00F346C9" w:rsidRDefault="00F346C9" w:rsidP="00F346C9">
      <w:pPr>
        <w:pStyle w:val="Default"/>
        <w:numPr>
          <w:ilvl w:val="0"/>
          <w:numId w:val="7"/>
        </w:numPr>
      </w:pPr>
      <w:r>
        <w:t xml:space="preserve">Always keep fireworks in a secure box </w:t>
      </w:r>
      <w:r w:rsidR="00E64C77">
        <w:t>and out of reach of children.</w:t>
      </w:r>
    </w:p>
    <w:p w14:paraId="57680C6B" w14:textId="77777777" w:rsidR="00BA0393" w:rsidRDefault="00BA0393" w:rsidP="00752B5F">
      <w:pPr>
        <w:pStyle w:val="Default"/>
      </w:pPr>
    </w:p>
    <w:p w14:paraId="183D18CC" w14:textId="549E491F" w:rsidR="00752B5F" w:rsidRDefault="00E64C77" w:rsidP="00752B5F">
      <w:pPr>
        <w:pStyle w:val="Default"/>
        <w:rPr>
          <w:rStyle w:val="Hyperlink"/>
          <w:rFonts w:eastAsia="Times New Roman" w:cstheme="minorHAnsi"/>
          <w:lang w:eastAsia="en-GB"/>
        </w:rPr>
      </w:pPr>
      <w:r>
        <w:t xml:space="preserve">There is more advice about bonfire night on the Staffordshire Fire and Rescue Service’s website: </w:t>
      </w:r>
      <w:hyperlink r:id="rId10" w:history="1">
        <w:r w:rsidRPr="00C2784F">
          <w:rPr>
            <w:rStyle w:val="Hyperlink"/>
            <w:rFonts w:eastAsia="Times New Roman" w:cstheme="minorHAnsi"/>
            <w:lang w:eastAsia="en-GB"/>
          </w:rPr>
          <w:t>https://www.staffordshirefire.gov.uk/your-safety/safety-at-home/bonfire-night-safety/</w:t>
        </w:r>
      </w:hyperlink>
    </w:p>
    <w:p w14:paraId="549B8042" w14:textId="6C944382" w:rsidR="00E64C77" w:rsidRDefault="00E64C77" w:rsidP="00752B5F">
      <w:pPr>
        <w:pStyle w:val="Default"/>
      </w:pPr>
    </w:p>
    <w:p w14:paraId="0EEEC2C6" w14:textId="7E7EA4F8" w:rsidR="00E64C77" w:rsidRDefault="00E64C77" w:rsidP="00752B5F">
      <w:pPr>
        <w:pStyle w:val="Default"/>
      </w:pPr>
      <w:r>
        <w:t>We want to ensure everyone has a great time celebrating these seasonal events, but we also want to make sure people do so safely.</w:t>
      </w:r>
    </w:p>
    <w:p w14:paraId="5B8BC9E9" w14:textId="1CCDC763" w:rsidR="00E64C77" w:rsidRDefault="00E64C77" w:rsidP="00752B5F">
      <w:pPr>
        <w:pStyle w:val="Default"/>
      </w:pPr>
    </w:p>
    <w:p w14:paraId="1D66EF58" w14:textId="595F9424" w:rsidR="00E64C77" w:rsidRDefault="00E64C77" w:rsidP="00752B5F">
      <w:pPr>
        <w:pStyle w:val="Default"/>
      </w:pPr>
      <w:r>
        <w:t>There is more advice on both the Staffordshire Police and Staffordshire Fire and Rescue Service website and if there is an emergency, always call 999.</w:t>
      </w:r>
    </w:p>
    <w:p w14:paraId="249BA976" w14:textId="77777777" w:rsidR="00F13030" w:rsidRPr="008D1926" w:rsidRDefault="00F13030" w:rsidP="00752B5F">
      <w:pPr>
        <w:pStyle w:val="Default"/>
      </w:pPr>
    </w:p>
    <w:p w14:paraId="7AED1A6E" w14:textId="0234E5EB" w:rsidR="00752B5F" w:rsidRDefault="00F13030" w:rsidP="00752B5F">
      <w:pPr>
        <w:pStyle w:val="Default"/>
      </w:pPr>
      <w:r>
        <w:rPr>
          <w:noProof/>
        </w:rPr>
        <w:drawing>
          <wp:inline distT="0" distB="0" distL="0" distR="0" wp14:anchorId="42651780" wp14:editId="4964681A">
            <wp:extent cx="2581275" cy="367971"/>
            <wp:effectExtent l="0" t="0" r="0" b="0"/>
            <wp:docPr id="1534828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828747" name="Picture 153482874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4736" cy="37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BE35F" w14:textId="2BFA7959" w:rsidR="00752B5F" w:rsidRPr="00F13030" w:rsidRDefault="00D4709D" w:rsidP="00752B5F">
      <w:pPr>
        <w:pStyle w:val="Default"/>
      </w:pPr>
      <w:r>
        <w:rPr>
          <w:b/>
        </w:rPr>
        <w:t>Victoria Lee</w:t>
      </w:r>
    </w:p>
    <w:p w14:paraId="6354DD8A" w14:textId="319B834E" w:rsidR="00752B5F" w:rsidRDefault="008A4E96" w:rsidP="003B46BE">
      <w:pPr>
        <w:pStyle w:val="Default"/>
      </w:pPr>
      <w:r>
        <w:t xml:space="preserve">Chief Superintendent, </w:t>
      </w:r>
      <w:r w:rsidR="000A4AA0">
        <w:t xml:space="preserve">Head of </w:t>
      </w:r>
      <w:r>
        <w:t>Local Policing</w:t>
      </w:r>
      <w:r>
        <w:br/>
      </w:r>
      <w:r w:rsidR="003B46BE">
        <w:t>Staffordshire Police</w:t>
      </w:r>
    </w:p>
    <w:p w14:paraId="3F489C3A" w14:textId="1322CFCD" w:rsidR="00CA1DD2" w:rsidRDefault="00CA1DD2">
      <w:pPr>
        <w:rPr>
          <w:rFonts w:ascii="Tahoma" w:hAnsi="Tahoma" w:cs="Tahoma"/>
          <w:sz w:val="24"/>
          <w:szCs w:val="24"/>
          <w:u w:val="single"/>
        </w:rPr>
      </w:pPr>
    </w:p>
    <w:p w14:paraId="3B240FD9" w14:textId="77777777" w:rsidR="00CA1DD2" w:rsidRDefault="00CA1DD2">
      <w:pPr>
        <w:rPr>
          <w:rFonts w:ascii="Tahoma" w:hAnsi="Tahoma" w:cs="Tahoma"/>
          <w:sz w:val="24"/>
          <w:szCs w:val="24"/>
          <w:u w:val="single"/>
        </w:rPr>
      </w:pPr>
    </w:p>
    <w:p w14:paraId="457F1204" w14:textId="7091597C" w:rsidR="008A4E96" w:rsidRDefault="00D4709D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Nick Jones </w:t>
      </w:r>
    </w:p>
    <w:p w14:paraId="111E8218" w14:textId="12E3BAB9" w:rsidR="00AE05D4" w:rsidRPr="00AE05D4" w:rsidRDefault="00AE05D4">
      <w:pPr>
        <w:rPr>
          <w:rFonts w:cs="Arial"/>
          <w:sz w:val="24"/>
          <w:szCs w:val="24"/>
        </w:rPr>
      </w:pPr>
      <w:r w:rsidRPr="008A4E96">
        <w:rPr>
          <w:rFonts w:cs="Arial"/>
          <w:color w:val="231F20"/>
          <w:spacing w:val="-2"/>
          <w:sz w:val="24"/>
          <w:szCs w:val="24"/>
          <w:shd w:val="clear" w:color="auto" w:fill="FFFFFF"/>
        </w:rPr>
        <w:t>Head of Prevent, Protect and Partnerships</w:t>
      </w:r>
      <w:r w:rsidRPr="008A4E96">
        <w:rPr>
          <w:rFonts w:cs="Arial"/>
          <w:color w:val="231F20"/>
          <w:spacing w:val="-2"/>
          <w:sz w:val="24"/>
          <w:szCs w:val="24"/>
          <w:shd w:val="clear" w:color="auto" w:fill="FFFFFF"/>
        </w:rPr>
        <w:br/>
      </w:r>
      <w:r w:rsidRPr="00AE05D4">
        <w:rPr>
          <w:rFonts w:cs="Arial"/>
          <w:color w:val="231F20"/>
          <w:spacing w:val="-2"/>
          <w:sz w:val="24"/>
          <w:szCs w:val="24"/>
          <w:shd w:val="clear" w:color="auto" w:fill="FFFFFF"/>
        </w:rPr>
        <w:t>Staffordshire Fire and Rescue Service</w:t>
      </w:r>
    </w:p>
    <w:sectPr w:rsidR="00AE05D4" w:rsidRPr="00AE05D4" w:rsidSect="00E64C77">
      <w:headerReference w:type="first" r:id="rId12"/>
      <w:pgSz w:w="11900" w:h="16820"/>
      <w:pgMar w:top="1440" w:right="1440" w:bottom="1440" w:left="1440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B65D" w14:textId="77777777" w:rsidR="007F3809" w:rsidRDefault="007F3809" w:rsidP="0033786E">
      <w:r>
        <w:separator/>
      </w:r>
    </w:p>
  </w:endnote>
  <w:endnote w:type="continuationSeparator" w:id="0">
    <w:p w14:paraId="0D2F83EF" w14:textId="77777777" w:rsidR="007F3809" w:rsidRDefault="007F3809" w:rsidP="00337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rotesqueMT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5A098" w14:textId="77777777" w:rsidR="007F3809" w:rsidRDefault="007F3809" w:rsidP="0033786E">
      <w:r>
        <w:separator/>
      </w:r>
    </w:p>
  </w:footnote>
  <w:footnote w:type="continuationSeparator" w:id="0">
    <w:p w14:paraId="4C57A47B" w14:textId="77777777" w:rsidR="007F3809" w:rsidRDefault="007F3809" w:rsidP="00337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4A7B" w14:textId="52F7F473" w:rsidR="00AA2BCC" w:rsidRDefault="005D0ABC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A71FCF" wp14:editId="7B55E786">
          <wp:simplePos x="0" y="0"/>
          <wp:positionH relativeFrom="margin">
            <wp:posOffset>3659505</wp:posOffset>
          </wp:positionH>
          <wp:positionV relativeFrom="paragraph">
            <wp:posOffset>196850</wp:posOffset>
          </wp:positionV>
          <wp:extent cx="2127885" cy="563245"/>
          <wp:effectExtent l="0" t="0" r="5715" b="825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FRS_logobrand_fullcol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7885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5DB">
      <w:rPr>
        <w:noProof/>
      </w:rPr>
      <w:drawing>
        <wp:anchor distT="0" distB="0" distL="114300" distR="114300" simplePos="0" relativeHeight="251658240" behindDoc="1" locked="0" layoutInCell="1" allowOverlap="1" wp14:anchorId="6686597C" wp14:editId="0D69B3ED">
          <wp:simplePos x="0" y="0"/>
          <wp:positionH relativeFrom="margin">
            <wp:posOffset>-112868</wp:posOffset>
          </wp:positionH>
          <wp:positionV relativeFrom="paragraph">
            <wp:posOffset>81915</wp:posOffset>
          </wp:positionV>
          <wp:extent cx="1753870" cy="7315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ffordshire Police logo_blue.png"/>
                  <pic:cNvPicPr/>
                </pic:nvPicPr>
                <pic:blipFill rotWithShape="1">
                  <a:blip r:embed="rId2"/>
                  <a:srcRect t="22520" b="18499"/>
                  <a:stretch/>
                </pic:blipFill>
                <pic:spPr bwMode="auto">
                  <a:xfrm>
                    <a:off x="0" y="0"/>
                    <a:ext cx="1753870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5DB" w:rsidRPr="007C65D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40C18"/>
    <w:multiLevelType w:val="hybridMultilevel"/>
    <w:tmpl w:val="541E6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83114"/>
    <w:multiLevelType w:val="hybridMultilevel"/>
    <w:tmpl w:val="007CC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B0833"/>
    <w:multiLevelType w:val="hybridMultilevel"/>
    <w:tmpl w:val="5CBAA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915F2"/>
    <w:multiLevelType w:val="multilevel"/>
    <w:tmpl w:val="3BA0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4391C2A"/>
    <w:multiLevelType w:val="hybridMultilevel"/>
    <w:tmpl w:val="7506E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D2014"/>
    <w:multiLevelType w:val="hybridMultilevel"/>
    <w:tmpl w:val="9656E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1C4B50"/>
    <w:multiLevelType w:val="hybridMultilevel"/>
    <w:tmpl w:val="E8523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86E"/>
    <w:rsid w:val="0005344D"/>
    <w:rsid w:val="00063EE1"/>
    <w:rsid w:val="000652CC"/>
    <w:rsid w:val="00095946"/>
    <w:rsid w:val="000A4AA0"/>
    <w:rsid w:val="000E656E"/>
    <w:rsid w:val="00107029"/>
    <w:rsid w:val="0010785A"/>
    <w:rsid w:val="0011760F"/>
    <w:rsid w:val="00133263"/>
    <w:rsid w:val="001E66B4"/>
    <w:rsid w:val="00206F41"/>
    <w:rsid w:val="00213ED3"/>
    <w:rsid w:val="0029031C"/>
    <w:rsid w:val="002F6054"/>
    <w:rsid w:val="0033786E"/>
    <w:rsid w:val="003B46BE"/>
    <w:rsid w:val="003C29DC"/>
    <w:rsid w:val="003E7A81"/>
    <w:rsid w:val="003E7B4F"/>
    <w:rsid w:val="00403222"/>
    <w:rsid w:val="00411470"/>
    <w:rsid w:val="004337E2"/>
    <w:rsid w:val="004579F0"/>
    <w:rsid w:val="0046373A"/>
    <w:rsid w:val="004C3D29"/>
    <w:rsid w:val="00532503"/>
    <w:rsid w:val="00540824"/>
    <w:rsid w:val="00541032"/>
    <w:rsid w:val="00541FC3"/>
    <w:rsid w:val="005474A4"/>
    <w:rsid w:val="005D0ABC"/>
    <w:rsid w:val="00650523"/>
    <w:rsid w:val="006804EA"/>
    <w:rsid w:val="00752B5F"/>
    <w:rsid w:val="007A4FEB"/>
    <w:rsid w:val="007C65DB"/>
    <w:rsid w:val="007F3809"/>
    <w:rsid w:val="00836558"/>
    <w:rsid w:val="00874063"/>
    <w:rsid w:val="008760D2"/>
    <w:rsid w:val="008A4E96"/>
    <w:rsid w:val="008D44E7"/>
    <w:rsid w:val="008E2050"/>
    <w:rsid w:val="0091652E"/>
    <w:rsid w:val="009752C9"/>
    <w:rsid w:val="0099587F"/>
    <w:rsid w:val="00995DC7"/>
    <w:rsid w:val="009B3D6C"/>
    <w:rsid w:val="009B3FAD"/>
    <w:rsid w:val="009D7F3B"/>
    <w:rsid w:val="009F03DC"/>
    <w:rsid w:val="00A07AC0"/>
    <w:rsid w:val="00A43052"/>
    <w:rsid w:val="00A4563D"/>
    <w:rsid w:val="00A564CA"/>
    <w:rsid w:val="00AA2BCC"/>
    <w:rsid w:val="00AE05D4"/>
    <w:rsid w:val="00AF477C"/>
    <w:rsid w:val="00AF4FFC"/>
    <w:rsid w:val="00B253FB"/>
    <w:rsid w:val="00B92BA8"/>
    <w:rsid w:val="00BA0393"/>
    <w:rsid w:val="00C01DE0"/>
    <w:rsid w:val="00C2530C"/>
    <w:rsid w:val="00C416ED"/>
    <w:rsid w:val="00C42B50"/>
    <w:rsid w:val="00C90264"/>
    <w:rsid w:val="00CA1DD2"/>
    <w:rsid w:val="00CD6F83"/>
    <w:rsid w:val="00D02219"/>
    <w:rsid w:val="00D23594"/>
    <w:rsid w:val="00D42B44"/>
    <w:rsid w:val="00D4709D"/>
    <w:rsid w:val="00D64EF4"/>
    <w:rsid w:val="00D66DB4"/>
    <w:rsid w:val="00DE0966"/>
    <w:rsid w:val="00E64C77"/>
    <w:rsid w:val="00E66587"/>
    <w:rsid w:val="00E77DC2"/>
    <w:rsid w:val="00EE703E"/>
    <w:rsid w:val="00F13030"/>
    <w:rsid w:val="00F130F1"/>
    <w:rsid w:val="00F140E3"/>
    <w:rsid w:val="00F33C1F"/>
    <w:rsid w:val="00F346C9"/>
    <w:rsid w:val="00F93CC9"/>
    <w:rsid w:val="00F9720E"/>
    <w:rsid w:val="00FD55B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845D31"/>
  <w15:docId w15:val="{8DB5B63A-FBDE-4CFF-8B31-81B6AD74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color w:val="000000" w:themeColor="text1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4">
    <w:name w:val="Subhead 4"/>
    <w:qFormat/>
    <w:rsid w:val="00CD6F83"/>
    <w:rPr>
      <w:rFonts w:eastAsia="Cambria" w:cs="GrotesqueMTStd"/>
      <w:i/>
      <w:color w:val="99999D"/>
      <w:spacing w:val="-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78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86E"/>
  </w:style>
  <w:style w:type="paragraph" w:styleId="Footer">
    <w:name w:val="footer"/>
    <w:basedOn w:val="Normal"/>
    <w:link w:val="FooterChar"/>
    <w:uiPriority w:val="99"/>
    <w:unhideWhenUsed/>
    <w:rsid w:val="003378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786E"/>
  </w:style>
  <w:style w:type="paragraph" w:styleId="BalloonText">
    <w:name w:val="Balloon Text"/>
    <w:basedOn w:val="Normal"/>
    <w:link w:val="BalloonTextChar"/>
    <w:uiPriority w:val="99"/>
    <w:semiHidden/>
    <w:unhideWhenUsed/>
    <w:rsid w:val="0033786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86E"/>
    <w:rPr>
      <w:rFonts w:ascii="Lucida Grande" w:hAnsi="Lucida Grande"/>
      <w:sz w:val="18"/>
      <w:szCs w:val="18"/>
    </w:rPr>
  </w:style>
  <w:style w:type="character" w:styleId="Hyperlink">
    <w:name w:val="Hyperlink"/>
    <w:uiPriority w:val="99"/>
    <w:unhideWhenUsed/>
    <w:rsid w:val="00AA2BC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3D2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130F1"/>
    <w:pPr>
      <w:ind w:left="720"/>
      <w:contextualSpacing/>
    </w:pPr>
    <w:rPr>
      <w:rFonts w:asciiTheme="minorHAnsi" w:eastAsiaTheme="minorHAnsi" w:hAnsiTheme="minorHAnsi"/>
      <w:color w:val="auto"/>
      <w:sz w:val="24"/>
      <w:szCs w:val="24"/>
      <w:lang w:val="en-GB"/>
    </w:rPr>
  </w:style>
  <w:style w:type="paragraph" w:customStyle="1" w:styleId="Default">
    <w:name w:val="Default"/>
    <w:rsid w:val="00063EE1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E05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6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ffordshire.police.uk/police-forces/staffordshire-police/areas/staffordshire-police/campaigns/campaigns/halloween-safety-tip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www.staffordshirefire.gov.uk/your-safety/safety-at-home/bonfire-night-safe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affordshire.police.uk/advice/advice-and-information/asb/asb/antisocial-behaviou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85AE7-3301-44D8-A40C-6D7EE035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Nigel Lea</dc:creator>
  <cp:lastModifiedBy>Kate Proffitt (Oxhey First School)</cp:lastModifiedBy>
  <cp:revision>2</cp:revision>
  <cp:lastPrinted>2022-03-03T13:35:00Z</cp:lastPrinted>
  <dcterms:created xsi:type="dcterms:W3CDTF">2026-10-14T18:24:00Z</dcterms:created>
  <dcterms:modified xsi:type="dcterms:W3CDTF">2026-10-14T18:24:00Z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bd297d-c19e-48a7-882e-4507daab7346_Enabled">
    <vt:lpwstr>true</vt:lpwstr>
  </property>
  <property fmtid="{D5CDD505-2E9C-101B-9397-08002B2CF9AE}" pid="3" name="MSIP_Label_c1bd297d-c19e-48a7-882e-4507daab7346_SetDate">
    <vt:lpwstr>2021-10-11T15:49:09Z</vt:lpwstr>
  </property>
  <property fmtid="{D5CDD505-2E9C-101B-9397-08002B2CF9AE}" pid="4" name="MSIP_Label_c1bd297d-c19e-48a7-882e-4507daab7346_Method">
    <vt:lpwstr>Standard</vt:lpwstr>
  </property>
  <property fmtid="{D5CDD505-2E9C-101B-9397-08002B2CF9AE}" pid="5" name="MSIP_Label_c1bd297d-c19e-48a7-882e-4507daab7346_Name">
    <vt:lpwstr>OFFICIAL</vt:lpwstr>
  </property>
  <property fmtid="{D5CDD505-2E9C-101B-9397-08002B2CF9AE}" pid="6" name="MSIP_Label_c1bd297d-c19e-48a7-882e-4507daab7346_SiteId">
    <vt:lpwstr>d4922504-06c0-431d-8eca-67087dea03c8</vt:lpwstr>
  </property>
  <property fmtid="{D5CDD505-2E9C-101B-9397-08002B2CF9AE}" pid="7" name="MSIP_Label_c1bd297d-c19e-48a7-882e-4507daab7346_ActionId">
    <vt:lpwstr>8a0aa559-a870-4e24-852d-5d670ab04236</vt:lpwstr>
  </property>
  <property fmtid="{D5CDD505-2E9C-101B-9397-08002B2CF9AE}" pid="8" name="MSIP_Label_c1bd297d-c19e-48a7-882e-4507daab7346_ContentBits">
    <vt:lpwstr>0</vt:lpwstr>
  </property>
</Properties>
</file>